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B949DD">
        <w:rPr>
          <w:rFonts w:ascii="Lucida Handwriting" w:hAnsi="Lucida Handwriting"/>
          <w:sz w:val="24"/>
        </w:rPr>
        <w:t>10</w:t>
      </w:r>
      <w:r w:rsidRPr="00F5060D">
        <w:rPr>
          <w:rFonts w:ascii="Lucida Handwriting" w:hAnsi="Lucida Handwriting"/>
          <w:sz w:val="24"/>
        </w:rPr>
        <w:t xml:space="preserve"> </w:t>
      </w:r>
      <w:r w:rsidR="00B949DD">
        <w:rPr>
          <w:rFonts w:ascii="Lucida Handwriting" w:hAnsi="Lucida Handwriting"/>
          <w:sz w:val="24"/>
        </w:rPr>
        <w:t xml:space="preserve">Discovering Specific </w:t>
      </w:r>
      <w:r w:rsidR="004F7AAF">
        <w:rPr>
          <w:rFonts w:ascii="Lucida Handwriting" w:hAnsi="Lucida Handwriting"/>
          <w:sz w:val="24"/>
        </w:rPr>
        <w:t>Good News</w:t>
      </w:r>
    </w:p>
    <w:p w:rsidR="00590F7E" w:rsidRDefault="00590F7E" w:rsidP="00653EDD">
      <w:pPr>
        <w:jc w:val="both"/>
        <w:rPr>
          <w:rFonts w:ascii="Trebuchet MS" w:hAnsi="Trebuchet MS"/>
          <w:b/>
          <w:sz w:val="24"/>
        </w:rPr>
      </w:pPr>
    </w:p>
    <w:p w:rsidR="004F7AAF" w:rsidRDefault="00590F7E" w:rsidP="004F7AAF">
      <w:pPr>
        <w:jc w:val="both"/>
        <w:rPr>
          <w:rFonts w:ascii="Trebuchet MS" w:hAnsi="Trebuchet MS"/>
          <w:b/>
          <w:sz w:val="24"/>
        </w:rPr>
      </w:pPr>
      <w:r w:rsidRPr="00590F7E">
        <w:rPr>
          <w:rFonts w:ascii="Trebuchet MS" w:hAnsi="Trebuchet MS"/>
          <w:b/>
          <w:sz w:val="24"/>
        </w:rPr>
        <w:t>Main Points</w:t>
      </w:r>
      <w:r w:rsidR="004F7AAF">
        <w:rPr>
          <w:rFonts w:ascii="Trebuchet MS" w:hAnsi="Trebuchet MS"/>
          <w:b/>
          <w:sz w:val="24"/>
        </w:rPr>
        <w:t xml:space="preserve"> and Discussion</w:t>
      </w:r>
    </w:p>
    <w:p w:rsidR="006C7CCB" w:rsidRDefault="00E33FDC" w:rsidP="004F7AAF">
      <w:pPr>
        <w:jc w:val="both"/>
        <w:rPr>
          <w:rFonts w:ascii="Trebuchet MS" w:hAnsi="Trebuchet MS"/>
          <w:b/>
          <w:sz w:val="24"/>
          <w:szCs w:val="24"/>
        </w:rPr>
      </w:pPr>
      <w:r>
        <w:rPr>
          <w:rFonts w:ascii="Trebuchet MS" w:hAnsi="Trebuchet MS"/>
          <w:b/>
          <w:sz w:val="24"/>
          <w:szCs w:val="24"/>
        </w:rPr>
        <w:t xml:space="preserve">The truths shared in the previous chapter can give us faith throughout our lives. </w:t>
      </w:r>
      <w:r w:rsidRPr="00CD4FEC">
        <w:rPr>
          <w:rFonts w:ascii="Trebuchet MS" w:hAnsi="Trebuchet MS"/>
          <w:sz w:val="24"/>
          <w:szCs w:val="24"/>
        </w:rPr>
        <w:t>Just knowing that God loves us</w:t>
      </w:r>
      <w:r w:rsidR="00CD4FEC" w:rsidRPr="00CD4FEC">
        <w:rPr>
          <w:rFonts w:ascii="Trebuchet MS" w:hAnsi="Trebuchet MS"/>
          <w:sz w:val="24"/>
          <w:szCs w:val="24"/>
        </w:rPr>
        <w:t>, is in us,</w:t>
      </w:r>
      <w:r w:rsidRPr="00CD4FEC">
        <w:rPr>
          <w:rFonts w:ascii="Trebuchet MS" w:hAnsi="Trebuchet MS"/>
          <w:sz w:val="24"/>
          <w:szCs w:val="24"/>
        </w:rPr>
        <w:t xml:space="preserve"> and is for us not against us changes everything. Added to that we have the honor of hearing from God about specific problems that we face. Yet, many believers are not sure how to tap into this information.</w:t>
      </w:r>
    </w:p>
    <w:p w:rsidR="004F7AAF" w:rsidRPr="004F7AAF" w:rsidRDefault="004F7AAF" w:rsidP="004F7AAF">
      <w:pPr>
        <w:jc w:val="both"/>
        <w:rPr>
          <w:rFonts w:ascii="Trebuchet MS" w:hAnsi="Trebuchet MS"/>
          <w:b/>
          <w:sz w:val="24"/>
        </w:rPr>
      </w:pPr>
    </w:p>
    <w:p w:rsidR="004F7AAF" w:rsidRPr="00CB3262" w:rsidRDefault="004F7AAF" w:rsidP="00CB3262">
      <w:pPr>
        <w:pStyle w:val="ListParagraph"/>
        <w:numPr>
          <w:ilvl w:val="0"/>
          <w:numId w:val="1"/>
        </w:numPr>
        <w:jc w:val="both"/>
        <w:rPr>
          <w:rFonts w:ascii="Trebuchet MS" w:hAnsi="Trebuchet MS"/>
          <w:i/>
          <w:szCs w:val="24"/>
        </w:rPr>
      </w:pPr>
      <w:r w:rsidRPr="004F7AAF">
        <w:rPr>
          <w:rFonts w:ascii="Trebuchet MS" w:hAnsi="Trebuchet MS"/>
          <w:i/>
          <w:szCs w:val="24"/>
        </w:rPr>
        <w:t>“</w:t>
      </w:r>
      <w:r w:rsidR="00E33FDC">
        <w:rPr>
          <w:rFonts w:ascii="Trebuchet MS" w:hAnsi="Trebuchet MS"/>
          <w:i/>
          <w:szCs w:val="24"/>
        </w:rPr>
        <w:t>Today God speaks to believers through His Son directly. We don’t need a prophet or an angel to bring a message to us from God</w:t>
      </w:r>
      <w:r w:rsidRPr="004F7AAF">
        <w:rPr>
          <w:rFonts w:ascii="Trebuchet MS" w:hAnsi="Trebuchet MS"/>
          <w:i/>
          <w:szCs w:val="24"/>
        </w:rPr>
        <w:t>.</w:t>
      </w:r>
      <w:r w:rsidR="00E33FDC">
        <w:rPr>
          <w:rFonts w:ascii="Trebuchet MS" w:hAnsi="Trebuchet MS"/>
          <w:i/>
          <w:szCs w:val="24"/>
        </w:rPr>
        <w:t xml:space="preserve"> Each of us has individual communication with the very God who created the universe.</w:t>
      </w:r>
      <w:r w:rsidRPr="004F7AAF">
        <w:rPr>
          <w:rFonts w:ascii="Trebuchet MS" w:hAnsi="Trebuchet MS"/>
          <w:i/>
          <w:szCs w:val="24"/>
        </w:rPr>
        <w:t>”</w:t>
      </w:r>
    </w:p>
    <w:p w:rsidR="006C7CCB" w:rsidRPr="004F7AAF" w:rsidRDefault="004F7AAF" w:rsidP="004F7AAF">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w:t>
      </w:r>
      <w:r w:rsidR="00E33FDC">
        <w:rPr>
          <w:rFonts w:ascii="Trebuchet MS" w:hAnsi="Trebuchet MS"/>
          <w:szCs w:val="24"/>
        </w:rPr>
        <w:t xml:space="preserve">The author compares the way Christians flock to so-called prophets or seek angelic visions in order to hear from God as “idolatry”. Why is it so important to recognize the difference between how God spoke before Christ died and rose again to how He </w:t>
      </w:r>
      <w:r w:rsidR="00CB3262">
        <w:rPr>
          <w:rFonts w:ascii="Trebuchet MS" w:hAnsi="Trebuchet MS"/>
          <w:szCs w:val="24"/>
        </w:rPr>
        <w:t>speaks to us now</w:t>
      </w:r>
      <w:r w:rsidR="00E33FDC">
        <w:rPr>
          <w:rFonts w:ascii="Trebuchet MS" w:hAnsi="Trebuchet MS"/>
          <w:szCs w:val="24"/>
        </w:rPr>
        <w:t>?</w:t>
      </w:r>
    </w:p>
    <w:p w:rsidR="004F7AAF" w:rsidRPr="004F7AAF" w:rsidRDefault="004F7AAF" w:rsidP="004F7AAF">
      <w:pPr>
        <w:pStyle w:val="ListParagraph"/>
        <w:ind w:left="360"/>
        <w:jc w:val="both"/>
        <w:rPr>
          <w:b/>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Under the Old Covenant, God guided His people by the law. Now, he leads us by His by His Spirit. </w:t>
      </w:r>
      <w:r>
        <w:rPr>
          <w:rFonts w:ascii="Trebuchet MS" w:hAnsi="Trebuchet MS"/>
          <w:sz w:val="24"/>
        </w:rPr>
        <w:t>We aren’t commanded to led by the Spirit, we ARE led by the Spirit. We don’t need to “try”</w:t>
      </w:r>
      <w:r w:rsidR="00CB3262">
        <w:rPr>
          <w:rFonts w:ascii="Trebuchet MS" w:hAnsi="Trebuchet MS"/>
          <w:sz w:val="24"/>
        </w:rPr>
        <w:t xml:space="preserve"> to be led by the Spirit;</w:t>
      </w:r>
      <w:r>
        <w:rPr>
          <w:rFonts w:ascii="Trebuchet MS" w:hAnsi="Trebuchet MS"/>
          <w:sz w:val="24"/>
        </w:rPr>
        <w:t xml:space="preserve"> we can have faith that we are.</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What difference does it make when facing an overwhelming situation to know that God is leading us by His Spirit instead of us “trying” to be led by the Spirit? What is the difference between</w:t>
      </w:r>
      <w:r w:rsidR="00CB3262">
        <w:rPr>
          <w:rFonts w:ascii="Trebuchet MS" w:hAnsi="Trebuchet MS"/>
        </w:rPr>
        <w:t xml:space="preserve"> being</w:t>
      </w:r>
      <w:r w:rsidR="00E33FDC">
        <w:rPr>
          <w:rFonts w:ascii="Trebuchet MS" w:hAnsi="Trebuchet MS"/>
        </w:rPr>
        <w:t xml:space="preserve"> driven/guided by law and </w:t>
      </w:r>
      <w:r w:rsidR="00CB3262">
        <w:rPr>
          <w:rFonts w:ascii="Trebuchet MS" w:hAnsi="Trebuchet MS"/>
        </w:rPr>
        <w:t xml:space="preserve">being </w:t>
      </w:r>
      <w:r w:rsidR="00E33FDC">
        <w:rPr>
          <w:rFonts w:ascii="Trebuchet MS" w:hAnsi="Trebuchet MS"/>
        </w:rPr>
        <w:t>led by the Spirit? Can you give an example?</w:t>
      </w:r>
    </w:p>
    <w:p w:rsidR="004F7AAF" w:rsidRPr="004F7AAF" w:rsidRDefault="004F7AAF" w:rsidP="004F7AAF">
      <w:pPr>
        <w:pStyle w:val="ListParagraph"/>
        <w:ind w:left="360"/>
        <w:jc w:val="both"/>
        <w:rPr>
          <w:rFonts w:ascii="Trebuchet MS" w:hAnsi="Trebuchet MS"/>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Many Christians can read Psalm 23 and be comforted by knowing that Jesus is their Shepherd, but at the same time have in their minds that God is also a sheepdog nipping at their heels. </w:t>
      </w:r>
      <w:r w:rsidRPr="00CB3262">
        <w:rPr>
          <w:rFonts w:ascii="Trebuchet MS" w:hAnsi="Trebuchet MS"/>
          <w:b/>
        </w:rPr>
        <w:t>Discuss</w:t>
      </w:r>
      <w:r w:rsidRPr="00E33FDC">
        <w:rPr>
          <w:rFonts w:ascii="Trebuchet MS" w:hAnsi="Trebuchet MS"/>
        </w:rPr>
        <w:t xml:space="preserve"> the mental and spiritual confusion this can cause. How might the two opposing </w:t>
      </w:r>
      <w:r w:rsidR="00CB3262">
        <w:rPr>
          <w:rFonts w:ascii="Trebuchet MS" w:hAnsi="Trebuchet MS"/>
        </w:rPr>
        <w:t>views of God as a Shepherd or</w:t>
      </w:r>
      <w:r w:rsidRPr="00E33FDC">
        <w:rPr>
          <w:rFonts w:ascii="Trebuchet MS" w:hAnsi="Trebuchet MS"/>
        </w:rPr>
        <w:t xml:space="preserve"> Sheepdog interfere with us discovering specific good news to help us in our difficulties?</w:t>
      </w:r>
    </w:p>
    <w:p w:rsidR="004F7AAF" w:rsidRPr="004F7AAF" w:rsidRDefault="004F7AAF" w:rsidP="004F7AAF">
      <w:pPr>
        <w:pStyle w:val="ListParagraph"/>
        <w:ind w:left="360"/>
        <w:jc w:val="both"/>
        <w:rPr>
          <w:b/>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If you have been studying the gospel of grace, you have learned that we are taught right from wrong by His grace and not by the law. </w:t>
      </w:r>
      <w:r w:rsidRPr="00E33FDC">
        <w:rPr>
          <w:rFonts w:ascii="Trebuchet MS" w:hAnsi="Trebuchet MS"/>
          <w:sz w:val="24"/>
        </w:rPr>
        <w:t>In the context of Titus 2, it is speaking of forsaking ungodliness and living godly in this life.</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Sometimes God corrects us by His grace. How might He use His gracious instruction to help us to begin to experience success in what is so frustrating for us?</w:t>
      </w:r>
      <w:r w:rsidR="00CB3262">
        <w:rPr>
          <w:rFonts w:ascii="Trebuchet MS" w:hAnsi="Trebuchet MS"/>
        </w:rPr>
        <w:t xml:space="preserve"> (Consider the example of what God spoke to Cathy about her marriage.)</w:t>
      </w:r>
    </w:p>
    <w:p w:rsidR="004F7AAF" w:rsidRPr="004F7AAF" w:rsidRDefault="004F7AAF" w:rsidP="004F7AAF">
      <w:pPr>
        <w:pStyle w:val="ListParagraph"/>
        <w:ind w:left="360"/>
        <w:jc w:val="both"/>
      </w:pPr>
    </w:p>
    <w:p w:rsidR="006C7CCB" w:rsidRPr="004F7AAF" w:rsidRDefault="00CB3262" w:rsidP="00F25158">
      <w:pPr>
        <w:pStyle w:val="ListParagraph"/>
        <w:numPr>
          <w:ilvl w:val="0"/>
          <w:numId w:val="1"/>
        </w:numPr>
        <w:jc w:val="both"/>
        <w:rPr>
          <w:b/>
          <w:sz w:val="24"/>
        </w:rPr>
      </w:pPr>
      <w:r>
        <w:rPr>
          <w:rFonts w:ascii="Trebuchet MS" w:hAnsi="Trebuchet MS"/>
          <w:b/>
          <w:sz w:val="24"/>
        </w:rPr>
        <w:t>The author</w:t>
      </w:r>
      <w:r w:rsidR="00E33FDC">
        <w:rPr>
          <w:rFonts w:ascii="Trebuchet MS" w:hAnsi="Trebuchet MS"/>
          <w:b/>
          <w:sz w:val="24"/>
        </w:rPr>
        <w:t xml:space="preserve"> gives two examples, one personal, and one of a friend who faced a similar devastating situation. </w:t>
      </w:r>
      <w:r w:rsidR="00E33FDC" w:rsidRPr="00E33FDC">
        <w:rPr>
          <w:rFonts w:ascii="Trebuchet MS" w:hAnsi="Trebuchet MS"/>
          <w:sz w:val="24"/>
        </w:rPr>
        <w:t>They both needed grace to deal with the pain of being wounded by Christian friends, and they both sought out His grace to help them in their time of need.</w:t>
      </w:r>
      <w:r w:rsidR="00E33FDC">
        <w:rPr>
          <w:rFonts w:ascii="Trebuchet MS" w:hAnsi="Trebuchet MS"/>
          <w:sz w:val="24"/>
        </w:rPr>
        <w:t xml:space="preserve"> God spoke to each of them in </w:t>
      </w:r>
      <w:r w:rsidR="00E33FDC" w:rsidRPr="00E33FDC">
        <w:rPr>
          <w:rFonts w:ascii="Trebuchet MS" w:hAnsi="Trebuchet MS"/>
          <w:sz w:val="24"/>
        </w:rPr>
        <w:t>completely different way</w:t>
      </w:r>
      <w:r w:rsidR="00E33FDC">
        <w:rPr>
          <w:rFonts w:ascii="Trebuchet MS" w:hAnsi="Trebuchet MS"/>
          <w:sz w:val="24"/>
        </w:rPr>
        <w:t>s</w:t>
      </w:r>
      <w:r w:rsidR="00E33FDC" w:rsidRPr="00E33FDC">
        <w:rPr>
          <w:rFonts w:ascii="Trebuchet MS" w:hAnsi="Trebuchet MS"/>
          <w:sz w:val="24"/>
        </w:rPr>
        <w:t>.</w:t>
      </w:r>
      <w:r w:rsidR="00E33FDC">
        <w:rPr>
          <w:rFonts w:ascii="Trebuchet MS" w:hAnsi="Trebuchet MS"/>
          <w:sz w:val="24"/>
        </w:rPr>
        <w:t xml:space="preserve"> </w:t>
      </w:r>
      <w:r w:rsidR="00E33FDC" w:rsidRPr="00E33FDC">
        <w:rPr>
          <w:rFonts w:ascii="Trebuchet MS" w:hAnsi="Trebuchet MS"/>
          <w:sz w:val="24"/>
        </w:rPr>
        <w:t xml:space="preserve"> So it is for us all. Sometimes our experience is not evident to us in the pages of Scripture, and yet we know from Scripture that God’s grace is sufficient for us during suffering.</w:t>
      </w:r>
    </w:p>
    <w:p w:rsidR="006C7CCB"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If you’d like, share a difficult time when perhaps you thought you couldn’t go on another minute or day, but when you reached out to God, he imparted grace in your time of need. You don’t have to share specific personal information.</w:t>
      </w:r>
    </w:p>
    <w:p w:rsidR="004F7AAF" w:rsidRPr="004F7AAF" w:rsidRDefault="004F7AAF" w:rsidP="004F7AAF">
      <w:pPr>
        <w:pStyle w:val="ListParagraph"/>
        <w:ind w:left="360"/>
        <w:jc w:val="both"/>
        <w:rPr>
          <w:b/>
        </w:rPr>
      </w:pPr>
    </w:p>
    <w:p w:rsidR="004F7AAF" w:rsidRPr="00E33FDC" w:rsidRDefault="00E33FDC" w:rsidP="00E33FDC">
      <w:pPr>
        <w:pStyle w:val="ListParagraph"/>
        <w:numPr>
          <w:ilvl w:val="0"/>
          <w:numId w:val="1"/>
        </w:numPr>
        <w:jc w:val="both"/>
        <w:rPr>
          <w:b/>
          <w:sz w:val="24"/>
        </w:rPr>
      </w:pPr>
      <w:r>
        <w:rPr>
          <w:rFonts w:ascii="Trebuchet MS" w:hAnsi="Trebuchet MS"/>
          <w:b/>
          <w:sz w:val="24"/>
        </w:rPr>
        <w:t xml:space="preserve">Sometimes our circumstances are way too personal to share or we share and end up more frustrated. </w:t>
      </w:r>
      <w:r>
        <w:rPr>
          <w:rFonts w:ascii="Trebuchet MS" w:hAnsi="Trebuchet MS"/>
          <w:sz w:val="24"/>
        </w:rPr>
        <w:t>We can rest knowing that we have an anointing that will teach us all things. Of course, it will not contradict the written word of God, but He will teach us what we need to know. Discuss.</w:t>
      </w:r>
    </w:p>
    <w:p w:rsidR="006C7CCB" w:rsidRPr="00E33FDC" w:rsidRDefault="00E33FDC" w:rsidP="00F25158">
      <w:pPr>
        <w:pStyle w:val="ListParagraph"/>
        <w:numPr>
          <w:ilvl w:val="0"/>
          <w:numId w:val="1"/>
        </w:numPr>
        <w:jc w:val="both"/>
        <w:rPr>
          <w:b/>
          <w:sz w:val="24"/>
        </w:rPr>
      </w:pPr>
      <w:r>
        <w:rPr>
          <w:rFonts w:ascii="Trebuchet MS" w:hAnsi="Trebuchet MS"/>
          <w:b/>
          <w:sz w:val="24"/>
        </w:rPr>
        <w:lastRenderedPageBreak/>
        <w:t xml:space="preserve">The written word of God has much to teach us. </w:t>
      </w:r>
      <w:r>
        <w:rPr>
          <w:rFonts w:ascii="Trebuchet MS" w:hAnsi="Trebuchet MS"/>
          <w:sz w:val="24"/>
        </w:rPr>
        <w:t>God does speak to us as we read it. Sometimes we get busy, but the minute we pick it up and read, we are blessed. When needing specific help in our overwhelming situations, we can run into His word and be blessed and strengthened for our journey.</w:t>
      </w:r>
    </w:p>
    <w:p w:rsidR="004F7AAF" w:rsidRPr="00E33FDC" w:rsidRDefault="00E33FDC" w:rsidP="00E33FDC">
      <w:pPr>
        <w:pStyle w:val="ListParagraph"/>
        <w:ind w:left="360"/>
        <w:jc w:val="both"/>
      </w:pPr>
      <w:r w:rsidRPr="00E33FDC">
        <w:rPr>
          <w:rFonts w:ascii="Trebuchet MS" w:hAnsi="Trebuchet MS"/>
          <w:b/>
        </w:rPr>
        <w:t>Discuss:</w:t>
      </w:r>
      <w:r w:rsidRPr="00E33FDC">
        <w:rPr>
          <w:rFonts w:ascii="Trebuchet MS" w:hAnsi="Trebuchet MS"/>
        </w:rPr>
        <w:t xml:space="preserve"> Why is it important to read a good translation of the Bible verses </w:t>
      </w:r>
      <w:r w:rsidR="00CB3262">
        <w:rPr>
          <w:rFonts w:ascii="Trebuchet MS" w:hAnsi="Trebuchet MS"/>
        </w:rPr>
        <w:t xml:space="preserve">only reading </w:t>
      </w:r>
      <w:r w:rsidRPr="00E33FDC">
        <w:rPr>
          <w:rFonts w:ascii="Trebuchet MS" w:hAnsi="Trebuchet MS"/>
        </w:rPr>
        <w:t>a paraphrase?</w:t>
      </w:r>
    </w:p>
    <w:p w:rsidR="004F7AAF" w:rsidRPr="004F7AAF" w:rsidRDefault="004F7AAF" w:rsidP="004F7AAF">
      <w:pPr>
        <w:pStyle w:val="ListParagraph"/>
        <w:ind w:left="360"/>
        <w:jc w:val="both"/>
        <w:rPr>
          <w:b/>
        </w:rPr>
      </w:pPr>
    </w:p>
    <w:p w:rsidR="004F7AAF" w:rsidRPr="004F7AAF" w:rsidRDefault="00E33FDC" w:rsidP="00F25158">
      <w:pPr>
        <w:pStyle w:val="ListParagraph"/>
        <w:numPr>
          <w:ilvl w:val="0"/>
          <w:numId w:val="1"/>
        </w:numPr>
        <w:jc w:val="both"/>
        <w:rPr>
          <w:b/>
          <w:sz w:val="24"/>
        </w:rPr>
      </w:pPr>
      <w:r>
        <w:rPr>
          <w:rFonts w:ascii="Trebuchet MS" w:hAnsi="Trebuchet MS"/>
          <w:b/>
          <w:sz w:val="24"/>
        </w:rPr>
        <w:t>Being able to receive wisdom from God when we lack it is one of the more encouraging graces we possess.</w:t>
      </w:r>
    </w:p>
    <w:p w:rsidR="004F7AAF" w:rsidRDefault="00E33FDC" w:rsidP="004F7AAF">
      <w:pPr>
        <w:pStyle w:val="ListParagraph"/>
        <w:ind w:left="360"/>
        <w:jc w:val="both"/>
        <w:rPr>
          <w:rFonts w:ascii="Trebuchet MS" w:hAnsi="Trebuchet MS"/>
        </w:rPr>
      </w:pPr>
      <w:r>
        <w:rPr>
          <w:rFonts w:ascii="Trebuchet MS" w:hAnsi="Trebuchet MS"/>
          <w:b/>
        </w:rPr>
        <w:t xml:space="preserve">Discuss: </w:t>
      </w:r>
      <w:r w:rsidRPr="00E33FDC">
        <w:rPr>
          <w:rFonts w:ascii="Trebuchet MS" w:hAnsi="Trebuchet MS"/>
        </w:rPr>
        <w:t>The author gives two examples of how God gave her wisdom and knowledge when she asked, both of them leading her to be</w:t>
      </w:r>
      <w:r w:rsidR="00CB3262">
        <w:rPr>
          <w:rFonts w:ascii="Trebuchet MS" w:hAnsi="Trebuchet MS"/>
        </w:rPr>
        <w:t>ing</w:t>
      </w:r>
      <w:bookmarkStart w:id="0" w:name="_GoBack"/>
      <w:bookmarkEnd w:id="0"/>
      <w:r w:rsidRPr="00E33FDC">
        <w:rPr>
          <w:rFonts w:ascii="Trebuchet MS" w:hAnsi="Trebuchet MS"/>
        </w:rPr>
        <w:t xml:space="preserve"> healed physically. Have you ever had an experience in which God showed you something you could do or should stop doing that brought a solution to what seemed to an impossible situation?</w:t>
      </w:r>
    </w:p>
    <w:p w:rsidR="00E33FDC" w:rsidRPr="00E33FDC" w:rsidRDefault="00E33FDC" w:rsidP="004F7AAF">
      <w:pPr>
        <w:pStyle w:val="ListParagraph"/>
        <w:ind w:left="360"/>
        <w:jc w:val="both"/>
        <w:rPr>
          <w:rFonts w:ascii="Trebuchet MS" w:hAnsi="Trebuchet MS"/>
          <w:b/>
        </w:rPr>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C7CCB" w:rsidRPr="00626067" w:rsidRDefault="00E33FDC" w:rsidP="004F7AAF">
      <w:pPr>
        <w:jc w:val="both"/>
        <w:rPr>
          <w:rFonts w:ascii="Trebuchet MS" w:hAnsi="Trebuchet MS"/>
        </w:rPr>
      </w:pPr>
      <w:r>
        <w:rPr>
          <w:rFonts w:ascii="Trebuchet MS" w:hAnsi="Trebuchet MS"/>
        </w:rPr>
        <w:t>How can the information in this chapter help us receive specific good news about our situation? How might hearing this specific good news positively affect what we are facing? How can we take steps of faith after it has come to us through hearing God speak to us?</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B1" w:rsidRDefault="001264B1" w:rsidP="00590F7E">
      <w:r>
        <w:separator/>
      </w:r>
    </w:p>
  </w:endnote>
  <w:endnote w:type="continuationSeparator" w:id="0">
    <w:p w:rsidR="001264B1" w:rsidRDefault="001264B1"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B3262" w:rsidRPr="00CB3262">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B1" w:rsidRDefault="001264B1" w:rsidP="00590F7E">
      <w:r>
        <w:separator/>
      </w:r>
    </w:p>
  </w:footnote>
  <w:footnote w:type="continuationSeparator" w:id="0">
    <w:p w:rsidR="001264B1" w:rsidRDefault="001264B1"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154C2"/>
    <w:rsid w:val="00232D10"/>
    <w:rsid w:val="00252A4A"/>
    <w:rsid w:val="00275BE7"/>
    <w:rsid w:val="002A6B45"/>
    <w:rsid w:val="002B71F8"/>
    <w:rsid w:val="002B7607"/>
    <w:rsid w:val="00306753"/>
    <w:rsid w:val="003255A9"/>
    <w:rsid w:val="00342C42"/>
    <w:rsid w:val="003741FF"/>
    <w:rsid w:val="004A749D"/>
    <w:rsid w:val="004F7AAF"/>
    <w:rsid w:val="00536056"/>
    <w:rsid w:val="00546E2A"/>
    <w:rsid w:val="00590F7E"/>
    <w:rsid w:val="005D4950"/>
    <w:rsid w:val="00626067"/>
    <w:rsid w:val="00653EDD"/>
    <w:rsid w:val="006C7CCB"/>
    <w:rsid w:val="006F1CCF"/>
    <w:rsid w:val="00915A73"/>
    <w:rsid w:val="00994FFA"/>
    <w:rsid w:val="00A00FEA"/>
    <w:rsid w:val="00AA1895"/>
    <w:rsid w:val="00AF7247"/>
    <w:rsid w:val="00B949DD"/>
    <w:rsid w:val="00CB3262"/>
    <w:rsid w:val="00CD4FEC"/>
    <w:rsid w:val="00CE103B"/>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BB85"/>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21D4-177E-471D-B430-C62EE8A4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2016-08-29T18:11:00Z</dcterms:created>
  <dcterms:modified xsi:type="dcterms:W3CDTF">2016-08-29T22:07:00Z</dcterms:modified>
</cp:coreProperties>
</file>