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01" w:rsidRPr="001C151B" w:rsidRDefault="00085584" w:rsidP="001C151B">
      <w:pPr>
        <w:suppressLineNumbers/>
        <w:jc w:val="both"/>
        <w:rPr>
          <w:b/>
        </w:rPr>
      </w:pPr>
      <w:r w:rsidRPr="001C151B">
        <w:rPr>
          <w:b/>
        </w:rPr>
        <w:t>GRACE KILLER #10</w:t>
      </w:r>
      <w:r w:rsidR="009A68F9">
        <w:rPr>
          <w:rStyle w:val="FootnoteReference"/>
          <w:b/>
        </w:rPr>
        <w:footnoteReference w:id="1"/>
      </w:r>
    </w:p>
    <w:p w:rsidR="00142D87" w:rsidRDefault="00085584" w:rsidP="001C151B">
      <w:pPr>
        <w:suppressLineNumbers/>
        <w:jc w:val="both"/>
      </w:pPr>
      <w:r>
        <w:t>Resisting His Grace</w:t>
      </w:r>
    </w:p>
    <w:p w:rsidR="00142D87" w:rsidRDefault="00142D87" w:rsidP="001C151B">
      <w:pPr>
        <w:suppressLineNumbers/>
        <w:jc w:val="both"/>
      </w:pPr>
    </w:p>
    <w:p w:rsidR="006254A9" w:rsidRDefault="006254A9" w:rsidP="001C151B">
      <w:pPr>
        <w:suppressLineNumbers/>
        <w:jc w:val="both"/>
        <w:rPr>
          <w:b/>
        </w:rPr>
      </w:pPr>
      <w:r>
        <w:rPr>
          <w:b/>
        </w:rPr>
        <w:t>Review of Grace Killers 1-9</w:t>
      </w:r>
      <w:r w:rsidR="00FD35AB">
        <w:rPr>
          <w:rStyle w:val="FootnoteReference"/>
          <w:b/>
        </w:rPr>
        <w:footnoteReference w:id="2"/>
      </w:r>
    </w:p>
    <w:p w:rsidR="006254A9" w:rsidRDefault="006254A9" w:rsidP="001C151B">
      <w:pPr>
        <w:suppressLineNumbers/>
        <w:jc w:val="both"/>
        <w:rPr>
          <w:b/>
        </w:rPr>
      </w:pPr>
    </w:p>
    <w:p w:rsidR="006254A9" w:rsidRDefault="006254A9" w:rsidP="007637F7">
      <w:pPr>
        <w:pStyle w:val="ListParagraph"/>
        <w:numPr>
          <w:ilvl w:val="0"/>
          <w:numId w:val="1"/>
        </w:numPr>
        <w:jc w:val="both"/>
        <w:rPr>
          <w:b/>
        </w:rPr>
      </w:pPr>
      <w:r>
        <w:rPr>
          <w:b/>
        </w:rPr>
        <w:t>Combining Covenants</w:t>
      </w:r>
    </w:p>
    <w:p w:rsidR="004560CD" w:rsidRPr="004560CD" w:rsidRDefault="004560CD" w:rsidP="007637F7">
      <w:pPr>
        <w:pStyle w:val="ListParagraph"/>
        <w:ind w:left="360"/>
        <w:jc w:val="both"/>
      </w:pPr>
      <w:r w:rsidRPr="004560CD">
        <w:rPr>
          <w:b/>
        </w:rPr>
        <w:t>Truth:</w:t>
      </w:r>
      <w:r w:rsidRPr="004560CD">
        <w:t xml:space="preserve"> Believers in Jesus are under ONE covenant only. The Old Covenant is obsolete.</w:t>
      </w:r>
    </w:p>
    <w:p w:rsidR="004560CD" w:rsidRDefault="004560CD" w:rsidP="007637F7">
      <w:pPr>
        <w:pStyle w:val="ListParagraph"/>
        <w:ind w:left="360"/>
        <w:jc w:val="both"/>
      </w:pPr>
      <w:r w:rsidRPr="004560CD">
        <w:rPr>
          <w:b/>
        </w:rPr>
        <w:t>Error:</w:t>
      </w:r>
      <w:r w:rsidRPr="004560CD">
        <w:t xml:space="preserve"> Believers are under the New Covenant, but parts of the Old Covenant still apply to us today.</w:t>
      </w:r>
    </w:p>
    <w:p w:rsidR="00070B39" w:rsidRPr="004560CD" w:rsidRDefault="00070B39" w:rsidP="001C151B">
      <w:pPr>
        <w:pStyle w:val="ListParagraph"/>
        <w:suppressLineNumbers/>
        <w:ind w:left="360"/>
        <w:jc w:val="both"/>
      </w:pPr>
    </w:p>
    <w:p w:rsidR="006254A9" w:rsidRDefault="006254A9" w:rsidP="007637F7">
      <w:pPr>
        <w:pStyle w:val="ListParagraph"/>
        <w:numPr>
          <w:ilvl w:val="0"/>
          <w:numId w:val="1"/>
        </w:numPr>
        <w:jc w:val="both"/>
        <w:rPr>
          <w:b/>
        </w:rPr>
      </w:pPr>
      <w:r>
        <w:rPr>
          <w:b/>
        </w:rPr>
        <w:t>Not Knowing What Paul Meant by “Law”</w:t>
      </w:r>
    </w:p>
    <w:p w:rsidR="004560CD" w:rsidRPr="004560CD" w:rsidRDefault="004560CD" w:rsidP="007637F7">
      <w:pPr>
        <w:pStyle w:val="ListParagraph"/>
        <w:ind w:left="360"/>
        <w:jc w:val="both"/>
      </w:pPr>
      <w:r w:rsidRPr="004560CD">
        <w:rPr>
          <w:b/>
        </w:rPr>
        <w:t>Truth:</w:t>
      </w:r>
      <w:r w:rsidRPr="004560CD">
        <w:t xml:space="preserve"> </w:t>
      </w:r>
      <w:r>
        <w:t>When Paul wrote “law” he meant the whole Old Covenant Law. The Old Covenant is BASED on the Ten Commandments.</w:t>
      </w:r>
    </w:p>
    <w:p w:rsidR="004560CD" w:rsidRDefault="004560CD" w:rsidP="007637F7">
      <w:pPr>
        <w:pStyle w:val="ListParagraph"/>
        <w:ind w:left="360"/>
        <w:jc w:val="both"/>
      </w:pPr>
      <w:r w:rsidRPr="004560CD">
        <w:rPr>
          <w:b/>
        </w:rPr>
        <w:t>Error:</w:t>
      </w:r>
      <w:r w:rsidRPr="004560CD">
        <w:t xml:space="preserve"> Believers are </w:t>
      </w:r>
      <w:r w:rsidR="004E38A3">
        <w:t>not under the civil and ceremonial laws, but we are still under the moral law; namely, the Ten Commandments.</w:t>
      </w:r>
    </w:p>
    <w:p w:rsidR="00070B39" w:rsidRPr="004560CD" w:rsidRDefault="00070B39" w:rsidP="001C151B">
      <w:pPr>
        <w:pStyle w:val="ListParagraph"/>
        <w:suppressLineNumbers/>
        <w:ind w:left="360"/>
        <w:jc w:val="both"/>
      </w:pPr>
    </w:p>
    <w:p w:rsidR="006254A9" w:rsidRDefault="006254A9" w:rsidP="007637F7">
      <w:pPr>
        <w:pStyle w:val="ListParagraph"/>
        <w:numPr>
          <w:ilvl w:val="0"/>
          <w:numId w:val="1"/>
        </w:numPr>
        <w:jc w:val="both"/>
        <w:rPr>
          <w:b/>
        </w:rPr>
      </w:pPr>
      <w:r>
        <w:rPr>
          <w:b/>
        </w:rPr>
        <w:t>Foolishness</w:t>
      </w:r>
    </w:p>
    <w:p w:rsidR="004560CD" w:rsidRPr="004560CD" w:rsidRDefault="004560CD" w:rsidP="007637F7">
      <w:pPr>
        <w:pStyle w:val="ListParagraph"/>
        <w:ind w:left="360"/>
        <w:jc w:val="both"/>
      </w:pPr>
      <w:r w:rsidRPr="004560CD">
        <w:rPr>
          <w:b/>
        </w:rPr>
        <w:t>Truth:</w:t>
      </w:r>
      <w:r w:rsidRPr="004560CD">
        <w:t xml:space="preserve"> </w:t>
      </w:r>
      <w:r>
        <w:t>When we try to perfect ourselves through religious law and formula we become estranged from Christ and fall from grace.</w:t>
      </w:r>
    </w:p>
    <w:p w:rsidR="004560CD" w:rsidRDefault="004560CD" w:rsidP="007637F7">
      <w:pPr>
        <w:pStyle w:val="ListParagraph"/>
        <w:ind w:left="360"/>
        <w:jc w:val="both"/>
      </w:pPr>
      <w:r w:rsidRPr="004560CD">
        <w:rPr>
          <w:b/>
        </w:rPr>
        <w:t>Error:</w:t>
      </w:r>
      <w:r w:rsidRPr="004560CD">
        <w:t xml:space="preserve"> </w:t>
      </w:r>
      <w:r>
        <w:t>Jesus’ death and resurrection was only a catalyst for change. The actually change that happens in us is through our spiritual discipline and personal holiness.</w:t>
      </w:r>
    </w:p>
    <w:p w:rsidR="00070B39" w:rsidRPr="004560CD" w:rsidRDefault="00070B39" w:rsidP="003172E1">
      <w:pPr>
        <w:pStyle w:val="ListParagraph"/>
        <w:suppressLineNumbers/>
        <w:ind w:left="360"/>
        <w:jc w:val="both"/>
      </w:pPr>
    </w:p>
    <w:p w:rsidR="004560CD" w:rsidRDefault="006254A9" w:rsidP="007637F7">
      <w:pPr>
        <w:pStyle w:val="ListParagraph"/>
        <w:numPr>
          <w:ilvl w:val="0"/>
          <w:numId w:val="1"/>
        </w:numPr>
        <w:jc w:val="both"/>
        <w:rPr>
          <w:b/>
        </w:rPr>
      </w:pPr>
      <w:r>
        <w:rPr>
          <w:b/>
        </w:rPr>
        <w:t>I</w:t>
      </w:r>
      <w:r w:rsidR="004560CD">
        <w:rPr>
          <w:b/>
        </w:rPr>
        <w:t>gnorance</w:t>
      </w:r>
    </w:p>
    <w:p w:rsidR="004560CD" w:rsidRDefault="004560CD" w:rsidP="007637F7">
      <w:pPr>
        <w:pStyle w:val="ListParagraph"/>
        <w:ind w:left="360"/>
        <w:jc w:val="both"/>
      </w:pPr>
      <w:r>
        <w:rPr>
          <w:b/>
        </w:rPr>
        <w:t xml:space="preserve">Truth: </w:t>
      </w:r>
      <w:r w:rsidR="00743F4D">
        <w:t>God has given us many gifts (who we are and what we have in Him). If we don’t know about these graces to us, we end up “living” a life of misery.</w:t>
      </w:r>
    </w:p>
    <w:p w:rsidR="00743F4D" w:rsidRDefault="00743F4D" w:rsidP="007637F7">
      <w:pPr>
        <w:pStyle w:val="ListParagraph"/>
        <w:ind w:left="360"/>
        <w:jc w:val="both"/>
      </w:pPr>
      <w:r>
        <w:rPr>
          <w:b/>
        </w:rPr>
        <w:t xml:space="preserve">Error: </w:t>
      </w:r>
      <w:r w:rsidRPr="00743F4D">
        <w:t xml:space="preserve">Nothing really happened at the </w:t>
      </w:r>
      <w:r>
        <w:t>cross that affects us. We are only saved (at least we hope so), but that’s about it.</w:t>
      </w:r>
    </w:p>
    <w:p w:rsidR="00070B39" w:rsidRPr="00743F4D" w:rsidRDefault="00070B39" w:rsidP="003172E1">
      <w:pPr>
        <w:pStyle w:val="ListParagraph"/>
        <w:suppressLineNumbers/>
        <w:ind w:left="360"/>
        <w:jc w:val="both"/>
        <w:rPr>
          <w:b/>
        </w:rPr>
      </w:pPr>
    </w:p>
    <w:p w:rsidR="00087C28" w:rsidRDefault="00087C28" w:rsidP="007637F7">
      <w:pPr>
        <w:pStyle w:val="ListParagraph"/>
        <w:numPr>
          <w:ilvl w:val="0"/>
          <w:numId w:val="1"/>
        </w:numPr>
        <w:jc w:val="both"/>
        <w:rPr>
          <w:b/>
        </w:rPr>
      </w:pPr>
      <w:r>
        <w:rPr>
          <w:b/>
        </w:rPr>
        <w:t>Sin Consciousness</w:t>
      </w:r>
    </w:p>
    <w:p w:rsidR="00743F4D" w:rsidRDefault="00743F4D" w:rsidP="007637F7">
      <w:pPr>
        <w:pStyle w:val="ListParagraph"/>
        <w:ind w:left="360"/>
        <w:jc w:val="both"/>
      </w:pPr>
      <w:r>
        <w:rPr>
          <w:b/>
        </w:rPr>
        <w:t xml:space="preserve">Truth: </w:t>
      </w:r>
      <w:r>
        <w:t>We have been forgiven of all sins: past, present, and future. Jesus’ sacrifice for sin was good enough to remove all sin from us, even the consciousness of sin.</w:t>
      </w:r>
    </w:p>
    <w:p w:rsidR="00743F4D" w:rsidRDefault="00743F4D" w:rsidP="007637F7">
      <w:pPr>
        <w:pStyle w:val="ListParagraph"/>
        <w:ind w:left="360"/>
        <w:jc w:val="both"/>
      </w:pPr>
      <w:r>
        <w:rPr>
          <w:b/>
        </w:rPr>
        <w:t>Error:</w:t>
      </w:r>
      <w:r>
        <w:t xml:space="preserve"> Jesus forgave our former sins only. After salvation, when we sin, we must get those sins forgiven by confessing them. If we don’t, we will be separated from God, or be out of fellowship with Him until we get them “under the blood”.</w:t>
      </w:r>
    </w:p>
    <w:p w:rsidR="00070B39" w:rsidRDefault="00070B39" w:rsidP="003172E1">
      <w:pPr>
        <w:pStyle w:val="ListParagraph"/>
        <w:suppressLineNumbers/>
        <w:tabs>
          <w:tab w:val="left" w:pos="1980"/>
        </w:tabs>
        <w:ind w:left="360"/>
        <w:jc w:val="both"/>
      </w:pPr>
    </w:p>
    <w:p w:rsidR="006254A9" w:rsidRDefault="00743F4D" w:rsidP="007637F7">
      <w:pPr>
        <w:pStyle w:val="ListParagraph"/>
        <w:numPr>
          <w:ilvl w:val="0"/>
          <w:numId w:val="1"/>
        </w:numPr>
        <w:jc w:val="both"/>
        <w:rPr>
          <w:b/>
        </w:rPr>
      </w:pPr>
      <w:r>
        <w:rPr>
          <w:b/>
        </w:rPr>
        <w:t>D</w:t>
      </w:r>
      <w:r w:rsidR="006254A9">
        <w:rPr>
          <w:b/>
        </w:rPr>
        <w:t>iminishing God’s Love</w:t>
      </w:r>
    </w:p>
    <w:p w:rsidR="00743F4D" w:rsidRDefault="00743F4D" w:rsidP="007637F7">
      <w:pPr>
        <w:pStyle w:val="ListParagraph"/>
        <w:ind w:left="360"/>
        <w:jc w:val="both"/>
      </w:pPr>
      <w:r>
        <w:rPr>
          <w:b/>
        </w:rPr>
        <w:t xml:space="preserve">Truth: </w:t>
      </w:r>
      <w:r w:rsidRPr="00743F4D">
        <w:t>God loved us when we were His enemies, much more so now that we are His beloved children. There is nothing deeper, higher, or wider than God’s love for us.</w:t>
      </w:r>
    </w:p>
    <w:p w:rsidR="00743F4D" w:rsidRDefault="00743F4D" w:rsidP="007637F7">
      <w:pPr>
        <w:pStyle w:val="ListParagraph"/>
        <w:ind w:left="360"/>
        <w:jc w:val="both"/>
      </w:pPr>
      <w:r>
        <w:rPr>
          <w:b/>
        </w:rPr>
        <w:t xml:space="preserve">Error: </w:t>
      </w:r>
      <w:r>
        <w:t>God’s love is where we start. We need to go deeper. To dwell on God’s love for us is child-like, to dwell on God’s love for you is self-centered.</w:t>
      </w:r>
    </w:p>
    <w:p w:rsidR="00070B39" w:rsidRPr="00743F4D" w:rsidRDefault="00070B39" w:rsidP="003172E1">
      <w:pPr>
        <w:pStyle w:val="ListParagraph"/>
        <w:suppressLineNumbers/>
        <w:tabs>
          <w:tab w:val="left" w:pos="1980"/>
        </w:tabs>
        <w:ind w:left="360"/>
        <w:jc w:val="both"/>
      </w:pPr>
    </w:p>
    <w:p w:rsidR="00087C28" w:rsidRDefault="00087C28" w:rsidP="007637F7">
      <w:pPr>
        <w:pStyle w:val="ListParagraph"/>
        <w:numPr>
          <w:ilvl w:val="0"/>
          <w:numId w:val="1"/>
        </w:numPr>
        <w:jc w:val="both"/>
        <w:rPr>
          <w:b/>
        </w:rPr>
      </w:pPr>
      <w:r>
        <w:rPr>
          <w:b/>
        </w:rPr>
        <w:t>Hierarchies</w:t>
      </w:r>
    </w:p>
    <w:p w:rsidR="00070B39" w:rsidRDefault="00070B39" w:rsidP="007637F7">
      <w:pPr>
        <w:pStyle w:val="ListParagraph"/>
        <w:ind w:left="360"/>
        <w:jc w:val="both"/>
      </w:pPr>
      <w:r>
        <w:rPr>
          <w:b/>
        </w:rPr>
        <w:t xml:space="preserve">Truth: </w:t>
      </w:r>
      <w:r>
        <w:t>In the body of Christ we are all equal brothers and sisters.</w:t>
      </w:r>
    </w:p>
    <w:p w:rsidR="00070B39" w:rsidRDefault="00070B39" w:rsidP="007637F7">
      <w:pPr>
        <w:pStyle w:val="ListParagraph"/>
        <w:ind w:left="360"/>
        <w:jc w:val="both"/>
      </w:pPr>
      <w:r>
        <w:rPr>
          <w:b/>
        </w:rPr>
        <w:lastRenderedPageBreak/>
        <w:t>Error:</w:t>
      </w:r>
      <w:r>
        <w:t xml:space="preserve"> Some in the body Christ are a little “more” than others (more anointed, closer to God) and therefore, they have the right to rule over the rest of the body of Christ. They deserve to be honored by titles which set them one step (or several steps) above the rest.</w:t>
      </w:r>
    </w:p>
    <w:p w:rsidR="00070B39" w:rsidRPr="00070B39" w:rsidRDefault="00070B39" w:rsidP="007637F7">
      <w:pPr>
        <w:pStyle w:val="ListParagraph"/>
        <w:ind w:left="360"/>
        <w:jc w:val="both"/>
      </w:pPr>
    </w:p>
    <w:p w:rsidR="00087C28" w:rsidRDefault="00087C28" w:rsidP="007637F7">
      <w:pPr>
        <w:pStyle w:val="ListParagraph"/>
        <w:numPr>
          <w:ilvl w:val="0"/>
          <w:numId w:val="1"/>
        </w:numPr>
        <w:jc w:val="both"/>
        <w:rPr>
          <w:b/>
        </w:rPr>
      </w:pPr>
      <w:r>
        <w:rPr>
          <w:b/>
        </w:rPr>
        <w:t>Misunderstanding Sovereignty</w:t>
      </w:r>
    </w:p>
    <w:p w:rsidR="00070B39" w:rsidRDefault="00070B39" w:rsidP="007637F7">
      <w:pPr>
        <w:pStyle w:val="ListParagraph"/>
        <w:ind w:left="360"/>
        <w:jc w:val="both"/>
      </w:pPr>
      <w:r>
        <w:rPr>
          <w:b/>
        </w:rPr>
        <w:t xml:space="preserve">Truth: </w:t>
      </w:r>
      <w:r>
        <w:t xml:space="preserve">God is sovereign. He reigns over His kingdom according to the principles He has set. He does not control individuals. He does not send evil to bring about good. </w:t>
      </w:r>
    </w:p>
    <w:p w:rsidR="00070B39" w:rsidRDefault="00070B39" w:rsidP="007637F7">
      <w:pPr>
        <w:pStyle w:val="ListParagraph"/>
        <w:ind w:left="360"/>
        <w:jc w:val="both"/>
      </w:pPr>
      <w:r>
        <w:rPr>
          <w:b/>
        </w:rPr>
        <w:t>Error:</w:t>
      </w:r>
      <w:r>
        <w:t xml:space="preserve"> Everything that happens in the earth and in our lives is either caused by God or allowed by Him. Nothing happens that isn’t His will. He is controlling everything. So, we can accept with joy any evil that happens on the earth or that happens in our lives.</w:t>
      </w:r>
    </w:p>
    <w:p w:rsidR="00070B39" w:rsidRPr="00070B39" w:rsidRDefault="00070B39" w:rsidP="003172E1">
      <w:pPr>
        <w:pStyle w:val="ListParagraph"/>
        <w:suppressLineNumbers/>
        <w:ind w:left="360"/>
        <w:jc w:val="both"/>
      </w:pPr>
    </w:p>
    <w:p w:rsidR="00087C28" w:rsidRDefault="00087C28" w:rsidP="007637F7">
      <w:pPr>
        <w:pStyle w:val="ListParagraph"/>
        <w:numPr>
          <w:ilvl w:val="0"/>
          <w:numId w:val="1"/>
        </w:numPr>
        <w:jc w:val="both"/>
        <w:rPr>
          <w:b/>
        </w:rPr>
      </w:pPr>
      <w:r>
        <w:rPr>
          <w:b/>
        </w:rPr>
        <w:t>Doubt and Unbelief</w:t>
      </w:r>
    </w:p>
    <w:p w:rsidR="00070B39" w:rsidRDefault="00070B39" w:rsidP="007637F7">
      <w:pPr>
        <w:pStyle w:val="ListParagraph"/>
        <w:ind w:left="360"/>
        <w:jc w:val="both"/>
      </w:pPr>
      <w:r>
        <w:rPr>
          <w:b/>
        </w:rPr>
        <w:t xml:space="preserve">Truth: </w:t>
      </w:r>
      <w:r>
        <w:t>Without faith/belief, it is impossible to please God. Faith in Jesus is how we access all of God’s provisions and promises. If we do not believe or doubt, we will hinder His grace.</w:t>
      </w:r>
    </w:p>
    <w:p w:rsidR="00070B39" w:rsidRPr="00070B39" w:rsidRDefault="00070B39" w:rsidP="007637F7">
      <w:pPr>
        <w:pStyle w:val="ListParagraph"/>
        <w:ind w:left="360"/>
        <w:jc w:val="both"/>
      </w:pPr>
      <w:r>
        <w:rPr>
          <w:b/>
        </w:rPr>
        <w:t>Error:</w:t>
      </w:r>
      <w:r>
        <w:t xml:space="preserve"> It doesn’t matter if we believe, have unbelief, or doubt, “God’s gonna do what God’s gonna do.”</w:t>
      </w:r>
    </w:p>
    <w:p w:rsidR="00142D87" w:rsidRDefault="00142D87" w:rsidP="003172E1">
      <w:pPr>
        <w:suppressLineNumbers/>
        <w:jc w:val="both"/>
      </w:pPr>
    </w:p>
    <w:p w:rsidR="007637F7" w:rsidRPr="007637F7" w:rsidRDefault="007637F7" w:rsidP="007637F7">
      <w:pPr>
        <w:jc w:val="both"/>
        <w:rPr>
          <w:rFonts w:ascii="Arial Rounded MT Bold" w:hAnsi="Arial Rounded MT Bold"/>
        </w:rPr>
      </w:pPr>
      <w:r w:rsidRPr="007637F7">
        <w:rPr>
          <w:rFonts w:ascii="Arial Rounded MT Bold" w:hAnsi="Arial Rounded MT Bold"/>
        </w:rPr>
        <w:t>GRACE KILLER #10</w:t>
      </w:r>
    </w:p>
    <w:p w:rsidR="007637F7" w:rsidRPr="007637F7" w:rsidRDefault="007637F7" w:rsidP="007637F7">
      <w:pPr>
        <w:jc w:val="both"/>
        <w:rPr>
          <w:rFonts w:ascii="Arial Rounded MT Bold" w:hAnsi="Arial Rounded MT Bold"/>
        </w:rPr>
      </w:pPr>
      <w:r w:rsidRPr="007637F7">
        <w:rPr>
          <w:rFonts w:ascii="Arial Rounded MT Bold" w:hAnsi="Arial Rounded MT Bold"/>
        </w:rPr>
        <w:t>Resisting His Grace</w:t>
      </w:r>
    </w:p>
    <w:p w:rsidR="00142D87" w:rsidRDefault="00142D87" w:rsidP="003172E1">
      <w:pPr>
        <w:suppressLineNumbers/>
        <w:jc w:val="both"/>
      </w:pPr>
    </w:p>
    <w:p w:rsidR="00142D87" w:rsidRPr="007637F7" w:rsidRDefault="00142D87" w:rsidP="007637F7">
      <w:pPr>
        <w:pStyle w:val="ListParagraph"/>
        <w:numPr>
          <w:ilvl w:val="0"/>
          <w:numId w:val="2"/>
        </w:numPr>
        <w:jc w:val="both"/>
        <w:rPr>
          <w:b/>
        </w:rPr>
      </w:pPr>
      <w:r w:rsidRPr="007637F7">
        <w:rPr>
          <w:b/>
        </w:rPr>
        <w:t>Those Who Reject His G</w:t>
      </w:r>
      <w:r w:rsidR="00970526">
        <w:rPr>
          <w:b/>
        </w:rPr>
        <w:t>race</w:t>
      </w:r>
      <w:r w:rsidRPr="007637F7">
        <w:rPr>
          <w:b/>
        </w:rPr>
        <w:t xml:space="preserve"> of Salvation</w:t>
      </w:r>
    </w:p>
    <w:p w:rsidR="00142D87" w:rsidRPr="007637F7" w:rsidRDefault="00142D87" w:rsidP="007637F7">
      <w:pPr>
        <w:ind w:left="360"/>
        <w:jc w:val="both"/>
        <w:rPr>
          <w:b/>
          <w:i/>
          <w:sz w:val="22"/>
        </w:rPr>
      </w:pPr>
      <w:r w:rsidRPr="007637F7">
        <w:rPr>
          <w:b/>
          <w:i/>
          <w:sz w:val="22"/>
        </w:rPr>
        <w:t>John 3:</w:t>
      </w:r>
      <w:r w:rsidR="007637F7" w:rsidRPr="007637F7">
        <w:rPr>
          <w:b/>
          <w:i/>
          <w:sz w:val="22"/>
        </w:rPr>
        <w:t>16-</w:t>
      </w:r>
      <w:r w:rsidRPr="007637F7">
        <w:rPr>
          <w:b/>
          <w:i/>
          <w:sz w:val="22"/>
        </w:rPr>
        <w:t>1</w:t>
      </w:r>
      <w:r w:rsidR="007637F7" w:rsidRPr="007637F7">
        <w:rPr>
          <w:b/>
          <w:i/>
          <w:sz w:val="22"/>
        </w:rPr>
        <w:t>9</w:t>
      </w:r>
      <w:r w:rsidR="009A68F9">
        <w:rPr>
          <w:rStyle w:val="FootnoteReference"/>
          <w:b/>
          <w:i/>
          <w:sz w:val="22"/>
        </w:rPr>
        <w:footnoteReference w:id="3"/>
      </w:r>
    </w:p>
    <w:p w:rsidR="007637F7" w:rsidRPr="007637F7" w:rsidRDefault="007637F7" w:rsidP="007637F7">
      <w:pPr>
        <w:pStyle w:val="NormalWeb"/>
        <w:shd w:val="clear" w:color="auto" w:fill="FFFFFF"/>
        <w:spacing w:before="0" w:beforeAutospacing="0" w:after="0" w:afterAutospacing="0"/>
        <w:ind w:left="360"/>
        <w:jc w:val="both"/>
        <w:rPr>
          <w:rFonts w:ascii="Trebuchet MS" w:hAnsi="Trebuchet MS"/>
          <w:i/>
          <w:color w:val="000000"/>
          <w:sz w:val="22"/>
          <w:szCs w:val="22"/>
        </w:rPr>
      </w:pPr>
      <w:r w:rsidRPr="007637F7">
        <w:rPr>
          <w:rStyle w:val="woj"/>
          <w:rFonts w:ascii="Trebuchet MS" w:hAnsi="Trebuchet MS"/>
          <w:i/>
          <w:color w:val="000000"/>
          <w:sz w:val="22"/>
          <w:szCs w:val="22"/>
        </w:rPr>
        <w:t>For God so loved the world that He gave His only begotten Son, that whoever believes in Him should not perish but have everlasting life.</w:t>
      </w:r>
      <w:r w:rsidRPr="007637F7">
        <w:rPr>
          <w:rStyle w:val="apple-converted-space"/>
          <w:rFonts w:ascii="Trebuchet MS" w:hAnsi="Trebuchet MS"/>
          <w:i/>
          <w:color w:val="000000"/>
          <w:sz w:val="22"/>
          <w:szCs w:val="22"/>
        </w:rPr>
        <w:t> </w:t>
      </w:r>
      <w:r w:rsidRPr="007637F7">
        <w:rPr>
          <w:rStyle w:val="text"/>
          <w:rFonts w:ascii="Trebuchet MS" w:hAnsi="Trebuchet MS" w:cs="Arial"/>
          <w:b/>
          <w:bCs/>
          <w:i/>
          <w:color w:val="000000"/>
          <w:sz w:val="22"/>
          <w:szCs w:val="22"/>
          <w:vertAlign w:val="superscript"/>
        </w:rPr>
        <w:t>17 </w:t>
      </w:r>
      <w:r w:rsidRPr="007637F7">
        <w:rPr>
          <w:rStyle w:val="woj"/>
          <w:rFonts w:ascii="Trebuchet MS" w:hAnsi="Trebuchet MS"/>
          <w:i/>
          <w:color w:val="000000"/>
          <w:sz w:val="22"/>
          <w:szCs w:val="22"/>
        </w:rPr>
        <w:t>For God did not send His Son into the world to condemn the world, but that the world through Him might be saved.</w:t>
      </w:r>
    </w:p>
    <w:p w:rsidR="00142D87" w:rsidRPr="007637F7" w:rsidRDefault="007637F7" w:rsidP="007637F7">
      <w:pPr>
        <w:pStyle w:val="NormalWeb"/>
        <w:shd w:val="clear" w:color="auto" w:fill="FFFFFF"/>
        <w:spacing w:before="0" w:beforeAutospacing="0" w:after="0" w:afterAutospacing="0"/>
        <w:ind w:left="360"/>
        <w:jc w:val="both"/>
        <w:rPr>
          <w:rFonts w:ascii="Trebuchet MS" w:hAnsi="Trebuchet MS"/>
          <w:i/>
          <w:color w:val="000000"/>
          <w:sz w:val="22"/>
          <w:szCs w:val="22"/>
        </w:rPr>
      </w:pPr>
      <w:r w:rsidRPr="007637F7">
        <w:rPr>
          <w:rStyle w:val="text"/>
          <w:rFonts w:ascii="Trebuchet MS" w:hAnsi="Trebuchet MS" w:cs="Arial"/>
          <w:b/>
          <w:bCs/>
          <w:i/>
          <w:color w:val="000000"/>
          <w:sz w:val="22"/>
          <w:szCs w:val="22"/>
          <w:vertAlign w:val="superscript"/>
        </w:rPr>
        <w:t>18 </w:t>
      </w:r>
      <w:r w:rsidRPr="007637F7">
        <w:rPr>
          <w:rStyle w:val="woj"/>
          <w:rFonts w:ascii="Trebuchet MS" w:hAnsi="Trebuchet MS"/>
          <w:i/>
          <w:color w:val="000000"/>
          <w:sz w:val="22"/>
          <w:szCs w:val="22"/>
        </w:rPr>
        <w:t xml:space="preserve">“He who believes in Him is not condemned; </w:t>
      </w:r>
      <w:r w:rsidRPr="007637F7">
        <w:rPr>
          <w:rStyle w:val="woj"/>
          <w:rFonts w:ascii="Trebuchet MS" w:hAnsi="Trebuchet MS"/>
          <w:b/>
          <w:i/>
          <w:color w:val="000000"/>
          <w:sz w:val="22"/>
          <w:szCs w:val="22"/>
        </w:rPr>
        <w:t>but he who does not believe is condemned already, because he has not believed in the name of the only begotten Son of God</w:t>
      </w:r>
      <w:r w:rsidRPr="007637F7">
        <w:rPr>
          <w:rStyle w:val="woj"/>
          <w:rFonts w:ascii="Trebuchet MS" w:hAnsi="Trebuchet MS"/>
          <w:i/>
          <w:color w:val="000000"/>
          <w:sz w:val="22"/>
          <w:szCs w:val="22"/>
        </w:rPr>
        <w:t>.</w:t>
      </w:r>
      <w:r w:rsidRPr="007637F7">
        <w:rPr>
          <w:rStyle w:val="apple-converted-space"/>
          <w:rFonts w:ascii="Trebuchet MS" w:hAnsi="Trebuchet MS"/>
          <w:i/>
          <w:color w:val="000000"/>
          <w:sz w:val="22"/>
          <w:szCs w:val="22"/>
        </w:rPr>
        <w:t> </w:t>
      </w:r>
      <w:r w:rsidRPr="007637F7">
        <w:rPr>
          <w:rStyle w:val="text"/>
          <w:rFonts w:ascii="Trebuchet MS" w:hAnsi="Trebuchet MS" w:cs="Arial"/>
          <w:b/>
          <w:bCs/>
          <w:i/>
          <w:color w:val="000000"/>
          <w:sz w:val="22"/>
          <w:szCs w:val="22"/>
          <w:vertAlign w:val="superscript"/>
        </w:rPr>
        <w:t>19 </w:t>
      </w:r>
      <w:r w:rsidRPr="007637F7">
        <w:rPr>
          <w:rStyle w:val="woj"/>
          <w:rFonts w:ascii="Trebuchet MS" w:hAnsi="Trebuchet MS"/>
          <w:i/>
          <w:color w:val="000000"/>
          <w:sz w:val="22"/>
          <w:szCs w:val="22"/>
        </w:rPr>
        <w:t>And this is the condemnation, that the light has come into the world, and men loved darkness rather than light, because their deeds were evil.</w:t>
      </w:r>
      <w:r w:rsidRPr="007637F7">
        <w:rPr>
          <w:rStyle w:val="apple-converted-space"/>
          <w:rFonts w:ascii="Trebuchet MS" w:hAnsi="Trebuchet MS"/>
          <w:i/>
          <w:color w:val="000000"/>
          <w:sz w:val="22"/>
          <w:szCs w:val="22"/>
        </w:rPr>
        <w:t> </w:t>
      </w:r>
    </w:p>
    <w:p w:rsidR="00142D87" w:rsidRDefault="00142D87" w:rsidP="003172E1">
      <w:pPr>
        <w:suppressLineNumbers/>
        <w:jc w:val="both"/>
      </w:pPr>
    </w:p>
    <w:p w:rsidR="00142D87" w:rsidRPr="007637F7" w:rsidRDefault="00142D87" w:rsidP="007637F7">
      <w:pPr>
        <w:pStyle w:val="ListParagraph"/>
        <w:numPr>
          <w:ilvl w:val="0"/>
          <w:numId w:val="2"/>
        </w:numPr>
        <w:jc w:val="both"/>
        <w:rPr>
          <w:b/>
        </w:rPr>
      </w:pPr>
      <w:r w:rsidRPr="007637F7">
        <w:rPr>
          <w:b/>
        </w:rPr>
        <w:t>Those Who Become Estranged from Christ</w:t>
      </w:r>
    </w:p>
    <w:p w:rsidR="00142D87" w:rsidRPr="007637F7" w:rsidRDefault="007637F7" w:rsidP="007637F7">
      <w:pPr>
        <w:pStyle w:val="NormalWeb"/>
        <w:shd w:val="clear" w:color="auto" w:fill="FFFFFF"/>
        <w:spacing w:before="0" w:beforeAutospacing="0" w:after="0" w:afterAutospacing="0"/>
        <w:ind w:left="360"/>
        <w:jc w:val="both"/>
        <w:rPr>
          <w:rStyle w:val="woj"/>
          <w:rFonts w:ascii="Trebuchet MS" w:hAnsi="Trebuchet MS"/>
          <w:b/>
          <w:i/>
          <w:color w:val="000000"/>
          <w:sz w:val="22"/>
          <w:szCs w:val="22"/>
        </w:rPr>
      </w:pPr>
      <w:r w:rsidRPr="007637F7">
        <w:rPr>
          <w:rStyle w:val="woj"/>
          <w:rFonts w:ascii="Trebuchet MS" w:hAnsi="Trebuchet MS"/>
          <w:b/>
          <w:i/>
          <w:color w:val="000000"/>
          <w:sz w:val="22"/>
          <w:szCs w:val="22"/>
        </w:rPr>
        <w:t>Galatians 3:2-3</w:t>
      </w:r>
    </w:p>
    <w:p w:rsidR="007637F7" w:rsidRDefault="007637F7" w:rsidP="007637F7">
      <w:pPr>
        <w:pStyle w:val="NormalWeb"/>
        <w:shd w:val="clear" w:color="auto" w:fill="FFFFFF"/>
        <w:spacing w:before="0" w:beforeAutospacing="0" w:after="0" w:afterAutospacing="0"/>
        <w:ind w:left="360"/>
        <w:jc w:val="both"/>
        <w:rPr>
          <w:rStyle w:val="woj"/>
          <w:rFonts w:ascii="Trebuchet MS" w:hAnsi="Trebuchet MS"/>
          <w:i/>
          <w:sz w:val="22"/>
          <w:szCs w:val="22"/>
        </w:rPr>
      </w:pPr>
      <w:r w:rsidRPr="007637F7">
        <w:rPr>
          <w:rStyle w:val="woj"/>
          <w:rFonts w:ascii="Trebuchet MS" w:hAnsi="Trebuchet MS"/>
          <w:i/>
          <w:sz w:val="22"/>
          <w:szCs w:val="22"/>
        </w:rPr>
        <w:t>This only I want to learn from you: Did you receive the Spirit by the works of the law, or by the hearing of faith? </w:t>
      </w:r>
      <w:r w:rsidRPr="007637F7">
        <w:rPr>
          <w:rStyle w:val="woj"/>
          <w:rFonts w:ascii="Trebuchet MS" w:hAnsi="Trebuchet MS"/>
          <w:i/>
          <w:sz w:val="22"/>
          <w:szCs w:val="22"/>
          <w:vertAlign w:val="superscript"/>
        </w:rPr>
        <w:t>3</w:t>
      </w:r>
      <w:r w:rsidRPr="007637F7">
        <w:rPr>
          <w:rStyle w:val="woj"/>
          <w:rFonts w:ascii="Trebuchet MS" w:hAnsi="Trebuchet MS"/>
          <w:i/>
          <w:sz w:val="22"/>
          <w:szCs w:val="22"/>
        </w:rPr>
        <w:t> Are you so foolish? Having begun in the Spirit, are you now being made perfect by the flesh?</w:t>
      </w:r>
    </w:p>
    <w:p w:rsidR="007637F7" w:rsidRDefault="007637F7" w:rsidP="007637F7">
      <w:pPr>
        <w:pStyle w:val="NormalWeb"/>
        <w:shd w:val="clear" w:color="auto" w:fill="FFFFFF"/>
        <w:spacing w:before="0" w:beforeAutospacing="0" w:after="0" w:afterAutospacing="0"/>
        <w:ind w:left="360"/>
        <w:jc w:val="both"/>
        <w:rPr>
          <w:rStyle w:val="woj"/>
          <w:rFonts w:ascii="Trebuchet MS" w:hAnsi="Trebuchet MS"/>
          <w:b/>
          <w:i/>
          <w:sz w:val="22"/>
          <w:szCs w:val="22"/>
        </w:rPr>
      </w:pPr>
      <w:r>
        <w:rPr>
          <w:rStyle w:val="woj"/>
          <w:rFonts w:ascii="Trebuchet MS" w:hAnsi="Trebuchet MS"/>
          <w:b/>
          <w:i/>
          <w:sz w:val="22"/>
          <w:szCs w:val="22"/>
        </w:rPr>
        <w:t>Galatians 5:4</w:t>
      </w:r>
    </w:p>
    <w:p w:rsidR="00142D87" w:rsidRDefault="007637F7" w:rsidP="007637F7">
      <w:pPr>
        <w:pStyle w:val="NormalWeb"/>
        <w:shd w:val="clear" w:color="auto" w:fill="FFFFFF"/>
        <w:spacing w:before="0" w:beforeAutospacing="0" w:after="0" w:afterAutospacing="0"/>
        <w:ind w:left="360"/>
        <w:jc w:val="both"/>
      </w:pPr>
      <w:r w:rsidRPr="007637F7">
        <w:rPr>
          <w:rStyle w:val="woj"/>
          <w:rFonts w:ascii="Trebuchet MS" w:hAnsi="Trebuchet MS"/>
          <w:i/>
          <w:sz w:val="22"/>
          <w:szCs w:val="22"/>
        </w:rPr>
        <w:t>You have become estranged from Christ, you who </w:t>
      </w:r>
      <w:r w:rsidRPr="007637F7">
        <w:rPr>
          <w:rStyle w:val="woj"/>
          <w:rFonts w:ascii="Trebuchet MS" w:hAnsi="Trebuchet MS"/>
          <w:sz w:val="22"/>
          <w:szCs w:val="22"/>
        </w:rPr>
        <w:t>attempt to</w:t>
      </w:r>
      <w:r w:rsidRPr="007637F7">
        <w:rPr>
          <w:rStyle w:val="woj"/>
          <w:rFonts w:ascii="Trebuchet MS" w:hAnsi="Trebuchet MS"/>
          <w:i/>
          <w:sz w:val="22"/>
          <w:szCs w:val="22"/>
        </w:rPr>
        <w:t> be justified by law; you have fallen from grace.</w:t>
      </w:r>
    </w:p>
    <w:p w:rsidR="00142D87" w:rsidRDefault="00142D87" w:rsidP="003172E1">
      <w:pPr>
        <w:suppressLineNumbers/>
        <w:jc w:val="both"/>
      </w:pPr>
    </w:p>
    <w:p w:rsidR="002F1CBD" w:rsidRPr="00970526" w:rsidRDefault="00142D87" w:rsidP="007637F7">
      <w:pPr>
        <w:pStyle w:val="ListParagraph"/>
        <w:numPr>
          <w:ilvl w:val="0"/>
          <w:numId w:val="2"/>
        </w:numPr>
        <w:jc w:val="both"/>
        <w:rPr>
          <w:b/>
        </w:rPr>
      </w:pPr>
      <w:r w:rsidRPr="007637F7">
        <w:rPr>
          <w:b/>
        </w:rPr>
        <w:t>Those Who Refuse to Wake Up When Revelation Comes</w:t>
      </w:r>
    </w:p>
    <w:p w:rsidR="002F1CBD" w:rsidRDefault="002F1CBD" w:rsidP="003172E1">
      <w:pPr>
        <w:suppressLineNumbers/>
        <w:jc w:val="both"/>
      </w:pPr>
    </w:p>
    <w:p w:rsidR="002F1CBD" w:rsidRDefault="002F1CBD" w:rsidP="007637F7">
      <w:pPr>
        <w:pStyle w:val="ListParagraph"/>
        <w:numPr>
          <w:ilvl w:val="0"/>
          <w:numId w:val="2"/>
        </w:numPr>
        <w:jc w:val="both"/>
        <w:rPr>
          <w:b/>
        </w:rPr>
      </w:pPr>
      <w:r w:rsidRPr="007637F7">
        <w:rPr>
          <w:b/>
        </w:rPr>
        <w:t xml:space="preserve">Those Who Deliberately Try to Hinder the </w:t>
      </w:r>
      <w:r w:rsidR="00970526">
        <w:rPr>
          <w:b/>
        </w:rPr>
        <w:t>G</w:t>
      </w:r>
      <w:r w:rsidRPr="007637F7">
        <w:rPr>
          <w:b/>
        </w:rPr>
        <w:t xml:space="preserve">ospel of </w:t>
      </w:r>
      <w:r w:rsidR="00970526">
        <w:rPr>
          <w:b/>
        </w:rPr>
        <w:t>G</w:t>
      </w:r>
      <w:r w:rsidRPr="007637F7">
        <w:rPr>
          <w:b/>
        </w:rPr>
        <w:t>race</w:t>
      </w:r>
    </w:p>
    <w:p w:rsidR="009A14AA" w:rsidRPr="009A14AA" w:rsidRDefault="00970526" w:rsidP="0067435E">
      <w:pPr>
        <w:pStyle w:val="ListParagraph"/>
        <w:numPr>
          <w:ilvl w:val="1"/>
          <w:numId w:val="2"/>
        </w:numPr>
        <w:jc w:val="both"/>
        <w:rPr>
          <w:b/>
          <w:i/>
          <w:sz w:val="22"/>
        </w:rPr>
      </w:pPr>
      <w:r w:rsidRPr="009A14AA">
        <w:rPr>
          <w:b/>
        </w:rPr>
        <w:t>Non-believers</w:t>
      </w:r>
    </w:p>
    <w:p w:rsidR="00172A0E" w:rsidRPr="009A14AA" w:rsidRDefault="00172A0E" w:rsidP="009A14AA">
      <w:pPr>
        <w:pStyle w:val="ListParagraph"/>
        <w:jc w:val="both"/>
        <w:rPr>
          <w:b/>
          <w:i/>
          <w:sz w:val="22"/>
        </w:rPr>
      </w:pPr>
      <w:r w:rsidRPr="009A14AA">
        <w:rPr>
          <w:b/>
          <w:i/>
          <w:sz w:val="22"/>
        </w:rPr>
        <w:t>1 Thessalonians 2:17-18</w:t>
      </w:r>
    </w:p>
    <w:p w:rsidR="00172A0E" w:rsidRDefault="00172A0E" w:rsidP="00172A0E">
      <w:pPr>
        <w:pStyle w:val="ListParagraph"/>
        <w:jc w:val="both"/>
        <w:rPr>
          <w:rStyle w:val="text"/>
          <w:i/>
          <w:color w:val="000000"/>
          <w:sz w:val="22"/>
          <w:shd w:val="clear" w:color="auto" w:fill="FFFFFF"/>
        </w:rPr>
      </w:pPr>
      <w:r w:rsidRPr="00172A0E">
        <w:rPr>
          <w:rStyle w:val="text"/>
          <w:i/>
          <w:color w:val="000000"/>
          <w:sz w:val="22"/>
          <w:shd w:val="clear" w:color="auto" w:fill="FFFFFF"/>
        </w:rPr>
        <w:t>But we, brethren, having been taken away from you for a short time in presence, not in heart, endeavored more eagerly to see your face with great desire.</w:t>
      </w:r>
      <w:r w:rsidRPr="00172A0E">
        <w:rPr>
          <w:rStyle w:val="apple-converted-space"/>
          <w:i/>
          <w:color w:val="000000"/>
          <w:sz w:val="22"/>
          <w:shd w:val="clear" w:color="auto" w:fill="FFFFFF"/>
        </w:rPr>
        <w:t> </w:t>
      </w:r>
      <w:r w:rsidRPr="00172A0E">
        <w:rPr>
          <w:rStyle w:val="text"/>
          <w:rFonts w:cs="Arial"/>
          <w:b/>
          <w:bCs/>
          <w:i/>
          <w:color w:val="000000"/>
          <w:sz w:val="22"/>
          <w:shd w:val="clear" w:color="auto" w:fill="FFFFFF"/>
          <w:vertAlign w:val="superscript"/>
        </w:rPr>
        <w:t>18 </w:t>
      </w:r>
      <w:r w:rsidRPr="00172A0E">
        <w:rPr>
          <w:rStyle w:val="text"/>
          <w:i/>
          <w:color w:val="000000"/>
          <w:sz w:val="22"/>
          <w:shd w:val="clear" w:color="auto" w:fill="FFFFFF"/>
        </w:rPr>
        <w:t>Therefore we wanted to come to you—even I, Paul, time and again—</w:t>
      </w:r>
      <w:r w:rsidRPr="009A14AA">
        <w:rPr>
          <w:rStyle w:val="text"/>
          <w:b/>
          <w:i/>
          <w:color w:val="000000"/>
          <w:sz w:val="22"/>
          <w:u w:val="single"/>
          <w:shd w:val="clear" w:color="auto" w:fill="FFFFFF"/>
        </w:rPr>
        <w:t>but Satan hindered us</w:t>
      </w:r>
      <w:r w:rsidRPr="00172A0E">
        <w:rPr>
          <w:rStyle w:val="text"/>
          <w:i/>
          <w:color w:val="000000"/>
          <w:sz w:val="22"/>
          <w:shd w:val="clear" w:color="auto" w:fill="FFFFFF"/>
        </w:rPr>
        <w:t>.</w:t>
      </w:r>
    </w:p>
    <w:p w:rsidR="009A14AA" w:rsidRDefault="009A14AA" w:rsidP="003172E1">
      <w:pPr>
        <w:pStyle w:val="ListParagraph"/>
        <w:suppressLineNumbers/>
        <w:jc w:val="both"/>
        <w:rPr>
          <w:rStyle w:val="text"/>
          <w:i/>
          <w:color w:val="000000"/>
          <w:sz w:val="22"/>
          <w:shd w:val="clear" w:color="auto" w:fill="FFFFFF"/>
        </w:rPr>
      </w:pPr>
    </w:p>
    <w:p w:rsidR="009A14AA" w:rsidRPr="009A14AA" w:rsidRDefault="009A14AA" w:rsidP="009A14AA">
      <w:pPr>
        <w:ind w:left="720" w:right="720"/>
        <w:jc w:val="both"/>
        <w:rPr>
          <w:i/>
          <w:sz w:val="22"/>
        </w:rPr>
      </w:pPr>
      <w:r w:rsidRPr="009A14AA">
        <w:rPr>
          <w:i/>
          <w:sz w:val="22"/>
        </w:rPr>
        <w:t>The emphasis is on an unnatural separation, both forcible and painful. At the same time, Paul felt sure that it was only temporary (for a short time), and he assured them that it was in person not in thought, which Bicknell neatly renders ‘out of sight but never out of mind’.</w:t>
      </w:r>
      <w:r w:rsidRPr="009A14AA">
        <w:rPr>
          <w:i/>
          <w:sz w:val="22"/>
          <w:vertAlign w:val="superscript"/>
        </w:rPr>
        <w:footnoteReference w:id="4"/>
      </w:r>
    </w:p>
    <w:p w:rsidR="009A14AA" w:rsidRPr="009A14AA" w:rsidRDefault="009A14AA" w:rsidP="009A14AA">
      <w:pPr>
        <w:ind w:left="720" w:right="720"/>
        <w:jc w:val="both"/>
        <w:rPr>
          <w:i/>
          <w:sz w:val="22"/>
        </w:rPr>
      </w:pPr>
    </w:p>
    <w:p w:rsidR="009A14AA" w:rsidRPr="001C151B" w:rsidRDefault="009A14AA" w:rsidP="001C151B">
      <w:pPr>
        <w:ind w:left="720" w:right="720"/>
        <w:jc w:val="both"/>
        <w:rPr>
          <w:i/>
          <w:sz w:val="22"/>
        </w:rPr>
      </w:pPr>
      <w:r w:rsidRPr="009A14AA">
        <w:rPr>
          <w:i/>
          <w:sz w:val="22"/>
        </w:rPr>
        <w:t xml:space="preserve">William Ramsay suggested that the satanic hindrance was the legal ban which the plutarchs of Thessalonica had put on Jason. They ‘took security from Jason and the others before letting them go’, with severe penalties if Paul were to return. ‘This ingenious device put an impassable chasm between Paul and the Thessalonians’. </w:t>
      </w:r>
      <w:r w:rsidRPr="009A14AA">
        <w:rPr>
          <w:i/>
          <w:sz w:val="22"/>
          <w:vertAlign w:val="superscript"/>
        </w:rPr>
        <w:footnoteReference w:id="5"/>
      </w:r>
    </w:p>
    <w:p w:rsidR="00970526" w:rsidRDefault="00970526" w:rsidP="00970526">
      <w:pPr>
        <w:pStyle w:val="ListParagraph"/>
        <w:numPr>
          <w:ilvl w:val="1"/>
          <w:numId w:val="2"/>
        </w:numPr>
        <w:jc w:val="both"/>
        <w:rPr>
          <w:b/>
        </w:rPr>
      </w:pPr>
      <w:r>
        <w:rPr>
          <w:b/>
        </w:rPr>
        <w:t>Believers Who Pretend to Teach Grace (the gift of righteousness)</w:t>
      </w:r>
    </w:p>
    <w:p w:rsidR="00970526" w:rsidRPr="00970526" w:rsidRDefault="00970526" w:rsidP="00970526">
      <w:pPr>
        <w:pStyle w:val="ListParagraph"/>
        <w:jc w:val="both"/>
      </w:pPr>
      <w:r>
        <w:t>Sadly, there are those who use the word “grace” frequently as if to pretend to teach it, but actually either don’t understand the ministry of righteousness or who are deliberately seeking to deceive others into thinking they are teaching it</w:t>
      </w:r>
      <w:r w:rsidR="007352B5">
        <w:t xml:space="preserve"> (in order to subvert it or to keep their power base)</w:t>
      </w:r>
      <w:r>
        <w:t>.</w:t>
      </w:r>
      <w:r w:rsidR="007352B5">
        <w:t xml:space="preserve"> Some just mix the teaching of the gospel of grace back into the mixture they are already teaching (usually in the form of ifs, ands, </w:t>
      </w:r>
      <w:r w:rsidR="007352B5" w:rsidRPr="007352B5">
        <w:rPr>
          <w:rFonts w:ascii="Lucida Bright" w:hAnsi="Lucida Bright"/>
        </w:rPr>
        <w:t>&amp;</w:t>
      </w:r>
      <w:r w:rsidR="007352B5">
        <w:t xml:space="preserve"> buts).</w:t>
      </w:r>
    </w:p>
    <w:p w:rsidR="00970526" w:rsidRPr="00970526" w:rsidRDefault="00970526" w:rsidP="00970526">
      <w:pPr>
        <w:pStyle w:val="ListParagraph"/>
        <w:jc w:val="both"/>
        <w:rPr>
          <w:b/>
          <w:i/>
          <w:sz w:val="22"/>
        </w:rPr>
      </w:pPr>
      <w:r w:rsidRPr="00970526">
        <w:rPr>
          <w:b/>
          <w:i/>
          <w:sz w:val="22"/>
        </w:rPr>
        <w:t>2 Corinthians 11:12-15</w:t>
      </w:r>
    </w:p>
    <w:p w:rsidR="00970526" w:rsidRDefault="00970526" w:rsidP="00970526">
      <w:pPr>
        <w:pStyle w:val="ListParagraph"/>
        <w:jc w:val="both"/>
        <w:rPr>
          <w:rStyle w:val="text"/>
          <w:i/>
          <w:color w:val="000000"/>
          <w:sz w:val="22"/>
          <w:shd w:val="clear" w:color="auto" w:fill="FFFFFF"/>
        </w:rPr>
      </w:pPr>
      <w:r w:rsidRPr="00970526">
        <w:rPr>
          <w:rStyle w:val="text"/>
          <w:i/>
          <w:color w:val="000000"/>
          <w:sz w:val="22"/>
          <w:shd w:val="clear" w:color="auto" w:fill="FFFFFF"/>
        </w:rPr>
        <w:t>But what I do, I will also continue to do, that I may cut off the opportunity from those who desire an opportunity to be regarded just as we are in the things of which they boast.</w:t>
      </w:r>
      <w:r w:rsidRPr="00970526">
        <w:rPr>
          <w:rStyle w:val="apple-converted-space"/>
          <w:i/>
          <w:color w:val="000000"/>
          <w:sz w:val="22"/>
          <w:shd w:val="clear" w:color="auto" w:fill="FFFFFF"/>
        </w:rPr>
        <w:t> </w:t>
      </w:r>
      <w:r w:rsidRPr="00970526">
        <w:rPr>
          <w:rStyle w:val="text"/>
          <w:rFonts w:cs="Arial"/>
          <w:b/>
          <w:bCs/>
          <w:i/>
          <w:color w:val="000000"/>
          <w:sz w:val="22"/>
          <w:shd w:val="clear" w:color="auto" w:fill="FFFFFF"/>
          <w:vertAlign w:val="superscript"/>
        </w:rPr>
        <w:t>13 </w:t>
      </w:r>
      <w:r w:rsidRPr="00970526">
        <w:rPr>
          <w:rStyle w:val="text"/>
          <w:i/>
          <w:color w:val="000000"/>
          <w:sz w:val="22"/>
          <w:shd w:val="clear" w:color="auto" w:fill="FFFFFF"/>
        </w:rPr>
        <w:t>For such</w:t>
      </w:r>
      <w:r w:rsidRPr="00970526">
        <w:rPr>
          <w:rStyle w:val="apple-converted-space"/>
          <w:i/>
          <w:color w:val="000000"/>
          <w:sz w:val="22"/>
          <w:shd w:val="clear" w:color="auto" w:fill="FFFFFF"/>
        </w:rPr>
        <w:t> </w:t>
      </w:r>
      <w:r w:rsidRPr="00970526">
        <w:rPr>
          <w:rStyle w:val="text"/>
          <w:i/>
          <w:iCs/>
          <w:color w:val="000000"/>
          <w:sz w:val="22"/>
          <w:shd w:val="clear" w:color="auto" w:fill="FFFFFF"/>
        </w:rPr>
        <w:t>are</w:t>
      </w:r>
      <w:r w:rsidRPr="00970526">
        <w:rPr>
          <w:rStyle w:val="apple-converted-space"/>
          <w:i/>
          <w:color w:val="000000"/>
          <w:sz w:val="22"/>
          <w:shd w:val="clear" w:color="auto" w:fill="FFFFFF"/>
        </w:rPr>
        <w:t> </w:t>
      </w:r>
      <w:r w:rsidRPr="00970526">
        <w:rPr>
          <w:rStyle w:val="text"/>
          <w:i/>
          <w:color w:val="000000"/>
          <w:sz w:val="22"/>
          <w:shd w:val="clear" w:color="auto" w:fill="FFFFFF"/>
        </w:rPr>
        <w:t>false apostles, deceitful workers, transforming themselves into apostles of Christ.</w:t>
      </w:r>
      <w:r w:rsidRPr="00970526">
        <w:rPr>
          <w:rStyle w:val="apple-converted-space"/>
          <w:i/>
          <w:color w:val="000000"/>
          <w:sz w:val="22"/>
          <w:shd w:val="clear" w:color="auto" w:fill="FFFFFF"/>
        </w:rPr>
        <w:t> </w:t>
      </w:r>
      <w:r w:rsidRPr="00970526">
        <w:rPr>
          <w:rStyle w:val="text"/>
          <w:rFonts w:cs="Arial"/>
          <w:b/>
          <w:bCs/>
          <w:i/>
          <w:color w:val="000000"/>
          <w:sz w:val="22"/>
          <w:shd w:val="clear" w:color="auto" w:fill="FFFFFF"/>
          <w:vertAlign w:val="superscript"/>
        </w:rPr>
        <w:t>14 </w:t>
      </w:r>
      <w:r w:rsidRPr="00970526">
        <w:rPr>
          <w:rStyle w:val="text"/>
          <w:i/>
          <w:color w:val="000000"/>
          <w:sz w:val="22"/>
          <w:shd w:val="clear" w:color="auto" w:fill="FFFFFF"/>
        </w:rPr>
        <w:t>And no wonder! For Satan himself transforms himself into an angel of light.</w:t>
      </w:r>
      <w:r w:rsidRPr="00970526">
        <w:rPr>
          <w:rStyle w:val="apple-converted-space"/>
          <w:i/>
          <w:color w:val="000000"/>
          <w:sz w:val="22"/>
          <w:shd w:val="clear" w:color="auto" w:fill="FFFFFF"/>
        </w:rPr>
        <w:t> </w:t>
      </w:r>
      <w:r w:rsidRPr="00970526">
        <w:rPr>
          <w:rStyle w:val="text"/>
          <w:rFonts w:cs="Arial"/>
          <w:b/>
          <w:bCs/>
          <w:i/>
          <w:color w:val="000000"/>
          <w:sz w:val="22"/>
          <w:shd w:val="clear" w:color="auto" w:fill="FFFFFF"/>
          <w:vertAlign w:val="superscript"/>
        </w:rPr>
        <w:t>15 </w:t>
      </w:r>
      <w:r w:rsidRPr="00970526">
        <w:rPr>
          <w:rStyle w:val="text"/>
          <w:i/>
          <w:color w:val="000000"/>
          <w:sz w:val="22"/>
          <w:shd w:val="clear" w:color="auto" w:fill="FFFFFF"/>
        </w:rPr>
        <w:t>Therefore it is no great thing if his ministers also transform themselves into ministers of righteousness, whose end will be according to their works.</w:t>
      </w:r>
    </w:p>
    <w:p w:rsidR="009A14AA" w:rsidRDefault="009A14AA" w:rsidP="00970526">
      <w:pPr>
        <w:pStyle w:val="ListParagraph"/>
        <w:jc w:val="both"/>
        <w:rPr>
          <w:rStyle w:val="text"/>
          <w:b/>
          <w:i/>
          <w:color w:val="000000"/>
          <w:sz w:val="22"/>
          <w:shd w:val="clear" w:color="auto" w:fill="FFFFFF"/>
        </w:rPr>
      </w:pPr>
      <w:r>
        <w:rPr>
          <w:rStyle w:val="text"/>
          <w:b/>
          <w:i/>
          <w:color w:val="000000"/>
          <w:sz w:val="22"/>
          <w:shd w:val="clear" w:color="auto" w:fill="FFFFFF"/>
        </w:rPr>
        <w:t>Ephesians 4:14</w:t>
      </w:r>
    </w:p>
    <w:p w:rsidR="009A14AA" w:rsidRDefault="009A14AA" w:rsidP="00970526">
      <w:pPr>
        <w:pStyle w:val="ListParagraph"/>
        <w:jc w:val="both"/>
        <w:rPr>
          <w:rStyle w:val="text"/>
          <w:i/>
          <w:sz w:val="22"/>
        </w:rPr>
      </w:pPr>
      <w:r w:rsidRPr="009A14AA">
        <w:rPr>
          <w:rStyle w:val="text"/>
          <w:i/>
          <w:sz w:val="22"/>
        </w:rPr>
        <w:t xml:space="preserve">That we should no longer be children, tossed to and fro and carried about with every wind of doctrine, </w:t>
      </w:r>
      <w:r w:rsidRPr="009A14AA">
        <w:rPr>
          <w:rStyle w:val="text"/>
          <w:b/>
          <w:i/>
          <w:sz w:val="22"/>
        </w:rPr>
        <w:t>by the trickery of men, in the cunning craftiness of deceitful plotting</w:t>
      </w:r>
      <w:r w:rsidRPr="009A14AA">
        <w:rPr>
          <w:rStyle w:val="text"/>
          <w:i/>
          <w:sz w:val="22"/>
        </w:rPr>
        <w:t>.</w:t>
      </w:r>
    </w:p>
    <w:p w:rsidR="009A14AA" w:rsidRPr="007352B5" w:rsidRDefault="009A14AA" w:rsidP="00970526">
      <w:pPr>
        <w:pStyle w:val="ListParagraph"/>
        <w:jc w:val="both"/>
        <w:rPr>
          <w:rStyle w:val="text"/>
          <w:b/>
          <w:i/>
          <w:sz w:val="22"/>
        </w:rPr>
      </w:pPr>
      <w:r w:rsidRPr="007352B5">
        <w:rPr>
          <w:rStyle w:val="text"/>
          <w:b/>
          <w:i/>
          <w:sz w:val="22"/>
        </w:rPr>
        <w:t>Romans 16:17-18</w:t>
      </w:r>
    </w:p>
    <w:p w:rsidR="009A14AA" w:rsidRDefault="009A14AA" w:rsidP="00970526">
      <w:pPr>
        <w:pStyle w:val="ListParagraph"/>
        <w:jc w:val="both"/>
        <w:rPr>
          <w:rStyle w:val="text"/>
          <w:i/>
          <w:color w:val="000000"/>
          <w:sz w:val="22"/>
          <w:shd w:val="clear" w:color="auto" w:fill="FFFFFF"/>
        </w:rPr>
      </w:pPr>
      <w:r w:rsidRPr="007352B5">
        <w:rPr>
          <w:rStyle w:val="text"/>
          <w:i/>
          <w:color w:val="000000"/>
          <w:sz w:val="22"/>
          <w:shd w:val="clear" w:color="auto" w:fill="FFFFFF"/>
        </w:rPr>
        <w:t>Now I urge you, brethren, note those who cause divisions and offenses, contrary to the doctrine which you learned, and avoid them.</w:t>
      </w:r>
      <w:r w:rsidRPr="007352B5">
        <w:rPr>
          <w:rStyle w:val="apple-converted-space"/>
          <w:i/>
          <w:color w:val="000000"/>
          <w:sz w:val="22"/>
          <w:shd w:val="clear" w:color="auto" w:fill="FFFFFF"/>
        </w:rPr>
        <w:t> </w:t>
      </w:r>
      <w:r w:rsidRPr="007352B5">
        <w:rPr>
          <w:rStyle w:val="text"/>
          <w:rFonts w:cs="Arial"/>
          <w:b/>
          <w:bCs/>
          <w:i/>
          <w:color w:val="000000"/>
          <w:sz w:val="22"/>
          <w:shd w:val="clear" w:color="auto" w:fill="FFFFFF"/>
          <w:vertAlign w:val="superscript"/>
        </w:rPr>
        <w:t>18 </w:t>
      </w:r>
      <w:r w:rsidRPr="007352B5">
        <w:rPr>
          <w:rStyle w:val="text"/>
          <w:i/>
          <w:color w:val="000000"/>
          <w:sz w:val="22"/>
          <w:shd w:val="clear" w:color="auto" w:fill="FFFFFF"/>
        </w:rPr>
        <w:t>For those who are such do not serve our Lord Jesus</w:t>
      </w:r>
      <w:r w:rsidRPr="007352B5">
        <w:rPr>
          <w:rStyle w:val="apple-converted-space"/>
          <w:i/>
          <w:color w:val="000000"/>
          <w:sz w:val="22"/>
          <w:shd w:val="clear" w:color="auto" w:fill="FFFFFF"/>
        </w:rPr>
        <w:t> </w:t>
      </w:r>
      <w:r w:rsidRPr="007352B5">
        <w:rPr>
          <w:rStyle w:val="text"/>
          <w:i/>
          <w:color w:val="000000"/>
          <w:sz w:val="22"/>
          <w:shd w:val="clear" w:color="auto" w:fill="FFFFFF"/>
        </w:rPr>
        <w:t>Christ, but their own belly, and by smooth words and flattering speech deceive the hearts of the simple.</w:t>
      </w:r>
    </w:p>
    <w:p w:rsidR="007352B5" w:rsidRDefault="007352B5" w:rsidP="00970526">
      <w:pPr>
        <w:pStyle w:val="ListParagraph"/>
        <w:jc w:val="both"/>
        <w:rPr>
          <w:rStyle w:val="text"/>
          <w:b/>
          <w:i/>
          <w:color w:val="000000"/>
          <w:sz w:val="22"/>
          <w:shd w:val="clear" w:color="auto" w:fill="FFFFFF"/>
        </w:rPr>
      </w:pPr>
      <w:r>
        <w:rPr>
          <w:rStyle w:val="text"/>
          <w:b/>
          <w:i/>
          <w:color w:val="000000"/>
          <w:sz w:val="22"/>
          <w:shd w:val="clear" w:color="auto" w:fill="FFFFFF"/>
        </w:rPr>
        <w:t>Acts 20:28-30</w:t>
      </w:r>
    </w:p>
    <w:p w:rsidR="00142D87" w:rsidRPr="007352B5" w:rsidRDefault="007352B5" w:rsidP="007352B5">
      <w:pPr>
        <w:pStyle w:val="ListParagraph"/>
        <w:jc w:val="both"/>
        <w:rPr>
          <w:b/>
          <w:i/>
          <w:color w:val="000000"/>
          <w:sz w:val="22"/>
          <w:shd w:val="clear" w:color="auto" w:fill="FFFFFF"/>
        </w:rPr>
      </w:pPr>
      <w:r w:rsidRPr="007352B5">
        <w:rPr>
          <w:rStyle w:val="text"/>
          <w:i/>
          <w:color w:val="000000"/>
          <w:sz w:val="22"/>
          <w:shd w:val="clear" w:color="auto" w:fill="FFFFFF"/>
        </w:rPr>
        <w:t>Therefore take heed to yourselves and to all the flock, among which the Holy Spirit has made you overseers, to shepherd the church of God</w:t>
      </w:r>
      <w:r w:rsidRPr="007352B5">
        <w:rPr>
          <w:rStyle w:val="apple-converted-space"/>
          <w:i/>
          <w:color w:val="000000"/>
          <w:sz w:val="22"/>
          <w:shd w:val="clear" w:color="auto" w:fill="FFFFFF"/>
        </w:rPr>
        <w:t> </w:t>
      </w:r>
      <w:r w:rsidRPr="007352B5">
        <w:rPr>
          <w:rStyle w:val="text"/>
          <w:i/>
          <w:color w:val="000000"/>
          <w:sz w:val="22"/>
          <w:shd w:val="clear" w:color="auto" w:fill="FFFFFF"/>
        </w:rPr>
        <w:t>which He purchased with His own blood.</w:t>
      </w:r>
      <w:r w:rsidRPr="007352B5">
        <w:rPr>
          <w:rStyle w:val="apple-converted-space"/>
          <w:i/>
          <w:color w:val="000000"/>
          <w:sz w:val="22"/>
          <w:shd w:val="clear" w:color="auto" w:fill="FFFFFF"/>
        </w:rPr>
        <w:t> </w:t>
      </w:r>
      <w:r w:rsidRPr="007352B5">
        <w:rPr>
          <w:rStyle w:val="text"/>
          <w:rFonts w:cs="Arial"/>
          <w:b/>
          <w:bCs/>
          <w:i/>
          <w:color w:val="000000"/>
          <w:sz w:val="22"/>
          <w:shd w:val="clear" w:color="auto" w:fill="FFFFFF"/>
          <w:vertAlign w:val="superscript"/>
        </w:rPr>
        <w:t>29 </w:t>
      </w:r>
      <w:r w:rsidRPr="007352B5">
        <w:rPr>
          <w:rStyle w:val="text"/>
          <w:i/>
          <w:color w:val="000000"/>
          <w:sz w:val="22"/>
          <w:shd w:val="clear" w:color="auto" w:fill="FFFFFF"/>
        </w:rPr>
        <w:t>For I know this, that after my departure savage wolves will come in among you, not sparing the flock.</w:t>
      </w:r>
      <w:r w:rsidRPr="007352B5">
        <w:rPr>
          <w:rStyle w:val="apple-converted-space"/>
          <w:i/>
          <w:color w:val="000000"/>
          <w:sz w:val="22"/>
          <w:shd w:val="clear" w:color="auto" w:fill="FFFFFF"/>
        </w:rPr>
        <w:t> </w:t>
      </w:r>
      <w:r w:rsidRPr="007352B5">
        <w:rPr>
          <w:rStyle w:val="text"/>
          <w:rFonts w:cs="Arial"/>
          <w:b/>
          <w:bCs/>
          <w:i/>
          <w:color w:val="000000"/>
          <w:sz w:val="22"/>
          <w:shd w:val="clear" w:color="auto" w:fill="FFFFFF"/>
          <w:vertAlign w:val="superscript"/>
        </w:rPr>
        <w:t>30 </w:t>
      </w:r>
      <w:r w:rsidRPr="007352B5">
        <w:rPr>
          <w:rStyle w:val="text"/>
          <w:b/>
          <w:i/>
          <w:color w:val="000000"/>
          <w:sz w:val="22"/>
          <w:shd w:val="clear" w:color="auto" w:fill="FFFFFF"/>
        </w:rPr>
        <w:t>Also from among yourselves men will rise up, speaking perverse things, to draw away the disciples after themselves.</w:t>
      </w:r>
    </w:p>
    <w:p w:rsidR="00142D87" w:rsidRDefault="00142D87" w:rsidP="003172E1">
      <w:pPr>
        <w:suppressLineNumbers/>
        <w:jc w:val="both"/>
      </w:pPr>
    </w:p>
    <w:p w:rsidR="00142D87" w:rsidRDefault="00142D87" w:rsidP="007637F7">
      <w:pPr>
        <w:pStyle w:val="ListParagraph"/>
        <w:numPr>
          <w:ilvl w:val="0"/>
          <w:numId w:val="2"/>
        </w:numPr>
        <w:jc w:val="both"/>
        <w:rPr>
          <w:b/>
        </w:rPr>
      </w:pPr>
      <w:r w:rsidRPr="007637F7">
        <w:rPr>
          <w:b/>
        </w:rPr>
        <w:t>Those Who Do Not Let Grace Teach Them</w:t>
      </w:r>
    </w:p>
    <w:p w:rsidR="00E4122E" w:rsidRDefault="00E4122E" w:rsidP="00E4122E">
      <w:pPr>
        <w:pStyle w:val="ListParagraph"/>
        <w:ind w:left="360"/>
        <w:jc w:val="both"/>
      </w:pPr>
      <w:r>
        <w:t xml:space="preserve">Some </w:t>
      </w:r>
      <w:r w:rsidR="00332BC0">
        <w:t>who now teach</w:t>
      </w:r>
      <w:r>
        <w:t xml:space="preserve"> grace, incorrectly say that after we are saved, there is nothing else to be accomplished in our lives. Yet, this is an inaccurate view of what Paul taught.</w:t>
      </w:r>
    </w:p>
    <w:p w:rsidR="00E4122E" w:rsidRDefault="00E4122E" w:rsidP="003172E1">
      <w:pPr>
        <w:pStyle w:val="ListParagraph"/>
        <w:suppressLineNumbers/>
        <w:ind w:left="360"/>
        <w:jc w:val="both"/>
      </w:pPr>
    </w:p>
    <w:p w:rsidR="00E4122E" w:rsidRDefault="00E4122E" w:rsidP="00E4122E">
      <w:pPr>
        <w:pStyle w:val="ListParagraph"/>
        <w:ind w:left="360"/>
        <w:jc w:val="both"/>
        <w:rPr>
          <w:i/>
          <w:sz w:val="22"/>
        </w:rPr>
      </w:pPr>
      <w:r w:rsidRPr="00E4122E">
        <w:rPr>
          <w:i/>
          <w:sz w:val="22"/>
        </w:rPr>
        <w:lastRenderedPageBreak/>
        <w:t>Using Hebrews 10:14</w:t>
      </w:r>
      <w:r w:rsidR="00C95865">
        <w:rPr>
          <w:rStyle w:val="FootnoteReference"/>
          <w:i/>
          <w:sz w:val="22"/>
        </w:rPr>
        <w:footnoteReference w:id="6"/>
      </w:r>
      <w:r w:rsidRPr="00E4122E">
        <w:rPr>
          <w:i/>
          <w:sz w:val="22"/>
        </w:rPr>
        <w:t xml:space="preserve"> and Philippians 1:6</w:t>
      </w:r>
      <w:r w:rsidR="00C95865">
        <w:rPr>
          <w:rStyle w:val="FootnoteReference"/>
          <w:i/>
          <w:sz w:val="22"/>
        </w:rPr>
        <w:footnoteReference w:id="7"/>
      </w:r>
      <w:r w:rsidRPr="00E4122E">
        <w:rPr>
          <w:i/>
          <w:sz w:val="22"/>
        </w:rPr>
        <w:t xml:space="preserve"> we can conclude that we are both perfected (telieoo) in regard to everything Jesus accomplished on the cross, and subsequently brought to a state of completion (epiteleio), which most certainly refers to our maturation, or one might say, to fulfilling what Jesus already accomplished. This would include aspects such as being transformed by the renewing of our mind (Rom. 12:2) and from glory to glory by beholding Jesus (2 Cor. 3:18). We aren’t born again knowing every right from wrong, but grace teaches us to forsake worldly lusts and to live godly (Ti. 2:12). The fruit of the Spirit grows (Gal. 5:22). Our character develops (Rom. 5:3-4). We become rooted and grounded in God’s love (Eph. 3:17). Our understanding and appreciation of what was accomplished through Jesus’ life, death, and resurrection becomes clearer to us (2 Tim. 3:16-17). Our discernment between good and evil matures (Heb. 5:14). Let me put it this way. Everything that Scripture teaches was accomplished by Christ’s death is “finished.” Yet, there is a process of our current perfection being brought to completion from beginning to end. What is essential to understand is that it is Jesus who brings to completion this work that He started—not we through our own efforts. This growth comes by the working of the Holy Spirit in our lives.</w:t>
      </w:r>
      <w:r w:rsidRPr="00E4122E">
        <w:rPr>
          <w:rStyle w:val="FootnoteReference"/>
          <w:i/>
          <w:sz w:val="22"/>
        </w:rPr>
        <w:footnoteReference w:id="8"/>
      </w:r>
    </w:p>
    <w:p w:rsidR="00332BC0" w:rsidRPr="00E4122E" w:rsidRDefault="00332BC0" w:rsidP="003172E1">
      <w:pPr>
        <w:pStyle w:val="ListParagraph"/>
        <w:suppressLineNumbers/>
        <w:ind w:left="360"/>
        <w:jc w:val="both"/>
        <w:rPr>
          <w:i/>
          <w:sz w:val="22"/>
        </w:rPr>
      </w:pPr>
    </w:p>
    <w:p w:rsidR="00E4122E" w:rsidRPr="00332BC0" w:rsidRDefault="00332BC0" w:rsidP="00332BC0">
      <w:pPr>
        <w:pStyle w:val="ListParagraph"/>
        <w:numPr>
          <w:ilvl w:val="1"/>
          <w:numId w:val="2"/>
        </w:numPr>
        <w:jc w:val="both"/>
      </w:pPr>
      <w:r>
        <w:rPr>
          <w:b/>
        </w:rPr>
        <w:t>The grace of God is constantly teaching us. Some resist or ignore grace.</w:t>
      </w:r>
    </w:p>
    <w:p w:rsidR="00333FB4" w:rsidRPr="001C151B" w:rsidRDefault="00333FB4" w:rsidP="001C151B">
      <w:pPr>
        <w:pStyle w:val="ListParagraph"/>
        <w:jc w:val="both"/>
        <w:rPr>
          <w:b/>
          <w:i/>
          <w:sz w:val="22"/>
        </w:rPr>
      </w:pPr>
      <w:r w:rsidRPr="001C151B">
        <w:rPr>
          <w:b/>
          <w:i/>
          <w:sz w:val="22"/>
        </w:rPr>
        <w:t>Titus 2:10</w:t>
      </w:r>
    </w:p>
    <w:p w:rsidR="00333FB4" w:rsidRPr="001C151B" w:rsidRDefault="001C151B" w:rsidP="001C151B">
      <w:pPr>
        <w:pStyle w:val="ListParagraph"/>
        <w:jc w:val="both"/>
        <w:rPr>
          <w:i/>
          <w:sz w:val="22"/>
        </w:rPr>
      </w:pPr>
      <w:r w:rsidRPr="001C151B">
        <w:rPr>
          <w:i/>
          <w:sz w:val="22"/>
        </w:rPr>
        <w:t>B</w:t>
      </w:r>
      <w:r w:rsidR="00333FB4" w:rsidRPr="001C151B">
        <w:rPr>
          <w:i/>
          <w:sz w:val="22"/>
        </w:rPr>
        <w:t>ut showing all good faith so that they will adorn the doctrine of God our Savior in every respect.</w:t>
      </w:r>
    </w:p>
    <w:p w:rsidR="001C151B" w:rsidRPr="001C151B" w:rsidRDefault="001C151B" w:rsidP="001C151B">
      <w:pPr>
        <w:pStyle w:val="ListParagraph"/>
        <w:jc w:val="both"/>
        <w:rPr>
          <w:i/>
          <w:sz w:val="22"/>
        </w:rPr>
      </w:pPr>
    </w:p>
    <w:p w:rsidR="00333FB4" w:rsidRPr="001C151B" w:rsidRDefault="00333FB4" w:rsidP="001C151B">
      <w:pPr>
        <w:pStyle w:val="ListParagraph"/>
        <w:ind w:right="720"/>
        <w:jc w:val="both"/>
        <w:rPr>
          <w:i/>
          <w:sz w:val="22"/>
        </w:rPr>
      </w:pPr>
      <w:r w:rsidRPr="001C151B">
        <w:rPr>
          <w:i/>
          <w:sz w:val="22"/>
        </w:rPr>
        <w:t>"The teaching, though really practical, can be plausibly alleged to be mere theory; it must then, by good works, be rendered attractive to them that are without." Kosmeō, as used in our present passage, means therefore "to embellish with honor." The doctrine (teaching) is that found in verses 11-14. Wuest</w:t>
      </w:r>
    </w:p>
    <w:p w:rsidR="001C151B" w:rsidRPr="00333FB4" w:rsidRDefault="001C151B" w:rsidP="001C151B">
      <w:pPr>
        <w:pStyle w:val="ListParagraph"/>
        <w:jc w:val="both"/>
        <w:rPr>
          <w:i/>
          <w:color w:val="FF0000"/>
          <w:sz w:val="22"/>
        </w:rPr>
      </w:pPr>
    </w:p>
    <w:p w:rsidR="00332BC0" w:rsidRPr="00332BC0" w:rsidRDefault="00332BC0" w:rsidP="00332BC0">
      <w:pPr>
        <w:pStyle w:val="ListParagraph"/>
        <w:jc w:val="both"/>
        <w:rPr>
          <w:b/>
          <w:i/>
          <w:sz w:val="22"/>
        </w:rPr>
      </w:pPr>
      <w:r w:rsidRPr="00332BC0">
        <w:rPr>
          <w:b/>
          <w:i/>
          <w:sz w:val="22"/>
        </w:rPr>
        <w:t>Titus 2:</w:t>
      </w:r>
      <w:r>
        <w:rPr>
          <w:b/>
          <w:i/>
          <w:sz w:val="22"/>
        </w:rPr>
        <w:t>11-14</w:t>
      </w:r>
    </w:p>
    <w:p w:rsidR="00C52BF6" w:rsidRDefault="00332BC0" w:rsidP="00C52BF6">
      <w:pPr>
        <w:pStyle w:val="ListParagraph"/>
        <w:jc w:val="both"/>
        <w:rPr>
          <w:rStyle w:val="text"/>
          <w:i/>
          <w:color w:val="000000"/>
          <w:sz w:val="22"/>
          <w:shd w:val="clear" w:color="auto" w:fill="FFFFFF"/>
        </w:rPr>
      </w:pPr>
      <w:r w:rsidRPr="00332BC0">
        <w:rPr>
          <w:rStyle w:val="text"/>
          <w:i/>
          <w:color w:val="000000"/>
          <w:sz w:val="22"/>
          <w:shd w:val="clear" w:color="auto" w:fill="FFFFFF"/>
        </w:rPr>
        <w:t>For the grace of God that brings salvation has appeared to all men,</w:t>
      </w:r>
      <w:r w:rsidRPr="00332BC0">
        <w:rPr>
          <w:rStyle w:val="apple-converted-space"/>
          <w:i/>
          <w:color w:val="000000"/>
          <w:sz w:val="22"/>
          <w:shd w:val="clear" w:color="auto" w:fill="FFFFFF"/>
        </w:rPr>
        <w:t> </w:t>
      </w:r>
      <w:r w:rsidRPr="00332BC0">
        <w:rPr>
          <w:rStyle w:val="text"/>
          <w:rFonts w:cs="Arial"/>
          <w:b/>
          <w:bCs/>
          <w:i/>
          <w:color w:val="000000"/>
          <w:sz w:val="22"/>
          <w:shd w:val="clear" w:color="auto" w:fill="FFFFFF"/>
          <w:vertAlign w:val="superscript"/>
        </w:rPr>
        <w:t>12 </w:t>
      </w:r>
      <w:r w:rsidRPr="00332BC0">
        <w:rPr>
          <w:rStyle w:val="text"/>
          <w:i/>
          <w:color w:val="000000"/>
          <w:sz w:val="22"/>
          <w:shd w:val="clear" w:color="auto" w:fill="FFFFFF"/>
        </w:rPr>
        <w:t>teaching us that, denying ungodliness and worldly lusts, we should live soberly, righteously, and godly in the present age,</w:t>
      </w:r>
      <w:r w:rsidRPr="00332BC0">
        <w:rPr>
          <w:rStyle w:val="apple-converted-space"/>
          <w:i/>
          <w:color w:val="000000"/>
          <w:sz w:val="22"/>
          <w:shd w:val="clear" w:color="auto" w:fill="FFFFFF"/>
        </w:rPr>
        <w:t> </w:t>
      </w:r>
      <w:r w:rsidRPr="00332BC0">
        <w:rPr>
          <w:rStyle w:val="text"/>
          <w:rFonts w:cs="Arial"/>
          <w:b/>
          <w:bCs/>
          <w:i/>
          <w:color w:val="000000"/>
          <w:sz w:val="22"/>
          <w:shd w:val="clear" w:color="auto" w:fill="FFFFFF"/>
          <w:vertAlign w:val="superscript"/>
        </w:rPr>
        <w:t>13 </w:t>
      </w:r>
      <w:r w:rsidRPr="00332BC0">
        <w:rPr>
          <w:rStyle w:val="text"/>
          <w:i/>
          <w:color w:val="000000"/>
          <w:sz w:val="22"/>
          <w:shd w:val="clear" w:color="auto" w:fill="FFFFFF"/>
        </w:rPr>
        <w:t>looking for the blessed hope and glorious appearing of our great God and Savior Jesus Christ,</w:t>
      </w:r>
      <w:r w:rsidRPr="00332BC0">
        <w:rPr>
          <w:rStyle w:val="apple-converted-space"/>
          <w:i/>
          <w:color w:val="000000"/>
          <w:sz w:val="22"/>
          <w:shd w:val="clear" w:color="auto" w:fill="FFFFFF"/>
        </w:rPr>
        <w:t> </w:t>
      </w:r>
      <w:r w:rsidRPr="00332BC0">
        <w:rPr>
          <w:rStyle w:val="text"/>
          <w:rFonts w:cs="Arial"/>
          <w:b/>
          <w:bCs/>
          <w:i/>
          <w:color w:val="000000"/>
          <w:sz w:val="22"/>
          <w:shd w:val="clear" w:color="auto" w:fill="FFFFFF"/>
          <w:vertAlign w:val="superscript"/>
        </w:rPr>
        <w:t>14 </w:t>
      </w:r>
      <w:r w:rsidRPr="00332BC0">
        <w:rPr>
          <w:rStyle w:val="text"/>
          <w:i/>
          <w:color w:val="000000"/>
          <w:sz w:val="22"/>
          <w:shd w:val="clear" w:color="auto" w:fill="FFFFFF"/>
        </w:rPr>
        <w:t>who gave Himself for us, that He might redeem us from every lawless deed and purify for Himself</w:t>
      </w:r>
      <w:r w:rsidRPr="00332BC0">
        <w:rPr>
          <w:rStyle w:val="apple-converted-space"/>
          <w:i/>
          <w:color w:val="000000"/>
          <w:sz w:val="22"/>
          <w:shd w:val="clear" w:color="auto" w:fill="FFFFFF"/>
        </w:rPr>
        <w:t> </w:t>
      </w:r>
      <w:r w:rsidRPr="00332BC0">
        <w:rPr>
          <w:rStyle w:val="text"/>
          <w:i/>
          <w:iCs/>
          <w:color w:val="000000"/>
          <w:sz w:val="22"/>
          <w:shd w:val="clear" w:color="auto" w:fill="FFFFFF"/>
        </w:rPr>
        <w:t>His</w:t>
      </w:r>
      <w:r w:rsidRPr="00332BC0">
        <w:rPr>
          <w:rStyle w:val="apple-converted-space"/>
          <w:i/>
          <w:color w:val="000000"/>
          <w:sz w:val="22"/>
          <w:shd w:val="clear" w:color="auto" w:fill="FFFFFF"/>
        </w:rPr>
        <w:t> </w:t>
      </w:r>
      <w:r w:rsidRPr="00332BC0">
        <w:rPr>
          <w:rStyle w:val="text"/>
          <w:i/>
          <w:color w:val="000000"/>
          <w:sz w:val="22"/>
          <w:shd w:val="clear" w:color="auto" w:fill="FFFFFF"/>
        </w:rPr>
        <w:t>own special people, zealous for good works</w:t>
      </w:r>
      <w:r w:rsidR="00C52BF6">
        <w:rPr>
          <w:rStyle w:val="text"/>
          <w:i/>
          <w:color w:val="000000"/>
          <w:sz w:val="22"/>
          <w:shd w:val="clear" w:color="auto" w:fill="FFFFFF"/>
        </w:rPr>
        <w:t>.</w:t>
      </w:r>
    </w:p>
    <w:p w:rsidR="001C151B" w:rsidRDefault="001C151B" w:rsidP="00C52BF6">
      <w:pPr>
        <w:pStyle w:val="ListParagraph"/>
        <w:jc w:val="both"/>
        <w:rPr>
          <w:rStyle w:val="text"/>
          <w:i/>
          <w:color w:val="000000"/>
          <w:sz w:val="22"/>
          <w:shd w:val="clear" w:color="auto" w:fill="FFFFFF"/>
        </w:rPr>
      </w:pPr>
    </w:p>
    <w:p w:rsidR="007E071E" w:rsidRDefault="007E071E" w:rsidP="001C151B">
      <w:pPr>
        <w:pStyle w:val="ListParagraph"/>
        <w:ind w:right="720"/>
        <w:jc w:val="both"/>
        <w:rPr>
          <w:i/>
          <w:sz w:val="22"/>
        </w:rPr>
      </w:pPr>
      <w:r>
        <w:rPr>
          <w:i/>
          <w:sz w:val="22"/>
        </w:rPr>
        <w:t>NOTES FROM WUEST</w:t>
      </w:r>
    </w:p>
    <w:p w:rsidR="007E071E" w:rsidRDefault="007E071E" w:rsidP="001C151B">
      <w:pPr>
        <w:pStyle w:val="ListParagraph"/>
        <w:ind w:right="720"/>
        <w:jc w:val="both"/>
        <w:rPr>
          <w:i/>
          <w:sz w:val="22"/>
        </w:rPr>
      </w:pPr>
    </w:p>
    <w:p w:rsidR="00333FB4" w:rsidRDefault="00333FB4" w:rsidP="001C151B">
      <w:pPr>
        <w:pStyle w:val="ListParagraph"/>
        <w:ind w:right="720"/>
        <w:jc w:val="both"/>
        <w:rPr>
          <w:i/>
          <w:sz w:val="22"/>
        </w:rPr>
      </w:pPr>
      <w:r w:rsidRPr="001C151B">
        <w:rPr>
          <w:i/>
          <w:sz w:val="22"/>
        </w:rPr>
        <w:t xml:space="preserve">With regard to its use in the New Testament, we could say; "It is hardly too much to say that the mind of God has in no word uttered itself and all that is in His heart more distinctly than in this." In the ethical terminology of the Greek schools, Charis implied a favor freely done, without </w:t>
      </w:r>
      <w:r w:rsidR="007E071E">
        <w:rPr>
          <w:i/>
          <w:sz w:val="22"/>
        </w:rPr>
        <w:t>claim or expectation of return.</w:t>
      </w:r>
    </w:p>
    <w:p w:rsidR="001C151B" w:rsidRPr="001C151B" w:rsidRDefault="001C151B" w:rsidP="007E071E">
      <w:pPr>
        <w:pStyle w:val="ListParagraph"/>
        <w:ind w:right="720"/>
        <w:jc w:val="both"/>
        <w:rPr>
          <w:i/>
          <w:sz w:val="22"/>
        </w:rPr>
      </w:pPr>
    </w:p>
    <w:p w:rsidR="00333FB4" w:rsidRPr="007E071E" w:rsidRDefault="00333FB4" w:rsidP="007E071E">
      <w:pPr>
        <w:pStyle w:val="ListParagraph"/>
        <w:ind w:right="720"/>
        <w:jc w:val="both"/>
        <w:rPr>
          <w:i/>
          <w:sz w:val="22"/>
        </w:rPr>
      </w:pPr>
      <w:r w:rsidRPr="007E071E">
        <w:rPr>
          <w:i/>
          <w:sz w:val="22"/>
        </w:rPr>
        <w:t>Aristotle, defining charis, lays the whole stress on this very point, that it is conferred freely, with no expectation of return, and finding its only motive in the bounty and free-heartedness of the giver.</w:t>
      </w:r>
    </w:p>
    <w:p w:rsidR="007E071E" w:rsidRPr="007E071E" w:rsidRDefault="007E071E" w:rsidP="007E071E">
      <w:pPr>
        <w:pStyle w:val="ListParagraph"/>
        <w:ind w:right="720"/>
        <w:jc w:val="both"/>
        <w:rPr>
          <w:i/>
          <w:sz w:val="22"/>
        </w:rPr>
      </w:pPr>
    </w:p>
    <w:p w:rsidR="00333FB4" w:rsidRPr="007E071E" w:rsidRDefault="00333FB4" w:rsidP="007E071E">
      <w:pPr>
        <w:pStyle w:val="ListParagraph"/>
        <w:ind w:right="720"/>
        <w:jc w:val="both"/>
        <w:rPr>
          <w:i/>
          <w:sz w:val="22"/>
        </w:rPr>
      </w:pPr>
      <w:r w:rsidRPr="007E071E">
        <w:rPr>
          <w:i/>
          <w:sz w:val="22"/>
        </w:rPr>
        <w:t>Thus, in the N.T., Charis refers to an act that is beyond the ordinary course of what might be expected and is therefore commendable.</w:t>
      </w:r>
    </w:p>
    <w:p w:rsidR="007E071E" w:rsidRPr="007E071E" w:rsidRDefault="007E071E" w:rsidP="007E071E">
      <w:pPr>
        <w:pStyle w:val="ListParagraph"/>
        <w:ind w:right="720"/>
        <w:jc w:val="both"/>
        <w:rPr>
          <w:i/>
          <w:sz w:val="22"/>
        </w:rPr>
      </w:pPr>
    </w:p>
    <w:p w:rsidR="00333FB4" w:rsidRPr="007E071E" w:rsidRDefault="00333FB4" w:rsidP="007E071E">
      <w:pPr>
        <w:pStyle w:val="ListParagraph"/>
        <w:ind w:right="720"/>
        <w:jc w:val="both"/>
        <w:rPr>
          <w:i/>
          <w:sz w:val="22"/>
        </w:rPr>
      </w:pPr>
      <w:r w:rsidRPr="007E071E">
        <w:rPr>
          <w:i/>
          <w:sz w:val="22"/>
        </w:rPr>
        <w:t>"Hath appeared" is epiphainō, "to appear, become visible, to become clearly known."</w:t>
      </w:r>
    </w:p>
    <w:p w:rsidR="00333FB4" w:rsidRPr="007E071E" w:rsidRDefault="00333FB4" w:rsidP="007E071E">
      <w:pPr>
        <w:pStyle w:val="ListParagraph"/>
        <w:ind w:right="720"/>
        <w:jc w:val="both"/>
        <w:rPr>
          <w:i/>
          <w:sz w:val="22"/>
        </w:rPr>
      </w:pPr>
      <w:r w:rsidRPr="007E071E">
        <w:rPr>
          <w:i/>
          <w:sz w:val="22"/>
        </w:rPr>
        <w:t>"Teaching" is paideuō, "to instruct, train:"</w:t>
      </w:r>
    </w:p>
    <w:p w:rsidR="00333FB4" w:rsidRPr="007E071E" w:rsidRDefault="00333FB4" w:rsidP="007E071E">
      <w:pPr>
        <w:pStyle w:val="ListParagraph"/>
        <w:ind w:right="720"/>
        <w:jc w:val="both"/>
        <w:rPr>
          <w:i/>
          <w:sz w:val="22"/>
        </w:rPr>
      </w:pPr>
      <w:r w:rsidRPr="007E071E">
        <w:rPr>
          <w:i/>
          <w:sz w:val="22"/>
        </w:rPr>
        <w:t>"Ungodliness" is asebeia, "lack of piety or reverence toward God."</w:t>
      </w:r>
    </w:p>
    <w:p w:rsidR="00333FB4" w:rsidRPr="007E071E" w:rsidRDefault="00333FB4" w:rsidP="007E071E">
      <w:pPr>
        <w:pStyle w:val="ListParagraph"/>
        <w:ind w:right="720"/>
        <w:jc w:val="both"/>
        <w:rPr>
          <w:i/>
          <w:sz w:val="22"/>
        </w:rPr>
      </w:pPr>
      <w:r w:rsidRPr="007E071E">
        <w:rPr>
          <w:i/>
          <w:sz w:val="22"/>
        </w:rPr>
        <w:t>"Lusts" is epithumia, "a passionate desire."</w:t>
      </w:r>
    </w:p>
    <w:p w:rsidR="00333FB4" w:rsidRPr="007E071E" w:rsidRDefault="00333FB4" w:rsidP="007E071E">
      <w:pPr>
        <w:pStyle w:val="ListParagraph"/>
        <w:ind w:right="720"/>
        <w:jc w:val="both"/>
        <w:rPr>
          <w:i/>
          <w:sz w:val="22"/>
        </w:rPr>
      </w:pPr>
      <w:r w:rsidRPr="007E071E">
        <w:rPr>
          <w:i/>
          <w:sz w:val="22"/>
        </w:rPr>
        <w:t>"Worldly" is kosmikos, "worldly, having the character of this present age.</w:t>
      </w:r>
    </w:p>
    <w:p w:rsidR="007E071E" w:rsidRDefault="00333FB4" w:rsidP="007E071E">
      <w:pPr>
        <w:pStyle w:val="ListParagraph"/>
        <w:ind w:right="720"/>
        <w:jc w:val="both"/>
        <w:rPr>
          <w:i/>
          <w:sz w:val="22"/>
        </w:rPr>
      </w:pPr>
      <w:r w:rsidRPr="007E071E">
        <w:rPr>
          <w:i/>
          <w:sz w:val="22"/>
        </w:rPr>
        <w:t xml:space="preserve">"Soberly" is sōphronōs, "with sound mind, temperately, discreetly." </w:t>
      </w:r>
    </w:p>
    <w:p w:rsidR="00333FB4" w:rsidRDefault="00333FB4" w:rsidP="007E071E">
      <w:pPr>
        <w:pStyle w:val="ListParagraph"/>
        <w:ind w:right="720"/>
        <w:jc w:val="both"/>
        <w:rPr>
          <w:i/>
          <w:sz w:val="22"/>
        </w:rPr>
      </w:pPr>
      <w:r w:rsidRPr="007E071E">
        <w:rPr>
          <w:i/>
          <w:sz w:val="22"/>
        </w:rPr>
        <w:t>"Godly" is eusebōs, "piously, godly."</w:t>
      </w:r>
    </w:p>
    <w:p w:rsidR="007E071E" w:rsidRPr="007E071E" w:rsidRDefault="007E071E" w:rsidP="007E071E">
      <w:pPr>
        <w:pStyle w:val="ListParagraph"/>
        <w:ind w:right="720"/>
        <w:jc w:val="both"/>
        <w:rPr>
          <w:i/>
          <w:sz w:val="22"/>
        </w:rPr>
      </w:pPr>
    </w:p>
    <w:p w:rsidR="00333FB4" w:rsidRPr="007E071E" w:rsidRDefault="00333FB4" w:rsidP="007E071E">
      <w:pPr>
        <w:pStyle w:val="ListParagraph"/>
        <w:ind w:right="720"/>
        <w:jc w:val="both"/>
        <w:rPr>
          <w:i/>
          <w:sz w:val="22"/>
        </w:rPr>
      </w:pPr>
      <w:r w:rsidRPr="007E071E">
        <w:rPr>
          <w:i/>
          <w:sz w:val="22"/>
        </w:rPr>
        <w:t>Vs. 13 "Looking" is prosdech-omai, "to receive to one's self, to admit, give access to one's self, to receive into intercourse and companionship, to expect, look for, wait for."</w:t>
      </w:r>
    </w:p>
    <w:p w:rsidR="00333FB4" w:rsidRDefault="00333FB4" w:rsidP="001C151B">
      <w:pPr>
        <w:pStyle w:val="ListParagraph"/>
        <w:ind w:right="720"/>
        <w:jc w:val="both"/>
        <w:rPr>
          <w:i/>
          <w:sz w:val="22"/>
        </w:rPr>
      </w:pPr>
      <w:r w:rsidRPr="007E071E">
        <w:rPr>
          <w:i/>
          <w:sz w:val="22"/>
        </w:rPr>
        <w:t>Thus, that blessed hope is the glorious appearing of our Lord. The translation should read, "that blessed hope, even the appearing of the glory of our great God and Saviour, Jesus Christ."</w:t>
      </w:r>
    </w:p>
    <w:p w:rsidR="007E071E" w:rsidRPr="007E071E" w:rsidRDefault="007E071E" w:rsidP="001C151B">
      <w:pPr>
        <w:pStyle w:val="ListParagraph"/>
        <w:ind w:right="720"/>
        <w:jc w:val="both"/>
        <w:rPr>
          <w:i/>
          <w:sz w:val="22"/>
        </w:rPr>
      </w:pPr>
    </w:p>
    <w:p w:rsidR="007E071E" w:rsidRDefault="00333FB4" w:rsidP="007E071E">
      <w:pPr>
        <w:pStyle w:val="ListParagraph"/>
        <w:ind w:right="720"/>
        <w:jc w:val="both"/>
        <w:rPr>
          <w:i/>
          <w:sz w:val="22"/>
        </w:rPr>
      </w:pPr>
      <w:r w:rsidRPr="007E071E">
        <w:rPr>
          <w:i/>
          <w:sz w:val="22"/>
        </w:rPr>
        <w:t>"Blessed" is makarios, "prosperous." The hope we have of the return of our Lord to catch out the Church, is one that is prosperous, it is filled with richness, benefits, good things.</w:t>
      </w:r>
    </w:p>
    <w:p w:rsidR="00333FB4" w:rsidRPr="007E071E" w:rsidRDefault="00333FB4" w:rsidP="007E071E">
      <w:pPr>
        <w:pStyle w:val="ListParagraph"/>
        <w:ind w:right="720"/>
        <w:jc w:val="both"/>
        <w:rPr>
          <w:i/>
          <w:sz w:val="22"/>
        </w:rPr>
      </w:pPr>
    </w:p>
    <w:p w:rsidR="007E071E" w:rsidRDefault="00333FB4" w:rsidP="001C151B">
      <w:pPr>
        <w:pStyle w:val="ListParagraph"/>
        <w:ind w:right="720"/>
        <w:jc w:val="both"/>
        <w:rPr>
          <w:i/>
          <w:sz w:val="22"/>
        </w:rPr>
      </w:pPr>
      <w:r w:rsidRPr="007E071E">
        <w:rPr>
          <w:i/>
          <w:sz w:val="22"/>
        </w:rPr>
        <w:tab/>
      </w:r>
    </w:p>
    <w:p w:rsidR="00333FB4" w:rsidRDefault="00333FB4" w:rsidP="001C151B">
      <w:pPr>
        <w:pStyle w:val="ListParagraph"/>
        <w:ind w:right="720"/>
        <w:jc w:val="both"/>
        <w:rPr>
          <w:i/>
          <w:sz w:val="22"/>
        </w:rPr>
      </w:pPr>
      <w:r w:rsidRPr="007E071E">
        <w:rPr>
          <w:i/>
          <w:sz w:val="22"/>
        </w:rPr>
        <w:t>The Greek does not speak of "the glorious appearing." It is "the appearing of the glory" of our great God and Saviour Jesus Christ.</w:t>
      </w:r>
    </w:p>
    <w:p w:rsidR="007E071E" w:rsidRPr="007E071E" w:rsidRDefault="007E071E" w:rsidP="001C151B">
      <w:pPr>
        <w:pStyle w:val="ListParagraph"/>
        <w:ind w:right="720"/>
        <w:jc w:val="both"/>
        <w:rPr>
          <w:i/>
          <w:sz w:val="22"/>
        </w:rPr>
      </w:pPr>
    </w:p>
    <w:p w:rsidR="00333FB4" w:rsidRPr="007E071E" w:rsidRDefault="00333FB4" w:rsidP="001C151B">
      <w:pPr>
        <w:pStyle w:val="ListParagraph"/>
        <w:ind w:right="720"/>
        <w:jc w:val="both"/>
        <w:rPr>
          <w:i/>
          <w:sz w:val="22"/>
        </w:rPr>
      </w:pPr>
      <w:r w:rsidRPr="007E071E">
        <w:rPr>
          <w:i/>
          <w:sz w:val="22"/>
        </w:rPr>
        <w:t>Vs. 14 “Special” "Peculiar" is periousion, from the participle of perieinai, "to be over and above." It also means, "possessed over and above," that is, "specially selected for one's own; exempt from ordinary laws of distribution." It refers therefore to a private possession. The word "peculiar" is from peculium, "a private purse, a special acquisition of a member of a family distinct from the property administered for the good of the whole family." Thus, Christians are the private possession of God.</w:t>
      </w:r>
    </w:p>
    <w:p w:rsidR="007E071E" w:rsidRPr="001C151B" w:rsidRDefault="007E071E" w:rsidP="001C151B">
      <w:pPr>
        <w:pStyle w:val="ListParagraph"/>
        <w:ind w:right="720"/>
        <w:jc w:val="both"/>
        <w:rPr>
          <w:i/>
          <w:sz w:val="22"/>
        </w:rPr>
      </w:pPr>
    </w:p>
    <w:p w:rsidR="00142D87" w:rsidRPr="00C52BF6" w:rsidRDefault="00970526" w:rsidP="00C52BF6">
      <w:pPr>
        <w:pStyle w:val="ListParagraph"/>
        <w:jc w:val="both"/>
        <w:rPr>
          <w:rStyle w:val="text"/>
          <w:b/>
          <w:i/>
          <w:color w:val="000000"/>
          <w:sz w:val="22"/>
          <w:shd w:val="clear" w:color="auto" w:fill="FFFFFF"/>
        </w:rPr>
      </w:pPr>
      <w:r w:rsidRPr="00C52BF6">
        <w:rPr>
          <w:rStyle w:val="text"/>
          <w:b/>
          <w:i/>
          <w:color w:val="000000"/>
          <w:sz w:val="22"/>
          <w:shd w:val="clear" w:color="auto" w:fill="FFFFFF"/>
        </w:rPr>
        <w:t>Phil</w:t>
      </w:r>
      <w:r w:rsidR="00C52BF6" w:rsidRPr="00C52BF6">
        <w:rPr>
          <w:rStyle w:val="text"/>
          <w:b/>
          <w:i/>
          <w:color w:val="000000"/>
          <w:sz w:val="22"/>
          <w:shd w:val="clear" w:color="auto" w:fill="FFFFFF"/>
        </w:rPr>
        <w:t>ippians</w:t>
      </w:r>
      <w:r w:rsidRPr="00C52BF6">
        <w:rPr>
          <w:rStyle w:val="text"/>
          <w:b/>
          <w:i/>
          <w:color w:val="000000"/>
          <w:sz w:val="22"/>
          <w:shd w:val="clear" w:color="auto" w:fill="FFFFFF"/>
        </w:rPr>
        <w:t xml:space="preserve"> 3</w:t>
      </w:r>
      <w:r w:rsidR="00C52BF6" w:rsidRPr="00C52BF6">
        <w:rPr>
          <w:rStyle w:val="text"/>
          <w:b/>
          <w:i/>
          <w:color w:val="000000"/>
          <w:sz w:val="22"/>
          <w:shd w:val="clear" w:color="auto" w:fill="FFFFFF"/>
        </w:rPr>
        <w:t>:17-19</w:t>
      </w:r>
    </w:p>
    <w:p w:rsidR="00970526" w:rsidRPr="00C52BF6" w:rsidRDefault="00970526" w:rsidP="00C52BF6">
      <w:pPr>
        <w:ind w:left="720"/>
        <w:jc w:val="both"/>
        <w:rPr>
          <w:rStyle w:val="text"/>
          <w:i/>
          <w:color w:val="000000"/>
          <w:sz w:val="22"/>
          <w:shd w:val="clear" w:color="auto" w:fill="FFFFFF"/>
        </w:rPr>
      </w:pPr>
      <w:r w:rsidRPr="00C52BF6">
        <w:rPr>
          <w:rStyle w:val="text"/>
          <w:i/>
          <w:color w:val="000000"/>
          <w:sz w:val="22"/>
          <w:shd w:val="clear" w:color="auto" w:fill="FFFFFF"/>
        </w:rPr>
        <w:t>Brethren, join in following my example, and note those who so walk, as you have us for a pattern. </w:t>
      </w:r>
      <w:r w:rsidRPr="00C52BF6">
        <w:rPr>
          <w:rStyle w:val="text"/>
          <w:i/>
          <w:color w:val="000000"/>
          <w:sz w:val="22"/>
          <w:shd w:val="clear" w:color="auto" w:fill="FFFFFF"/>
          <w:vertAlign w:val="superscript"/>
        </w:rPr>
        <w:t>18</w:t>
      </w:r>
      <w:r w:rsidRPr="00C52BF6">
        <w:rPr>
          <w:rStyle w:val="text"/>
          <w:i/>
          <w:color w:val="000000"/>
          <w:sz w:val="22"/>
          <w:shd w:val="clear" w:color="auto" w:fill="FFFFFF"/>
        </w:rPr>
        <w:t> For many walk, of whom I have told you often, and now tell you even weeping, that they are the enemies of the cross of Christ: </w:t>
      </w:r>
      <w:r w:rsidRPr="00C52BF6">
        <w:rPr>
          <w:rStyle w:val="text"/>
          <w:i/>
          <w:color w:val="000000"/>
          <w:sz w:val="22"/>
          <w:shd w:val="clear" w:color="auto" w:fill="FFFFFF"/>
          <w:vertAlign w:val="superscript"/>
        </w:rPr>
        <w:t>19</w:t>
      </w:r>
      <w:r w:rsidR="00003BF4">
        <w:rPr>
          <w:rStyle w:val="text"/>
          <w:i/>
          <w:color w:val="000000"/>
          <w:sz w:val="22"/>
          <w:shd w:val="clear" w:color="auto" w:fill="FFFFFF"/>
          <w:vertAlign w:val="superscript"/>
        </w:rPr>
        <w:t xml:space="preserve"> </w:t>
      </w:r>
      <w:r w:rsidRPr="00C52BF6">
        <w:rPr>
          <w:rStyle w:val="text"/>
          <w:i/>
          <w:color w:val="000000"/>
          <w:sz w:val="22"/>
          <w:shd w:val="clear" w:color="auto" w:fill="FFFFFF"/>
        </w:rPr>
        <w:t>whose end is destruction, whose god is their belly, and whose glory is in their shame—who set their mind on earthly things.</w:t>
      </w:r>
    </w:p>
    <w:p w:rsidR="00142D87" w:rsidRDefault="00142D87" w:rsidP="003172E1">
      <w:pPr>
        <w:suppressLineNumbers/>
        <w:jc w:val="both"/>
      </w:pPr>
    </w:p>
    <w:p w:rsidR="00003BF4" w:rsidRDefault="00142D87" w:rsidP="007637F7">
      <w:pPr>
        <w:pStyle w:val="ListParagraph"/>
        <w:numPr>
          <w:ilvl w:val="0"/>
          <w:numId w:val="2"/>
        </w:numPr>
        <w:jc w:val="both"/>
        <w:rPr>
          <w:b/>
        </w:rPr>
      </w:pPr>
      <w:r w:rsidRPr="007637F7">
        <w:rPr>
          <w:b/>
        </w:rPr>
        <w:t>Those Who Do Not Allow Grace to Permeate Their Lives and Relationships</w:t>
      </w:r>
      <w:r w:rsidR="002F1CBD" w:rsidRPr="007637F7">
        <w:rPr>
          <w:b/>
        </w:rPr>
        <w:t xml:space="preserve"> </w:t>
      </w:r>
    </w:p>
    <w:p w:rsidR="00003BF4" w:rsidRDefault="002F1CBD" w:rsidP="00003BF4">
      <w:pPr>
        <w:pStyle w:val="ListParagraph"/>
        <w:ind w:left="360"/>
        <w:jc w:val="both"/>
        <w:rPr>
          <w:b/>
        </w:rPr>
      </w:pPr>
      <w:r w:rsidRPr="007637F7">
        <w:rPr>
          <w:b/>
        </w:rPr>
        <w:t xml:space="preserve">(Grace for </w:t>
      </w:r>
      <w:r w:rsidR="00003BF4" w:rsidRPr="007637F7">
        <w:rPr>
          <w:b/>
        </w:rPr>
        <w:t xml:space="preserve">Me, </w:t>
      </w:r>
      <w:r w:rsidR="00003BF4">
        <w:rPr>
          <w:b/>
        </w:rPr>
        <w:t>b</w:t>
      </w:r>
      <w:r w:rsidR="00003BF4" w:rsidRPr="007637F7">
        <w:rPr>
          <w:b/>
        </w:rPr>
        <w:t xml:space="preserve">ut No Grace </w:t>
      </w:r>
      <w:r w:rsidR="00003BF4">
        <w:rPr>
          <w:b/>
        </w:rPr>
        <w:t>f</w:t>
      </w:r>
      <w:r w:rsidR="00003BF4" w:rsidRPr="007637F7">
        <w:rPr>
          <w:b/>
        </w:rPr>
        <w:t>or You</w:t>
      </w:r>
      <w:r w:rsidRPr="007637F7">
        <w:rPr>
          <w:b/>
        </w:rPr>
        <w:t>)</w:t>
      </w:r>
    </w:p>
    <w:p w:rsidR="00003BF4" w:rsidRPr="00003BF4" w:rsidRDefault="00003BF4" w:rsidP="00003BF4">
      <w:pPr>
        <w:pStyle w:val="ListParagraph"/>
        <w:ind w:left="360"/>
        <w:jc w:val="both"/>
        <w:rPr>
          <w:b/>
          <w:i/>
          <w:sz w:val="22"/>
        </w:rPr>
      </w:pPr>
      <w:r w:rsidRPr="00003BF4">
        <w:rPr>
          <w:b/>
          <w:i/>
          <w:sz w:val="22"/>
        </w:rPr>
        <w:t>John 13:34</w:t>
      </w:r>
    </w:p>
    <w:p w:rsidR="00003BF4" w:rsidRPr="00003BF4" w:rsidRDefault="00003BF4" w:rsidP="00003BF4">
      <w:pPr>
        <w:pStyle w:val="ListParagraph"/>
        <w:ind w:left="360"/>
        <w:jc w:val="both"/>
        <w:rPr>
          <w:b/>
          <w:i/>
          <w:sz w:val="22"/>
        </w:rPr>
      </w:pPr>
      <w:r w:rsidRPr="00003BF4">
        <w:rPr>
          <w:rStyle w:val="woj"/>
          <w:i/>
          <w:color w:val="000000"/>
          <w:sz w:val="22"/>
          <w:shd w:val="clear" w:color="auto" w:fill="FFFFFF"/>
        </w:rPr>
        <w:t>“A new commandment I give to you, that you love one another; as I have loved you, that you also love one another.</w:t>
      </w:r>
      <w:r w:rsidRPr="00003BF4">
        <w:rPr>
          <w:rStyle w:val="apple-converted-space"/>
          <w:i/>
          <w:color w:val="000000"/>
          <w:sz w:val="22"/>
          <w:shd w:val="clear" w:color="auto" w:fill="FFFFFF"/>
        </w:rPr>
        <w:t> </w:t>
      </w:r>
      <w:r w:rsidRPr="00003BF4">
        <w:rPr>
          <w:rStyle w:val="text"/>
          <w:rFonts w:cs="Arial"/>
          <w:b/>
          <w:bCs/>
          <w:i/>
          <w:color w:val="000000"/>
          <w:sz w:val="22"/>
          <w:shd w:val="clear" w:color="auto" w:fill="FFFFFF"/>
          <w:vertAlign w:val="superscript"/>
        </w:rPr>
        <w:t>35 </w:t>
      </w:r>
      <w:r w:rsidRPr="00003BF4">
        <w:rPr>
          <w:rStyle w:val="woj"/>
          <w:i/>
          <w:color w:val="000000"/>
          <w:sz w:val="22"/>
          <w:shd w:val="clear" w:color="auto" w:fill="FFFFFF"/>
        </w:rPr>
        <w:t>By this all will know that you are My disciples, if you have love for one another.”</w:t>
      </w:r>
    </w:p>
    <w:p w:rsidR="00142D87" w:rsidRPr="00003BF4" w:rsidRDefault="00142D87" w:rsidP="00003BF4">
      <w:pPr>
        <w:pStyle w:val="ListParagraph"/>
        <w:numPr>
          <w:ilvl w:val="1"/>
          <w:numId w:val="2"/>
        </w:numPr>
        <w:jc w:val="both"/>
        <w:rPr>
          <w:b/>
        </w:rPr>
      </w:pPr>
      <w:r w:rsidRPr="00003BF4">
        <w:rPr>
          <w:b/>
        </w:rPr>
        <w:t>Family</w:t>
      </w:r>
    </w:p>
    <w:p w:rsidR="00142D87" w:rsidRPr="00003BF4" w:rsidRDefault="00142D87" w:rsidP="00003BF4">
      <w:pPr>
        <w:pStyle w:val="ListParagraph"/>
        <w:numPr>
          <w:ilvl w:val="1"/>
          <w:numId w:val="2"/>
        </w:numPr>
        <w:jc w:val="both"/>
        <w:rPr>
          <w:b/>
        </w:rPr>
      </w:pPr>
      <w:r w:rsidRPr="00003BF4">
        <w:rPr>
          <w:b/>
        </w:rPr>
        <w:t>Friends</w:t>
      </w:r>
    </w:p>
    <w:p w:rsidR="00142D87" w:rsidRPr="00003BF4" w:rsidRDefault="00003BF4" w:rsidP="00003BF4">
      <w:pPr>
        <w:pStyle w:val="ListParagraph"/>
        <w:numPr>
          <w:ilvl w:val="1"/>
          <w:numId w:val="2"/>
        </w:numPr>
        <w:jc w:val="both"/>
        <w:rPr>
          <w:b/>
        </w:rPr>
      </w:pPr>
      <w:r>
        <w:rPr>
          <w:b/>
        </w:rPr>
        <w:t>Employer/Employee</w:t>
      </w:r>
    </w:p>
    <w:p w:rsidR="00142D87" w:rsidRDefault="00142D87" w:rsidP="00003BF4">
      <w:pPr>
        <w:pStyle w:val="ListParagraph"/>
        <w:numPr>
          <w:ilvl w:val="1"/>
          <w:numId w:val="2"/>
        </w:numPr>
        <w:jc w:val="both"/>
        <w:rPr>
          <w:b/>
        </w:rPr>
      </w:pPr>
      <w:r w:rsidRPr="00003BF4">
        <w:rPr>
          <w:b/>
        </w:rPr>
        <w:t>Other Relationships</w:t>
      </w:r>
    </w:p>
    <w:p w:rsidR="003172E1" w:rsidRDefault="003172E1" w:rsidP="003172E1">
      <w:pPr>
        <w:jc w:val="both"/>
        <w:rPr>
          <w:b/>
        </w:rPr>
        <w:sectPr w:rsidR="003172E1" w:rsidSect="00085584">
          <w:headerReference w:type="default" r:id="rId8"/>
          <w:footerReference w:type="default" r:id="rId9"/>
          <w:pgSz w:w="12240" w:h="15840" w:code="1"/>
          <w:pgMar w:top="720" w:right="1152" w:bottom="720" w:left="1152" w:header="720" w:footer="720" w:gutter="0"/>
          <w:lnNumType w:countBy="1" w:restart="continuous"/>
          <w:cols w:space="720"/>
          <w:docGrid w:linePitch="360"/>
        </w:sectPr>
      </w:pPr>
    </w:p>
    <w:p w:rsidR="003172E1" w:rsidRPr="003172E1" w:rsidRDefault="003172E1" w:rsidP="003172E1">
      <w:pPr>
        <w:suppressLineNumbers/>
        <w:jc w:val="both"/>
        <w:rPr>
          <w:b/>
        </w:rPr>
      </w:pPr>
    </w:p>
    <w:p w:rsidR="007E071E" w:rsidRDefault="007E071E" w:rsidP="003172E1">
      <w:pPr>
        <w:jc w:val="both"/>
        <w:rPr>
          <w:b/>
          <w:sz w:val="28"/>
        </w:rPr>
      </w:pPr>
      <w:r w:rsidRPr="007E071E">
        <w:rPr>
          <w:b/>
          <w:sz w:val="28"/>
        </w:rPr>
        <w:t xml:space="preserve">Don’t be a GRACE KILLER! </w:t>
      </w:r>
    </w:p>
    <w:p w:rsidR="00485185" w:rsidRPr="007E071E" w:rsidRDefault="007E071E" w:rsidP="003172E1">
      <w:pPr>
        <w:jc w:val="both"/>
        <w:rPr>
          <w:b/>
          <w:sz w:val="28"/>
        </w:rPr>
      </w:pPr>
      <w:r w:rsidRPr="007E071E">
        <w:rPr>
          <w:b/>
          <w:sz w:val="28"/>
        </w:rPr>
        <w:t>LET HIS GRACE PERMEATE YOUR LIFE AND RELATIONSHIPS.</w:t>
      </w:r>
    </w:p>
    <w:p w:rsidR="003172E1" w:rsidRDefault="003172E1" w:rsidP="003172E1">
      <w:pPr>
        <w:suppressLineNumbers/>
        <w:jc w:val="both"/>
      </w:pPr>
    </w:p>
    <w:p w:rsidR="003172E1" w:rsidRDefault="003172E1" w:rsidP="003172E1">
      <w:pPr>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24C">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AF324C">
        <w:rPr>
          <w:szCs w:val="26"/>
        </w:rPr>
        <w:t xml:space="preserve"> </w:t>
      </w:r>
      <w:r w:rsidRPr="00AF324C">
        <w:rPr>
          <w:szCs w:val="26"/>
        </w:rPr>
        <w:sym w:font="Wingdings" w:char="F0AA"/>
      </w:r>
      <w:r w:rsidRPr="00AF324C">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LIVE </w:t>
      </w:r>
      <w:r w:rsidRPr="00AF324C">
        <w:rPr>
          <w:szCs w:val="26"/>
        </w:rPr>
        <w:sym w:font="Wingdings" w:char="F0AA"/>
      </w:r>
      <w:r w:rsidRPr="00AF324C">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life FULLY!</w:t>
      </w:r>
    </w:p>
    <w:p w:rsidR="003172E1" w:rsidRPr="007E071E" w:rsidRDefault="00823358" w:rsidP="003172E1">
      <w:pPr>
        <w:pStyle w:val="ListParagraph"/>
        <w:ind w:left="288"/>
        <w:rPr>
          <w:b/>
          <w:i/>
          <w:sz w:val="22"/>
        </w:rPr>
      </w:pPr>
      <w:hyperlink r:id="rId10" w:history="1">
        <w:r w:rsidR="003172E1" w:rsidRPr="007E071E">
          <w:rPr>
            <w:rStyle w:val="Hyperlink"/>
            <w:b/>
            <w:bCs/>
            <w:i/>
            <w:color w:val="auto"/>
            <w:sz w:val="22"/>
            <w:u w:val="none"/>
            <w:shd w:val="clear" w:color="auto" w:fill="FFFFFF"/>
          </w:rPr>
          <w:t>John 10:10</w:t>
        </w:r>
      </w:hyperlink>
    </w:p>
    <w:p w:rsidR="003172E1" w:rsidRPr="007E071E" w:rsidRDefault="003172E1" w:rsidP="003172E1">
      <w:pPr>
        <w:pStyle w:val="ListParagraph"/>
        <w:shd w:val="clear" w:color="auto" w:fill="FFFFFF"/>
        <w:ind w:left="288"/>
        <w:jc w:val="both"/>
        <w:rPr>
          <w:i/>
          <w:sz w:val="22"/>
        </w:rPr>
      </w:pPr>
      <w:r w:rsidRPr="007E071E">
        <w:rPr>
          <w:i/>
          <w:sz w:val="22"/>
        </w:rPr>
        <w:t>The thief does not</w:t>
      </w:r>
      <w:r w:rsidRPr="007E071E">
        <w:rPr>
          <w:rStyle w:val="apple-converted-space"/>
          <w:i/>
          <w:sz w:val="22"/>
        </w:rPr>
        <w:t> </w:t>
      </w:r>
      <w:r w:rsidRPr="007E071E">
        <w:rPr>
          <w:bCs/>
          <w:i/>
          <w:sz w:val="22"/>
        </w:rPr>
        <w:t>come</w:t>
      </w:r>
      <w:r w:rsidRPr="007E071E">
        <w:rPr>
          <w:rStyle w:val="apple-converted-space"/>
          <w:i/>
          <w:sz w:val="22"/>
        </w:rPr>
        <w:t> </w:t>
      </w:r>
      <w:r w:rsidRPr="007E071E">
        <w:rPr>
          <w:i/>
          <w:sz w:val="22"/>
        </w:rPr>
        <w:t>except to steal, and to kill, and to destroy. I</w:t>
      </w:r>
      <w:r w:rsidRPr="007E071E">
        <w:rPr>
          <w:rStyle w:val="apple-converted-space"/>
          <w:i/>
          <w:sz w:val="22"/>
        </w:rPr>
        <w:t> </w:t>
      </w:r>
      <w:r w:rsidRPr="007E071E">
        <w:rPr>
          <w:bCs/>
          <w:i/>
          <w:sz w:val="22"/>
        </w:rPr>
        <w:t>have</w:t>
      </w:r>
      <w:r w:rsidRPr="007E071E">
        <w:rPr>
          <w:rStyle w:val="apple-converted-space"/>
          <w:i/>
          <w:sz w:val="22"/>
        </w:rPr>
        <w:t> </w:t>
      </w:r>
      <w:r w:rsidRPr="007E071E">
        <w:rPr>
          <w:bCs/>
          <w:i/>
          <w:sz w:val="22"/>
        </w:rPr>
        <w:t>come</w:t>
      </w:r>
      <w:r w:rsidRPr="007E071E">
        <w:rPr>
          <w:rStyle w:val="apple-converted-space"/>
          <w:i/>
          <w:sz w:val="22"/>
        </w:rPr>
        <w:t> </w:t>
      </w:r>
      <w:r w:rsidRPr="007E071E">
        <w:rPr>
          <w:i/>
          <w:sz w:val="22"/>
        </w:rPr>
        <w:t>that they may</w:t>
      </w:r>
      <w:r w:rsidRPr="007E071E">
        <w:rPr>
          <w:rStyle w:val="apple-converted-space"/>
          <w:i/>
          <w:sz w:val="22"/>
        </w:rPr>
        <w:t> </w:t>
      </w:r>
      <w:r w:rsidRPr="007E071E">
        <w:rPr>
          <w:bCs/>
          <w:i/>
          <w:sz w:val="22"/>
        </w:rPr>
        <w:t>have</w:t>
      </w:r>
      <w:r w:rsidRPr="007E071E">
        <w:rPr>
          <w:rStyle w:val="apple-converted-space"/>
          <w:i/>
          <w:sz w:val="22"/>
        </w:rPr>
        <w:t> </w:t>
      </w:r>
      <w:r w:rsidRPr="007E071E">
        <w:rPr>
          <w:b/>
          <w:bCs/>
          <w:i/>
          <w:sz w:val="22"/>
        </w:rPr>
        <w:t>life</w:t>
      </w:r>
      <w:r w:rsidRPr="007E071E">
        <w:rPr>
          <w:i/>
          <w:sz w:val="22"/>
        </w:rPr>
        <w:t>, and that they may</w:t>
      </w:r>
      <w:r w:rsidRPr="007E071E">
        <w:rPr>
          <w:rStyle w:val="apple-converted-space"/>
          <w:i/>
          <w:sz w:val="22"/>
        </w:rPr>
        <w:t> </w:t>
      </w:r>
      <w:r w:rsidRPr="007E071E">
        <w:rPr>
          <w:bCs/>
          <w:i/>
          <w:sz w:val="22"/>
        </w:rPr>
        <w:t>have</w:t>
      </w:r>
      <w:r w:rsidRPr="007E071E">
        <w:rPr>
          <w:rStyle w:val="apple-converted-space"/>
          <w:i/>
          <w:sz w:val="22"/>
        </w:rPr>
        <w:t> </w:t>
      </w:r>
      <w:r w:rsidRPr="007E071E">
        <w:rPr>
          <w:i/>
          <w:iCs/>
          <w:sz w:val="22"/>
        </w:rPr>
        <w:t>it</w:t>
      </w:r>
      <w:r w:rsidRPr="007E071E">
        <w:rPr>
          <w:rStyle w:val="apple-converted-space"/>
          <w:i/>
          <w:sz w:val="22"/>
        </w:rPr>
        <w:t> </w:t>
      </w:r>
      <w:r w:rsidRPr="007E071E">
        <w:rPr>
          <w:b/>
          <w:bCs/>
          <w:i/>
          <w:sz w:val="22"/>
        </w:rPr>
        <w:t>more</w:t>
      </w:r>
      <w:r w:rsidRPr="007E071E">
        <w:rPr>
          <w:i/>
          <w:sz w:val="22"/>
        </w:rPr>
        <w:t xml:space="preserve"> </w:t>
      </w:r>
      <w:r w:rsidRPr="007E071E">
        <w:rPr>
          <w:b/>
          <w:bCs/>
          <w:i/>
          <w:sz w:val="22"/>
        </w:rPr>
        <w:t>abundantly</w:t>
      </w:r>
      <w:r w:rsidRPr="007E071E">
        <w:rPr>
          <w:i/>
          <w:sz w:val="22"/>
        </w:rPr>
        <w:t>.</w:t>
      </w:r>
    </w:p>
    <w:p w:rsidR="003172E1" w:rsidRPr="007E071E" w:rsidRDefault="00823358" w:rsidP="003172E1">
      <w:pPr>
        <w:pStyle w:val="ListParagraph"/>
        <w:shd w:val="clear" w:color="auto" w:fill="FFFFFF"/>
        <w:ind w:left="288"/>
        <w:rPr>
          <w:b/>
          <w:i/>
          <w:sz w:val="22"/>
        </w:rPr>
      </w:pPr>
      <w:hyperlink r:id="rId11" w:history="1">
        <w:r w:rsidR="003172E1" w:rsidRPr="007E071E">
          <w:rPr>
            <w:b/>
            <w:i/>
            <w:sz w:val="22"/>
          </w:rPr>
          <w:t>John 4:14</w:t>
        </w:r>
      </w:hyperlink>
    </w:p>
    <w:p w:rsidR="003172E1" w:rsidRPr="007E071E" w:rsidRDefault="003172E1" w:rsidP="003172E1">
      <w:pPr>
        <w:pStyle w:val="ListParagraph"/>
        <w:shd w:val="clear" w:color="auto" w:fill="FFFFFF"/>
        <w:ind w:left="288"/>
        <w:jc w:val="both"/>
        <w:rPr>
          <w:i/>
          <w:sz w:val="22"/>
        </w:rPr>
      </w:pPr>
      <w:r w:rsidRPr="007E071E">
        <w:rPr>
          <w:i/>
          <w:sz w:val="22"/>
        </w:rPr>
        <w:t xml:space="preserve">“Whoever drinks of the water that I shall give him will never thirst. But the water that I shall give him will become in him a </w:t>
      </w:r>
      <w:r w:rsidRPr="007E071E">
        <w:rPr>
          <w:b/>
          <w:bCs/>
          <w:i/>
          <w:sz w:val="22"/>
        </w:rPr>
        <w:t>fountain of water springing up into everlasting life</w:t>
      </w:r>
      <w:r w:rsidRPr="007E071E">
        <w:rPr>
          <w:i/>
          <w:sz w:val="22"/>
        </w:rPr>
        <w:t>.”</w:t>
      </w:r>
    </w:p>
    <w:p w:rsidR="003172E1" w:rsidRPr="003C721B" w:rsidRDefault="003172E1" w:rsidP="003172E1">
      <w:pPr>
        <w:pStyle w:val="ListParagraph"/>
        <w:suppressLineNumbers/>
        <w:shd w:val="clear" w:color="auto" w:fill="FFFFFF"/>
        <w:ind w:left="288"/>
        <w:jc w:val="both"/>
        <w:rPr>
          <w:i/>
        </w:rPr>
      </w:pPr>
    </w:p>
    <w:p w:rsidR="003172E1" w:rsidRDefault="003172E1" w:rsidP="003172E1">
      <w:pPr>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24C">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w:t>
      </w:r>
      <w:r w:rsidRPr="00AF324C">
        <w:rPr>
          <w:szCs w:val="26"/>
        </w:rPr>
        <w:sym w:font="Wingdings" w:char="F0AA"/>
      </w:r>
      <w:r w:rsidRPr="00AF324C">
        <w:rPr>
          <w:szCs w:val="26"/>
        </w:rPr>
        <w:t xml:space="preserve"> </w:t>
      </w:r>
      <w:r w:rsidRPr="00AF324C">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 GO </w:t>
      </w:r>
      <w:r w:rsidRPr="00AF324C">
        <w:rPr>
          <w:szCs w:val="26"/>
        </w:rPr>
        <w:sym w:font="Wingdings" w:char="F0AA"/>
      </w:r>
      <w:r w:rsidRPr="00AF324C">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what is holding you back and </w:t>
      </w:r>
      <w:r>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hold on to</w:t>
      </w:r>
      <w:r w:rsidRPr="00AF324C">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is true </w:t>
      </w:r>
      <w:r w:rsidRPr="00BF47CD">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(belief &amp; behaviors).</w:t>
      </w:r>
    </w:p>
    <w:p w:rsidR="003172E1" w:rsidRPr="007E071E" w:rsidRDefault="00823358" w:rsidP="003172E1">
      <w:pPr>
        <w:pStyle w:val="ListParagraph"/>
        <w:shd w:val="clear" w:color="auto" w:fill="FFFFFF"/>
        <w:ind w:left="288"/>
        <w:rPr>
          <w:b/>
          <w:i/>
          <w:sz w:val="22"/>
        </w:rPr>
      </w:pPr>
      <w:hyperlink r:id="rId12" w:history="1">
        <w:r w:rsidR="003172E1" w:rsidRPr="007E071E">
          <w:rPr>
            <w:b/>
            <w:i/>
            <w:sz w:val="22"/>
          </w:rPr>
          <w:t>1 Thessalonians 5:21</w:t>
        </w:r>
      </w:hyperlink>
    </w:p>
    <w:p w:rsidR="003172E1" w:rsidRPr="007E071E" w:rsidRDefault="003172E1" w:rsidP="003172E1">
      <w:pPr>
        <w:pStyle w:val="ListParagraph"/>
        <w:shd w:val="clear" w:color="auto" w:fill="FFFFFF"/>
        <w:ind w:left="288"/>
        <w:jc w:val="both"/>
        <w:rPr>
          <w:i/>
          <w:sz w:val="22"/>
        </w:rPr>
      </w:pPr>
      <w:r w:rsidRPr="007E071E">
        <w:rPr>
          <w:i/>
          <w:sz w:val="22"/>
        </w:rPr>
        <w:t>But examine everything carefully; hold fast to that which is good.</w:t>
      </w:r>
    </w:p>
    <w:p w:rsidR="007E071E" w:rsidRPr="007E071E" w:rsidRDefault="007E071E" w:rsidP="003172E1">
      <w:pPr>
        <w:pStyle w:val="ListParagraph"/>
        <w:shd w:val="clear" w:color="auto" w:fill="FFFFFF"/>
        <w:ind w:left="288"/>
        <w:jc w:val="both"/>
        <w:rPr>
          <w:i/>
          <w:sz w:val="22"/>
        </w:rPr>
      </w:pPr>
    </w:p>
    <w:p w:rsidR="003172E1" w:rsidRPr="007E071E" w:rsidRDefault="003172E1" w:rsidP="003172E1">
      <w:pPr>
        <w:pStyle w:val="ListParagraph"/>
        <w:shd w:val="clear" w:color="auto" w:fill="FFFFFF"/>
        <w:ind w:left="288"/>
        <w:jc w:val="both"/>
        <w:rPr>
          <w:b/>
          <w:i/>
          <w:sz w:val="22"/>
        </w:rPr>
      </w:pPr>
      <w:r w:rsidRPr="007E071E">
        <w:rPr>
          <w:b/>
          <w:i/>
          <w:sz w:val="22"/>
        </w:rPr>
        <w:t>John 8:31-32</w:t>
      </w:r>
    </w:p>
    <w:p w:rsidR="003172E1" w:rsidRPr="007E071E" w:rsidRDefault="003172E1" w:rsidP="003172E1">
      <w:pPr>
        <w:pStyle w:val="ListParagraph"/>
        <w:shd w:val="clear" w:color="auto" w:fill="FFFFFF"/>
        <w:ind w:left="288"/>
        <w:jc w:val="both"/>
        <w:rPr>
          <w:i/>
          <w:sz w:val="22"/>
        </w:rPr>
      </w:pPr>
      <w:r w:rsidRPr="007E071E">
        <w:rPr>
          <w:i/>
          <w:sz w:val="22"/>
        </w:rPr>
        <w:t>Then Jesus said to those Jews who believed Him, “If you abide in My word, you are My disciples indeed. </w:t>
      </w:r>
      <w:r w:rsidRPr="007E071E">
        <w:rPr>
          <w:i/>
          <w:sz w:val="22"/>
          <w:vertAlign w:val="superscript"/>
        </w:rPr>
        <w:t>32</w:t>
      </w:r>
      <w:r w:rsidRPr="007E071E">
        <w:rPr>
          <w:i/>
          <w:sz w:val="22"/>
        </w:rPr>
        <w:t xml:space="preserve"> And you shall know the truth, and </w:t>
      </w:r>
      <w:r w:rsidRPr="007E071E">
        <w:rPr>
          <w:b/>
          <w:bCs/>
          <w:i/>
          <w:sz w:val="22"/>
          <w:u w:val="single"/>
        </w:rPr>
        <w:t>the truth shall make you free</w:t>
      </w:r>
      <w:r w:rsidRPr="007E071E">
        <w:rPr>
          <w:i/>
          <w:sz w:val="22"/>
        </w:rPr>
        <w:t>.”</w:t>
      </w:r>
    </w:p>
    <w:p w:rsidR="003172E1" w:rsidRPr="00A236BC" w:rsidRDefault="003172E1" w:rsidP="003172E1">
      <w:pPr>
        <w:pStyle w:val="ListParagraph"/>
        <w:suppressLineNumbers/>
        <w:shd w:val="clear" w:color="auto" w:fill="FFFFFF"/>
        <w:ind w:left="288"/>
        <w:jc w:val="both"/>
        <w:rPr>
          <w:i/>
        </w:rPr>
      </w:pPr>
    </w:p>
    <w:p w:rsidR="003172E1" w:rsidRDefault="003172E1" w:rsidP="003172E1">
      <w:pPr>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w:t>
      </w:r>
      <w:r w:rsidRPr="00AF324C">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A"/>
      </w:r>
      <w:r w:rsidRPr="00AF324C">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EMBRACE </w:t>
      </w:r>
      <w:r w:rsidRPr="00AF324C">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A"/>
      </w:r>
      <w:r w:rsidRPr="00AF324C">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calling!</w:t>
      </w:r>
    </w:p>
    <w:p w:rsidR="003172E1" w:rsidRPr="00D67EE2" w:rsidRDefault="003172E1" w:rsidP="003172E1">
      <w:pPr>
        <w:pStyle w:val="ListParagraph"/>
        <w:numPr>
          <w:ilvl w:val="0"/>
          <w:numId w:val="5"/>
        </w:numPr>
        <w:rPr>
          <w:bCs/>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7EE2">
        <w:rPr>
          <w:bCs/>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of us are called to love and good deeds</w:t>
      </w:r>
      <w:r>
        <w:rPr>
          <w:bCs/>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especially toward other believers</w:t>
      </w:r>
      <w:r w:rsidRPr="00D67EE2">
        <w:rPr>
          <w:bCs/>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172E1" w:rsidRPr="007E071E" w:rsidRDefault="00823358" w:rsidP="003172E1">
      <w:pPr>
        <w:pStyle w:val="ListParagraph"/>
        <w:shd w:val="clear" w:color="auto" w:fill="FFFFFF"/>
        <w:rPr>
          <w:b/>
          <w:i/>
          <w:sz w:val="22"/>
        </w:rPr>
      </w:pPr>
      <w:hyperlink r:id="rId13" w:history="1">
        <w:r w:rsidR="003172E1" w:rsidRPr="007E071E">
          <w:rPr>
            <w:b/>
            <w:i/>
            <w:sz w:val="22"/>
          </w:rPr>
          <w:t>Galatians 6:10</w:t>
        </w:r>
      </w:hyperlink>
    </w:p>
    <w:p w:rsidR="003172E1" w:rsidRPr="007E071E" w:rsidRDefault="003172E1" w:rsidP="003172E1">
      <w:pPr>
        <w:pStyle w:val="ListParagraph"/>
        <w:shd w:val="clear" w:color="auto" w:fill="FFFFFF"/>
        <w:jc w:val="both"/>
        <w:rPr>
          <w:i/>
          <w:sz w:val="22"/>
        </w:rPr>
      </w:pPr>
      <w:r w:rsidRPr="007E071E">
        <w:rPr>
          <w:i/>
          <w:sz w:val="22"/>
        </w:rPr>
        <w:t xml:space="preserve">Therefore, as we have opportunity, let us </w:t>
      </w:r>
      <w:r w:rsidRPr="007E071E">
        <w:rPr>
          <w:b/>
          <w:bCs/>
          <w:i/>
          <w:sz w:val="22"/>
          <w:u w:val="single"/>
        </w:rPr>
        <w:t>do good to all</w:t>
      </w:r>
      <w:r w:rsidRPr="007E071E">
        <w:rPr>
          <w:i/>
          <w:sz w:val="22"/>
        </w:rPr>
        <w:t xml:space="preserve">, </w:t>
      </w:r>
      <w:r w:rsidRPr="007E071E">
        <w:rPr>
          <w:b/>
          <w:bCs/>
          <w:i/>
          <w:sz w:val="22"/>
          <w:u w:val="single"/>
        </w:rPr>
        <w:t>especially to those who are of the household of faith</w:t>
      </w:r>
      <w:r w:rsidRPr="007E071E">
        <w:rPr>
          <w:i/>
          <w:sz w:val="22"/>
        </w:rPr>
        <w:t>.</w:t>
      </w:r>
    </w:p>
    <w:p w:rsidR="003172E1" w:rsidRPr="007E071E" w:rsidRDefault="00823358" w:rsidP="003172E1">
      <w:pPr>
        <w:pStyle w:val="ListParagraph"/>
        <w:shd w:val="clear" w:color="auto" w:fill="FFFFFF"/>
        <w:jc w:val="both"/>
        <w:rPr>
          <w:i/>
          <w:sz w:val="22"/>
        </w:rPr>
      </w:pPr>
      <w:hyperlink r:id="rId14" w:history="1">
        <w:r w:rsidR="003172E1" w:rsidRPr="007E071E">
          <w:rPr>
            <w:b/>
            <w:i/>
            <w:sz w:val="22"/>
          </w:rPr>
          <w:t>Hebrews 10:24</w:t>
        </w:r>
      </w:hyperlink>
    </w:p>
    <w:p w:rsidR="003172E1" w:rsidRPr="007E071E" w:rsidRDefault="003172E1" w:rsidP="003172E1">
      <w:pPr>
        <w:pStyle w:val="ListParagraph"/>
        <w:shd w:val="clear" w:color="auto" w:fill="FFFFFF"/>
        <w:jc w:val="both"/>
        <w:rPr>
          <w:i/>
          <w:sz w:val="22"/>
        </w:rPr>
      </w:pPr>
      <w:r w:rsidRPr="007E071E">
        <w:rPr>
          <w:i/>
          <w:sz w:val="22"/>
        </w:rPr>
        <w:t>Let us consider how to stimulate one another to </w:t>
      </w:r>
      <w:r w:rsidRPr="007E071E">
        <w:rPr>
          <w:b/>
          <w:bCs/>
          <w:i/>
          <w:sz w:val="22"/>
          <w:u w:val="single"/>
        </w:rPr>
        <w:t>love and good deeds</w:t>
      </w:r>
      <w:r w:rsidRPr="007E071E">
        <w:rPr>
          <w:i/>
          <w:sz w:val="22"/>
        </w:rPr>
        <w:t>.</w:t>
      </w:r>
    </w:p>
    <w:p w:rsidR="003172E1" w:rsidRPr="007E071E" w:rsidRDefault="003172E1" w:rsidP="003172E1">
      <w:pPr>
        <w:pStyle w:val="ListParagraph"/>
        <w:shd w:val="clear" w:color="auto" w:fill="FFFFFF"/>
        <w:rPr>
          <w:i/>
          <w:sz w:val="22"/>
        </w:rPr>
      </w:pPr>
      <w:r w:rsidRPr="007E071E">
        <w:rPr>
          <w:b/>
          <w:i/>
          <w:sz w:val="22"/>
        </w:rPr>
        <w:t>Matthew 25:37-40</w:t>
      </w:r>
      <w:r w:rsidRPr="007E071E">
        <w:rPr>
          <w:i/>
          <w:sz w:val="22"/>
        </w:rPr>
        <w:t> </w:t>
      </w:r>
    </w:p>
    <w:p w:rsidR="003172E1" w:rsidRPr="007E071E" w:rsidRDefault="003172E1" w:rsidP="003172E1">
      <w:pPr>
        <w:pStyle w:val="ListParagraph"/>
        <w:shd w:val="clear" w:color="auto" w:fill="FFFFFF"/>
        <w:jc w:val="both"/>
        <w:rPr>
          <w:i/>
          <w:sz w:val="22"/>
        </w:rPr>
      </w:pPr>
      <w:r w:rsidRPr="007E071E">
        <w:rPr>
          <w:i/>
          <w:sz w:val="22"/>
        </w:rPr>
        <w:t xml:space="preserve">“Then the righteous will answer Him, saying, ‘Lord, when did we see You  and </w:t>
      </w:r>
      <w:r w:rsidRPr="007E071E">
        <w:rPr>
          <w:b/>
          <w:bCs/>
          <w:i/>
          <w:sz w:val="22"/>
          <w:u w:val="single"/>
        </w:rPr>
        <w:t>feed</w:t>
      </w:r>
      <w:r w:rsidRPr="007E071E">
        <w:rPr>
          <w:i/>
          <w:sz w:val="22"/>
        </w:rPr>
        <w:t xml:space="preserve"> </w:t>
      </w:r>
      <w:r w:rsidRPr="007E071E">
        <w:rPr>
          <w:sz w:val="22"/>
        </w:rPr>
        <w:t>You,</w:t>
      </w:r>
      <w:r w:rsidRPr="007E071E">
        <w:rPr>
          <w:i/>
          <w:sz w:val="22"/>
        </w:rPr>
        <w:t xml:space="preserve"> or thirsty and </w:t>
      </w:r>
      <w:r w:rsidRPr="007E071E">
        <w:rPr>
          <w:b/>
          <w:bCs/>
          <w:i/>
          <w:sz w:val="22"/>
          <w:u w:val="single"/>
        </w:rPr>
        <w:t>give</w:t>
      </w:r>
      <w:r w:rsidRPr="007E071E">
        <w:rPr>
          <w:i/>
          <w:sz w:val="22"/>
        </w:rPr>
        <w:t> </w:t>
      </w:r>
      <w:r w:rsidRPr="007E071E">
        <w:rPr>
          <w:sz w:val="22"/>
        </w:rPr>
        <w:t>You</w:t>
      </w:r>
      <w:r w:rsidRPr="007E071E">
        <w:rPr>
          <w:i/>
          <w:sz w:val="22"/>
        </w:rPr>
        <w:t> drink? </w:t>
      </w:r>
      <w:r w:rsidRPr="007E071E">
        <w:rPr>
          <w:i/>
          <w:sz w:val="22"/>
          <w:vertAlign w:val="superscript"/>
        </w:rPr>
        <w:t>38</w:t>
      </w:r>
      <w:r w:rsidRPr="007E071E">
        <w:rPr>
          <w:i/>
          <w:sz w:val="22"/>
        </w:rPr>
        <w:t xml:space="preserve"> When did we see You a stranger and </w:t>
      </w:r>
      <w:r w:rsidRPr="007E071E">
        <w:rPr>
          <w:b/>
          <w:bCs/>
          <w:i/>
          <w:sz w:val="22"/>
          <w:u w:val="single"/>
        </w:rPr>
        <w:t>take</w:t>
      </w:r>
      <w:r w:rsidRPr="007E071E">
        <w:rPr>
          <w:i/>
          <w:sz w:val="22"/>
        </w:rPr>
        <w:t> </w:t>
      </w:r>
      <w:r w:rsidRPr="007E071E">
        <w:rPr>
          <w:sz w:val="22"/>
        </w:rPr>
        <w:t>You</w:t>
      </w:r>
      <w:r w:rsidRPr="007E071E">
        <w:rPr>
          <w:i/>
          <w:sz w:val="22"/>
        </w:rPr>
        <w:t xml:space="preserve"> in, or naked and </w:t>
      </w:r>
      <w:r w:rsidRPr="007E071E">
        <w:rPr>
          <w:b/>
          <w:bCs/>
          <w:i/>
          <w:sz w:val="22"/>
          <w:u w:val="single"/>
        </w:rPr>
        <w:t>clothe</w:t>
      </w:r>
      <w:r w:rsidRPr="007E071E">
        <w:rPr>
          <w:i/>
          <w:sz w:val="22"/>
        </w:rPr>
        <w:t> </w:t>
      </w:r>
      <w:r w:rsidRPr="007E071E">
        <w:rPr>
          <w:sz w:val="22"/>
        </w:rPr>
        <w:t>You?</w:t>
      </w:r>
      <w:r w:rsidRPr="007E071E">
        <w:rPr>
          <w:i/>
          <w:sz w:val="22"/>
        </w:rPr>
        <w:t> </w:t>
      </w:r>
      <w:r w:rsidRPr="007E071E">
        <w:rPr>
          <w:i/>
          <w:sz w:val="22"/>
          <w:vertAlign w:val="superscript"/>
        </w:rPr>
        <w:t>39</w:t>
      </w:r>
      <w:r w:rsidRPr="007E071E">
        <w:rPr>
          <w:i/>
          <w:sz w:val="22"/>
        </w:rPr>
        <w:t xml:space="preserve"> Or when did we see You sick, or in prison, and </w:t>
      </w:r>
      <w:r w:rsidRPr="007E071E">
        <w:rPr>
          <w:b/>
          <w:bCs/>
          <w:i/>
          <w:sz w:val="22"/>
          <w:u w:val="single"/>
        </w:rPr>
        <w:t>come</w:t>
      </w:r>
      <w:r w:rsidRPr="007E071E">
        <w:rPr>
          <w:i/>
          <w:sz w:val="22"/>
        </w:rPr>
        <w:t xml:space="preserve"> </w:t>
      </w:r>
      <w:r w:rsidRPr="007E071E">
        <w:rPr>
          <w:b/>
          <w:bCs/>
          <w:i/>
          <w:sz w:val="22"/>
          <w:u w:val="single"/>
        </w:rPr>
        <w:t>to</w:t>
      </w:r>
      <w:r w:rsidRPr="007E071E">
        <w:rPr>
          <w:i/>
          <w:sz w:val="22"/>
        </w:rPr>
        <w:t xml:space="preserve"> </w:t>
      </w:r>
      <w:r w:rsidRPr="007E071E">
        <w:rPr>
          <w:b/>
          <w:bCs/>
          <w:i/>
          <w:sz w:val="22"/>
          <w:u w:val="single"/>
        </w:rPr>
        <w:t>You</w:t>
      </w:r>
      <w:r w:rsidRPr="007E071E">
        <w:rPr>
          <w:i/>
          <w:sz w:val="22"/>
        </w:rPr>
        <w:t>?</w:t>
      </w:r>
      <w:r w:rsidRPr="007E071E">
        <w:rPr>
          <w:i/>
          <w:sz w:val="22"/>
          <w:vertAlign w:val="superscript"/>
        </w:rPr>
        <w:t>’40</w:t>
      </w:r>
      <w:r w:rsidRPr="007E071E">
        <w:rPr>
          <w:i/>
          <w:sz w:val="22"/>
        </w:rPr>
        <w:t> And the King will answer and say to them, ‘</w:t>
      </w:r>
      <w:r w:rsidRPr="007E071E">
        <w:rPr>
          <w:b/>
          <w:bCs/>
          <w:i/>
          <w:sz w:val="22"/>
          <w:u w:val="single"/>
        </w:rPr>
        <w:t>Assuredly, I say to you, inasmuch as you did it to one of the least of these My brethren, you did it to Me</w:t>
      </w:r>
      <w:r w:rsidRPr="007E071E">
        <w:rPr>
          <w:i/>
          <w:sz w:val="22"/>
        </w:rPr>
        <w:t>.’</w:t>
      </w:r>
    </w:p>
    <w:p w:rsidR="003172E1" w:rsidRPr="00131560" w:rsidRDefault="003172E1" w:rsidP="003172E1">
      <w:pPr>
        <w:pStyle w:val="ListParagraph"/>
        <w:numPr>
          <w:ilvl w:val="0"/>
          <w:numId w:val="5"/>
        </w:numPr>
        <w:rPr>
          <w:rStyle w:val="woj"/>
          <w:bCs/>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5EBC">
        <w:rPr>
          <w:bCs/>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Embrace your obvious ministr</w:t>
      </w:r>
      <w:r>
        <w:rPr>
          <w:bCs/>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ies (the people and responsibilities in your life)</w:t>
      </w:r>
      <w:r w:rsidRPr="00825EBC">
        <w:rPr>
          <w:bCs/>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170BC">
        <w:rPr>
          <w:rStyle w:val="woj"/>
          <w:color w:val="000000"/>
          <w:shd w:val="clear" w:color="auto" w:fill="FFFFFF"/>
        </w:rPr>
        <w:t>Whatever your current responsibilities are, whether you are a spouse, a parent, a friend, or at your job, see these as your ministry. Do them as unto the Lord.</w:t>
      </w:r>
    </w:p>
    <w:p w:rsidR="003172E1" w:rsidRPr="007E071E" w:rsidRDefault="00823358" w:rsidP="003172E1">
      <w:pPr>
        <w:pStyle w:val="ListParagraph"/>
        <w:shd w:val="clear" w:color="auto" w:fill="FFFFFF"/>
        <w:rPr>
          <w:b/>
          <w:i/>
          <w:sz w:val="22"/>
        </w:rPr>
      </w:pPr>
      <w:hyperlink r:id="rId15" w:history="1">
        <w:r w:rsidR="003172E1" w:rsidRPr="007E071E">
          <w:rPr>
            <w:b/>
            <w:i/>
            <w:sz w:val="22"/>
          </w:rPr>
          <w:t>1 Timothy 5:8</w:t>
        </w:r>
      </w:hyperlink>
    </w:p>
    <w:p w:rsidR="003172E1" w:rsidRPr="007E071E" w:rsidRDefault="003172E1" w:rsidP="003172E1">
      <w:pPr>
        <w:pStyle w:val="ListParagraph"/>
        <w:shd w:val="clear" w:color="auto" w:fill="FFFFFF"/>
        <w:jc w:val="both"/>
        <w:rPr>
          <w:i/>
          <w:sz w:val="22"/>
        </w:rPr>
      </w:pPr>
      <w:r w:rsidRPr="007E071E">
        <w:rPr>
          <w:i/>
          <w:sz w:val="22"/>
        </w:rPr>
        <w:t xml:space="preserve">But if anyone does not </w:t>
      </w:r>
      <w:r w:rsidRPr="007E071E">
        <w:rPr>
          <w:b/>
          <w:i/>
          <w:sz w:val="22"/>
          <w:u w:val="single"/>
        </w:rPr>
        <w:t>provide for his own</w:t>
      </w:r>
      <w:r w:rsidRPr="007E071E">
        <w:rPr>
          <w:i/>
          <w:sz w:val="22"/>
        </w:rPr>
        <w:t>, and especially for those of his household, he has denied the faith and is worse than an unbeliever.</w:t>
      </w:r>
    </w:p>
    <w:p w:rsidR="003172E1" w:rsidRPr="003172E1" w:rsidRDefault="003172E1" w:rsidP="003172E1">
      <w:pPr>
        <w:pStyle w:val="ListParagraph"/>
        <w:numPr>
          <w:ilvl w:val="0"/>
          <w:numId w:val="5"/>
        </w:numPr>
        <w:rPr>
          <w:rStyle w:val="woj"/>
          <w:rFonts w:ascii="Verdana" w:hAnsi="Verdana"/>
          <w:color w:val="000000"/>
          <w:shd w:val="clear" w:color="auto" w:fill="FFFFFF"/>
        </w:rPr>
      </w:pPr>
      <w:r w:rsidRPr="00825EBC">
        <w:rPr>
          <w:bCs/>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Say YES to </w:t>
      </w:r>
      <w:r>
        <w:rPr>
          <w:bCs/>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825EBC">
        <w:rPr>
          <w:bCs/>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special calling</w:t>
      </w:r>
      <w:r>
        <w:rPr>
          <w:bCs/>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170BC">
        <w:rPr>
          <w:rStyle w:val="woj"/>
          <w:color w:val="000000"/>
          <w:shd w:val="clear" w:color="auto" w:fill="FFFFFF"/>
        </w:rPr>
        <w:t xml:space="preserve">Don’t be afraid to step into what the Lord may call you to do. He might call you to be a pastor, teacher, evangelist, apostle, or prophet. Or, he might give you a spiritual gift mentioned in Scripture. </w:t>
      </w:r>
      <w:r>
        <w:rPr>
          <w:rStyle w:val="woj"/>
          <w:color w:val="000000"/>
          <w:shd w:val="clear" w:color="auto" w:fill="FFFFFF"/>
        </w:rPr>
        <w:t xml:space="preserve">He might even speak something specific to you that He wants you to do. </w:t>
      </w:r>
      <w:r w:rsidRPr="00F170BC">
        <w:rPr>
          <w:rStyle w:val="woj"/>
          <w:color w:val="000000"/>
          <w:shd w:val="clear" w:color="auto" w:fill="FFFFFF"/>
        </w:rPr>
        <w:t>DO whatever He calls you to do.</w:t>
      </w:r>
    </w:p>
    <w:p w:rsidR="003172E1" w:rsidRPr="00D67EE2" w:rsidRDefault="003172E1" w:rsidP="003172E1">
      <w:pPr>
        <w:pStyle w:val="ListParagraph"/>
        <w:suppressLineNumbers/>
        <w:rPr>
          <w:rStyle w:val="woj"/>
          <w:rFonts w:ascii="Verdana" w:hAnsi="Verdana"/>
          <w:color w:val="000000"/>
          <w:shd w:val="clear" w:color="auto" w:fill="FFFFFF"/>
        </w:rPr>
      </w:pPr>
    </w:p>
    <w:p w:rsidR="003172E1" w:rsidRDefault="003172E1" w:rsidP="003172E1">
      <w:pPr>
        <w:rPr>
          <w:rStyle w:val="woj"/>
          <w:rFonts w:ascii="Verdana" w:hAnsi="Verdana"/>
          <w:color w:val="000000"/>
          <w:shd w:val="clear" w:color="auto" w:fill="FFFFFF"/>
        </w:rPr>
      </w:pPr>
      <w:r>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w:t>
      </w:r>
      <w:r w:rsidRPr="0088493B">
        <w:rPr>
          <w:bCs/>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A"/>
      </w:r>
      <w:r w:rsidRPr="0088493B">
        <w:rPr>
          <w:bCs/>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EXTEND GRACE </w:t>
      </w:r>
      <w:r w:rsidRPr="0088493B">
        <w:rPr>
          <w:bCs/>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A"/>
      </w:r>
      <w:r w:rsidRPr="0088493B">
        <w:rPr>
          <w:bCs/>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yourself!!! </w:t>
      </w:r>
      <w:r w:rsidRPr="0088493B">
        <w:rPr>
          <w:rStyle w:val="woj"/>
          <w:color w:val="000000"/>
          <w:shd w:val="clear" w:color="auto" w:fill="FFFFFF"/>
        </w:rPr>
        <w:t>When you fall short of perfection, forgive yourself.</w:t>
      </w:r>
      <w:r w:rsidRPr="0088493B">
        <w:rPr>
          <w:rStyle w:val="woj"/>
          <w:rFonts w:ascii="Verdana" w:hAnsi="Verdana"/>
          <w:color w:val="000000"/>
          <w:shd w:val="clear" w:color="auto" w:fill="FFFFFF"/>
        </w:rPr>
        <w:t xml:space="preserve"> </w:t>
      </w:r>
    </w:p>
    <w:p w:rsidR="003172E1" w:rsidRDefault="003172E1" w:rsidP="003172E1">
      <w:pPr>
        <w:suppressLineNumbers/>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2E1" w:rsidRPr="003172E1" w:rsidRDefault="003172E1" w:rsidP="003172E1">
      <w:pPr>
        <w:rPr>
          <w:bCs/>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88493B">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172E1">
        <w:rPr>
          <w:bCs/>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A"/>
      </w:r>
      <w:r w:rsidRPr="003172E1">
        <w:rPr>
          <w:bCs/>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LET GRACE </w:t>
      </w:r>
      <w:r w:rsidRPr="003172E1">
        <w:rPr>
          <w:bCs/>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A"/>
      </w:r>
      <w:r w:rsidRPr="003172E1">
        <w:rPr>
          <w:bCs/>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(love &amp; good deeds) CHANGE FOREVER your relationships.</w:t>
      </w:r>
    </w:p>
    <w:p w:rsidR="003172E1" w:rsidRDefault="003172E1" w:rsidP="003172E1">
      <w:pPr>
        <w:pStyle w:val="ListParagraph"/>
        <w:suppressLineNumbers/>
        <w:shd w:val="clear" w:color="auto" w:fill="FFFFFF"/>
        <w:ind w:left="288"/>
        <w:jc w:val="both"/>
        <w:rPr>
          <w:b/>
          <w:i/>
        </w:rPr>
      </w:pPr>
    </w:p>
    <w:p w:rsidR="003172E1" w:rsidRPr="003172E1" w:rsidRDefault="003172E1" w:rsidP="003172E1">
      <w:pPr>
        <w:pStyle w:val="ListParagraph"/>
        <w:shd w:val="clear" w:color="auto" w:fill="FFFFFF"/>
        <w:ind w:left="288"/>
        <w:jc w:val="both"/>
        <w:rPr>
          <w:b/>
          <w:i/>
        </w:rPr>
      </w:pPr>
      <w:r w:rsidRPr="003172E1">
        <w:rPr>
          <w:b/>
          <w:i/>
        </w:rPr>
        <w:t>Ephesians 4:31-21</w:t>
      </w:r>
    </w:p>
    <w:p w:rsidR="003172E1" w:rsidRPr="003172E1" w:rsidRDefault="003172E1" w:rsidP="003172E1">
      <w:pPr>
        <w:pStyle w:val="ListParagraph"/>
        <w:shd w:val="clear" w:color="auto" w:fill="FFFFFF"/>
        <w:ind w:left="288"/>
        <w:jc w:val="both"/>
        <w:rPr>
          <w:bCs/>
          <w:color w:val="FF0000"/>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72E1">
        <w:rPr>
          <w:i/>
        </w:rPr>
        <w:t>Let all bitterness, wrath, anger, clamor, and evil speaking be put away from you, with all malice. </w:t>
      </w:r>
      <w:r w:rsidRPr="003172E1">
        <w:rPr>
          <w:i/>
          <w:vertAlign w:val="superscript"/>
        </w:rPr>
        <w:t>32</w:t>
      </w:r>
      <w:r w:rsidRPr="003172E1">
        <w:rPr>
          <w:i/>
        </w:rPr>
        <w:t> And be kind to one another, tenderhearted, forgiving one another, even as God in Christ forgave you.</w:t>
      </w:r>
    </w:p>
    <w:p w:rsidR="003172E1" w:rsidRPr="002D5744" w:rsidRDefault="003172E1" w:rsidP="003172E1">
      <w:pPr>
        <w:pStyle w:val="ListParagraph"/>
        <w:suppressLineNumbers/>
        <w:rPr>
          <w:bCs/>
          <w:color w:val="FF0000"/>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2E1" w:rsidRPr="0088493B" w:rsidRDefault="003172E1" w:rsidP="003172E1">
      <w:pPr>
        <w:jc w:val="center"/>
        <w:rPr>
          <w:b/>
          <w:bCs/>
          <w:color w:val="000000" w:themeColor="text1"/>
          <w:sz w:val="32"/>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93B">
        <w:rPr>
          <w:b/>
          <w:bCs/>
          <w:color w:val="000000" w:themeColor="text1"/>
          <w:sz w:val="32"/>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TIPS FOR LIVING and GIVING GRACE</w:t>
      </w:r>
    </w:p>
    <w:p w:rsidR="003172E1" w:rsidRPr="0088493B" w:rsidRDefault="003172E1" w:rsidP="003172E1">
      <w:pPr>
        <w:jc w:val="cente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9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have received grace, now GIVE it.</w:t>
      </w:r>
    </w:p>
    <w:p w:rsidR="003172E1" w:rsidRDefault="003172E1" w:rsidP="003172E1">
      <w:pPr>
        <w:suppressLineNumbers/>
        <w:jc w:val="center"/>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2E1" w:rsidRDefault="003172E1" w:rsidP="003172E1">
      <w:pPr>
        <w:jc w:val="center"/>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Subtitle: Giving Grace When it is MOST needed and LEAST deserved</w:t>
      </w:r>
    </w:p>
    <w:p w:rsidR="003172E1" w:rsidRDefault="003172E1" w:rsidP="003172E1">
      <w:pPr>
        <w:suppressLineNumbers/>
        <w:jc w:val="center"/>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2E1" w:rsidRPr="0088493B" w:rsidRDefault="003172E1" w:rsidP="003172E1">
      <w:pPr>
        <w:jc w:val="center"/>
        <w:rPr>
          <w:rFonts w:ascii="Monotype Corsiva" w:hAnsi="Monotype Corsiva"/>
          <w:bCs/>
          <w:color w:val="000000" w:themeColor="text1"/>
          <w:sz w:val="32"/>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93B">
        <w:rPr>
          <w:rFonts w:ascii="Monotype Corsiva" w:hAnsi="Monotype Corsiva"/>
          <w:bCs/>
          <w:color w:val="000000" w:themeColor="text1"/>
          <w:sz w:val="32"/>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our hearts and lives to yours…</w:t>
      </w:r>
    </w:p>
    <w:p w:rsidR="003172E1" w:rsidRPr="00D339CB" w:rsidRDefault="003172E1" w:rsidP="003172E1">
      <w:pPr>
        <w:suppressLineNumbers/>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2E1" w:rsidRDefault="003172E1" w:rsidP="003172E1">
      <w:pPr>
        <w:pStyle w:val="ListParagraph"/>
        <w:numPr>
          <w:ilvl w:val="0"/>
          <w:numId w:val="4"/>
        </w:numP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C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RECOGNIZE </w:t>
      </w:r>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Pr="00D339C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only </w:t>
      </w:r>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attitude and </w:t>
      </w:r>
      <w:r w:rsidRPr="00D339C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behavior you can change is YOURS.</w:t>
      </w:r>
    </w:p>
    <w:p w:rsidR="003172E1" w:rsidRDefault="003172E1" w:rsidP="003172E1">
      <w:pPr>
        <w:pStyle w:val="ListParagraph"/>
        <w:numPr>
          <w:ilvl w:val="0"/>
          <w:numId w:val="5"/>
        </w:numPr>
        <w:rPr>
          <w:b/>
        </w:rPr>
      </w:pPr>
      <w:r w:rsidRPr="00FF4EAF">
        <w:rPr>
          <w:b/>
        </w:rPr>
        <w:t xml:space="preserve">Understand deeply that there is </w:t>
      </w:r>
      <w:r w:rsidRPr="00F95228">
        <w:rPr>
          <w:b/>
          <w:sz w:val="28"/>
          <w:u w:val="single"/>
        </w:rPr>
        <w:t>one</w:t>
      </w:r>
      <w:r w:rsidRPr="00FF4EAF">
        <w:rPr>
          <w:b/>
        </w:rPr>
        <w:t xml:space="preserve"> God, and one Mediator between man and God. Give people room</w:t>
      </w:r>
      <w:r>
        <w:rPr>
          <w:b/>
        </w:rPr>
        <w:t xml:space="preserve"> for others</w:t>
      </w:r>
      <w:r w:rsidRPr="00FF4EAF">
        <w:rPr>
          <w:b/>
        </w:rPr>
        <w:t xml:space="preserve"> to be imperfect, make mistakes, and </w:t>
      </w:r>
      <w:r>
        <w:rPr>
          <w:b/>
        </w:rPr>
        <w:t>learn/</w:t>
      </w:r>
      <w:r w:rsidRPr="00FF4EAF">
        <w:rPr>
          <w:b/>
        </w:rPr>
        <w:t>grow.</w:t>
      </w:r>
      <w:r>
        <w:rPr>
          <w:b/>
        </w:rPr>
        <w:t xml:space="preserve"> </w:t>
      </w:r>
    </w:p>
    <w:p w:rsidR="003172E1" w:rsidRPr="00FF4EAF" w:rsidRDefault="003172E1" w:rsidP="003172E1">
      <w:pPr>
        <w:pStyle w:val="ListParagraph"/>
        <w:numPr>
          <w:ilvl w:val="0"/>
          <w:numId w:val="5"/>
        </w:numPr>
        <w:rPr>
          <w:b/>
        </w:rPr>
      </w:pPr>
      <w:r>
        <w:rPr>
          <w:b/>
        </w:rPr>
        <w:t xml:space="preserve">Know that God is working in others both to will and to do of His good pleasure. (We tend to recognize that God is working in us to will and do, but sometimes forget that He is working in those we love as well. </w:t>
      </w:r>
      <w:r w:rsidRPr="009621C3">
        <w:rPr>
          <w:i/>
        </w:rPr>
        <w:t>(Parents, of course you will counsel, discipline, and guide your children</w:t>
      </w:r>
      <w:r>
        <w:rPr>
          <w:i/>
        </w:rPr>
        <w:t>, but help them to come to healthy choices with love and patient instruction from you.</w:t>
      </w:r>
      <w:r w:rsidRPr="009621C3">
        <w:rPr>
          <w:i/>
        </w:rPr>
        <w:t>)</w:t>
      </w:r>
      <w:r>
        <w:rPr>
          <w:rStyle w:val="FootnoteReference"/>
          <w:i/>
        </w:rPr>
        <w:footnoteReference w:id="9"/>
      </w:r>
    </w:p>
    <w:p w:rsidR="003172E1" w:rsidRPr="00FF4EAF" w:rsidRDefault="003172E1" w:rsidP="003172E1">
      <w:pPr>
        <w:pStyle w:val="ListParagraph"/>
        <w:rPr>
          <w:rStyle w:val="text"/>
          <w:b/>
          <w:i/>
          <w:color w:val="000000"/>
          <w:shd w:val="clear" w:color="auto" w:fill="FFFFFF"/>
        </w:rPr>
      </w:pPr>
      <w:r w:rsidRPr="00FF4EAF">
        <w:rPr>
          <w:rStyle w:val="text"/>
          <w:b/>
          <w:i/>
          <w:color w:val="000000"/>
          <w:shd w:val="clear" w:color="auto" w:fill="FFFFFF"/>
        </w:rPr>
        <w:t>Philippians 2:12-13</w:t>
      </w:r>
    </w:p>
    <w:p w:rsidR="003172E1" w:rsidRPr="00FF4EAF" w:rsidRDefault="003172E1" w:rsidP="003172E1">
      <w:pPr>
        <w:pStyle w:val="ListParagraph"/>
        <w:rPr>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4EAF">
        <w:rPr>
          <w:rStyle w:val="text"/>
          <w:color w:val="000000"/>
          <w:shd w:val="clear" w:color="auto" w:fill="FFFFFF"/>
        </w:rPr>
        <w:t xml:space="preserve">Therefore, my beloved, as you have always obeyed, not as in my presence only, but now much more in my absence, work out your </w:t>
      </w:r>
      <w:r w:rsidRPr="00FF4EAF">
        <w:rPr>
          <w:rStyle w:val="text"/>
          <w:b/>
          <w:color w:val="000000"/>
          <w:u w:val="single"/>
          <w:shd w:val="clear" w:color="auto" w:fill="FFFFFF"/>
        </w:rPr>
        <w:t>own</w:t>
      </w:r>
      <w:r w:rsidRPr="00FF4EAF">
        <w:rPr>
          <w:rStyle w:val="text"/>
          <w:color w:val="000000"/>
          <w:shd w:val="clear" w:color="auto" w:fill="FFFFFF"/>
        </w:rPr>
        <w:t xml:space="preserve"> salvation with fear and trembling;</w:t>
      </w:r>
      <w:r w:rsidRPr="00FF4EAF">
        <w:rPr>
          <w:rStyle w:val="apple-converted-space"/>
          <w:color w:val="000000"/>
          <w:shd w:val="clear" w:color="auto" w:fill="FFFFFF"/>
        </w:rPr>
        <w:t> </w:t>
      </w:r>
      <w:r w:rsidRPr="00FF4EAF">
        <w:rPr>
          <w:rStyle w:val="text"/>
          <w:b/>
          <w:bCs/>
          <w:color w:val="000000"/>
          <w:shd w:val="clear" w:color="auto" w:fill="FFFFFF"/>
          <w:vertAlign w:val="superscript"/>
        </w:rPr>
        <w:t>13 </w:t>
      </w:r>
      <w:r w:rsidRPr="00FF4EAF">
        <w:rPr>
          <w:rStyle w:val="text"/>
          <w:color w:val="000000"/>
          <w:shd w:val="clear" w:color="auto" w:fill="FFFFFF"/>
        </w:rPr>
        <w:t>for it is God who works in you both to will and to do for</w:t>
      </w:r>
      <w:r w:rsidRPr="00FF4EAF">
        <w:rPr>
          <w:rStyle w:val="apple-converted-space"/>
          <w:color w:val="000000"/>
          <w:shd w:val="clear" w:color="auto" w:fill="FFFFFF"/>
        </w:rPr>
        <w:t> </w:t>
      </w:r>
      <w:r w:rsidRPr="00FF4EAF">
        <w:rPr>
          <w:rStyle w:val="text"/>
          <w:i/>
          <w:iCs/>
          <w:color w:val="000000"/>
          <w:shd w:val="clear" w:color="auto" w:fill="FFFFFF"/>
        </w:rPr>
        <w:t>His</w:t>
      </w:r>
      <w:r w:rsidRPr="00FF4EAF">
        <w:rPr>
          <w:rStyle w:val="apple-converted-space"/>
          <w:color w:val="000000"/>
          <w:shd w:val="clear" w:color="auto" w:fill="FFFFFF"/>
        </w:rPr>
        <w:t> </w:t>
      </w:r>
      <w:r w:rsidRPr="00FF4EAF">
        <w:rPr>
          <w:rStyle w:val="text"/>
          <w:color w:val="000000"/>
          <w:shd w:val="clear" w:color="auto" w:fill="FFFFFF"/>
        </w:rPr>
        <w:t>good pleasure.</w:t>
      </w:r>
    </w:p>
    <w:p w:rsidR="003172E1" w:rsidRPr="00FF4EAF" w:rsidRDefault="003172E1" w:rsidP="003172E1">
      <w:pPr>
        <w:pStyle w:val="ListParagraph"/>
        <w:numPr>
          <w:ilvl w:val="0"/>
          <w:numId w:val="5"/>
        </w:numPr>
        <w:rPr>
          <w:b/>
        </w:rPr>
      </w:pPr>
      <w:r w:rsidRPr="00FF4EAF">
        <w:rPr>
          <w:b/>
        </w:rPr>
        <w:t>Forsake “motivation” and “manipulation”. Let others also do what is right from the</w:t>
      </w:r>
      <w:r>
        <w:rPr>
          <w:b/>
        </w:rPr>
        <w:t>ir</w:t>
      </w:r>
      <w:r w:rsidRPr="00FF4EAF">
        <w:rPr>
          <w:b/>
        </w:rPr>
        <w:t xml:space="preserve"> heart (grace) and not because the</w:t>
      </w:r>
      <w:r>
        <w:rPr>
          <w:b/>
        </w:rPr>
        <w:t>y</w:t>
      </w:r>
      <w:r w:rsidRPr="00FF4EAF">
        <w:rPr>
          <w:b/>
        </w:rPr>
        <w:t xml:space="preserve"> HAVE to (law).</w:t>
      </w:r>
    </w:p>
    <w:p w:rsidR="003172E1" w:rsidRDefault="003172E1" w:rsidP="003172E1">
      <w:pPr>
        <w:pStyle w:val="ListParagraph"/>
        <w:numPr>
          <w:ilvl w:val="1"/>
          <w:numId w:val="5"/>
        </w:numPr>
        <w:spacing w:before="240"/>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4BC">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Motivation</w:t>
      </w:r>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44BC">
        <w:rPr>
          <w:rFonts w:eastAsia="Times New Roman" w:cs="Times New Roman"/>
          <w:color w:val="000000"/>
          <w:szCs w:val="20"/>
        </w:rPr>
        <w:t>If you will XYZ then I will LMNOP</w:t>
      </w:r>
      <w:r>
        <w:rPr>
          <w:rFonts w:eastAsia="Times New Roman" w:cs="Times New Roman"/>
          <w:color w:val="000000"/>
          <w:szCs w:val="20"/>
        </w:rPr>
        <w:t xml:space="preserve"> (law: do good, get good)</w:t>
      </w:r>
      <w:r w:rsidRPr="00E844BC">
        <w:rPr>
          <w:rFonts w:eastAsia="Times New Roman" w:cs="Times New Roman"/>
          <w:color w:val="000000"/>
          <w:szCs w:val="20"/>
        </w:rPr>
        <w:t>, instead of “I will LMNOP expecting nothing in return</w:t>
      </w:r>
      <w:r>
        <w:rPr>
          <w:rFonts w:eastAsia="Times New Roman" w:cs="Times New Roman"/>
          <w:color w:val="000000"/>
          <w:szCs w:val="20"/>
        </w:rPr>
        <w:t>,</w:t>
      </w:r>
      <w:r w:rsidRPr="00E844BC">
        <w:rPr>
          <w:rFonts w:eastAsia="Times New Roman" w:cs="Times New Roman"/>
          <w:color w:val="000000"/>
          <w:szCs w:val="20"/>
        </w:rPr>
        <w:t>”</w:t>
      </w:r>
      <w:r>
        <w:rPr>
          <w:rFonts w:eastAsia="Times New Roman" w:cs="Times New Roman"/>
          <w:color w:val="000000"/>
          <w:szCs w:val="20"/>
        </w:rPr>
        <w:t xml:space="preserve"> (grace).</w:t>
      </w:r>
    </w:p>
    <w:p w:rsidR="003172E1" w:rsidRPr="00E844BC" w:rsidRDefault="003172E1" w:rsidP="003172E1">
      <w:pPr>
        <w:pStyle w:val="ListParagraph"/>
        <w:numPr>
          <w:ilvl w:val="1"/>
          <w:numId w:val="5"/>
        </w:numPr>
        <w:jc w:val="both"/>
        <w:rPr>
          <w:rFonts w:ascii="Verdana" w:eastAsia="Times New Roman" w:hAnsi="Verdana" w:cs="Times New Roman"/>
          <w:color w:val="000000"/>
          <w:sz w:val="20"/>
          <w:szCs w:val="20"/>
        </w:rPr>
      </w:pPr>
      <w:r w:rsidRPr="00E844BC">
        <w:rPr>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Manipulation</w:t>
      </w:r>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44BC">
        <w:rPr>
          <w:rFonts w:eastAsia="Times New Roman" w:cs="Times New Roman"/>
          <w:color w:val="000000"/>
          <w:szCs w:val="20"/>
        </w:rPr>
        <w:t>to control or play upon by artful, unfair, or insidious means especially to one's own advantage, to change by artful or unfair means so as to serve one's purpose</w:t>
      </w:r>
      <w:r w:rsidRPr="00E844BC">
        <w:rPr>
          <w:rStyle w:val="FootnoteReference"/>
          <w:rFonts w:eastAsia="Times New Roman" w:cs="Times New Roman"/>
          <w:color w:val="000000"/>
          <w:szCs w:val="20"/>
        </w:rPr>
        <w:t xml:space="preserve"> </w:t>
      </w:r>
      <w:r>
        <w:rPr>
          <w:rFonts w:eastAsia="Times New Roman" w:cs="Times New Roman"/>
          <w:color w:val="000000"/>
          <w:szCs w:val="20"/>
        </w:rPr>
        <w:t>.</w:t>
      </w:r>
      <w:r w:rsidRPr="00E844BC">
        <w:rPr>
          <w:rStyle w:val="FootnoteReference"/>
          <w:rFonts w:eastAsia="Times New Roman" w:cs="Times New Roman"/>
          <w:color w:val="000000"/>
          <w:szCs w:val="20"/>
        </w:rPr>
        <w:footnoteReference w:id="10"/>
      </w:r>
    </w:p>
    <w:p w:rsidR="003172E1" w:rsidRDefault="003172E1" w:rsidP="003172E1">
      <w:pPr>
        <w:suppressLineNumbers/>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2E1" w:rsidRDefault="003172E1" w:rsidP="003172E1">
      <w:pPr>
        <w:pStyle w:val="ListParagraph"/>
        <w:numPr>
          <w:ilvl w:val="0"/>
          <w:numId w:val="4"/>
        </w:numP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C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EXTEND KINDNESS </w:t>
      </w:r>
      <w:r w:rsidRPr="00D339CB">
        <w:sym w:font="Wingdings" w:char="F0AA"/>
      </w:r>
      <w:r w:rsidRPr="00D339C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ESPECIALLY </w:t>
      </w:r>
      <w:r w:rsidRPr="00D339CB">
        <w:sym w:font="Wingdings" w:char="F0AA"/>
      </w:r>
      <w:r w:rsidRPr="00D339C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those who don’t deserve it</w:t>
      </w:r>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both word and deed)</w:t>
      </w:r>
      <w:r w:rsidRPr="00D339C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172E1" w:rsidRPr="00EE37F3" w:rsidRDefault="003172E1" w:rsidP="003172E1">
      <w:pPr>
        <w:suppressLineNumbers/>
        <w:jc w:val="both"/>
        <w:rPr>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2E1" w:rsidRPr="00D44DB2" w:rsidRDefault="003172E1" w:rsidP="003172E1">
      <w:pPr>
        <w:pStyle w:val="ListParagraph"/>
        <w:numPr>
          <w:ilvl w:val="0"/>
          <w:numId w:val="5"/>
        </w:numP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7F3">
        <w:rPr>
          <w:bCs/>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Undeserved kindness expressed in MERCY</w:t>
      </w:r>
      <w:r w:rsidRPr="009621C3">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447BF">
        <w:rPr>
          <w:rFonts w:eastAsia="Times New Roman" w:cs="Times New Roman"/>
          <w:color w:val="000000"/>
          <w:szCs w:val="20"/>
        </w:rPr>
        <w:t>not behaving punitively</w:t>
      </w:r>
      <w:r w:rsidRPr="009621C3">
        <w:rPr>
          <w:rFonts w:eastAsia="Times New Roman" w:cs="Times New Roman"/>
          <w:color w:val="000000"/>
          <w:szCs w:val="20"/>
          <w:vertAlign w:val="superscript"/>
        </w:rPr>
        <w:footnoteReference w:id="11"/>
      </w:r>
      <w:r w:rsidRPr="009621C3">
        <w:rPr>
          <w:rFonts w:eastAsia="Times New Roman" w:cs="Times New Roman"/>
          <w:color w:val="000000"/>
          <w:szCs w:val="20"/>
          <w:vertAlign w:val="superscript"/>
        </w:rPr>
        <w:t xml:space="preserve"> </w:t>
      </w:r>
      <w:r w:rsidRPr="00A447BF">
        <w:rPr>
          <w:rFonts w:eastAsia="Times New Roman" w:cs="Times New Roman"/>
          <w:color w:val="000000"/>
          <w:szCs w:val="20"/>
        </w:rPr>
        <w:t>even though it is deserved.</w:t>
      </w:r>
      <w:r>
        <w:rPr>
          <w:rFonts w:eastAsia="Times New Roman" w:cs="Times New Roman"/>
          <w:color w:val="000000"/>
          <w:szCs w:val="20"/>
        </w:rPr>
        <w:t xml:space="preserve"> 100% total forgiveness without holding sins against someone (potentially for the rest of their lives!!!) </w:t>
      </w:r>
    </w:p>
    <w:p w:rsidR="003172E1" w:rsidRPr="00D44DB2" w:rsidRDefault="003172E1" w:rsidP="003172E1">
      <w:pPr>
        <w:pStyle w:val="ListParagraph"/>
        <w:suppressLineNumbers/>
        <w:rPr>
          <w:bCs/>
          <w:color w:val="000000" w:themeColor="text1"/>
          <w:sz w:val="1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2E1" w:rsidRDefault="003172E1" w:rsidP="003172E1">
      <w:pPr>
        <w:rPr>
          <w:rFonts w:ascii="Monotype Corsiva" w:eastAsia="Times New Roman" w:hAnsi="Monotype Corsiva" w:cs="Times New Roman"/>
          <w:color w:val="000000"/>
          <w:sz w:val="32"/>
          <w:szCs w:val="20"/>
        </w:rPr>
      </w:pPr>
      <w:r w:rsidRPr="00D44DB2">
        <w:rPr>
          <w:rFonts w:ascii="Monotype Corsiva" w:eastAsia="Times New Roman" w:hAnsi="Monotype Corsiva" w:cs="Times New Roman"/>
          <w:color w:val="000000"/>
          <w:sz w:val="32"/>
          <w:szCs w:val="20"/>
        </w:rPr>
        <w:t>P.S. This is not to say that anyone should submit themselves to physical or mental abuse.</w:t>
      </w:r>
    </w:p>
    <w:p w:rsidR="003172E1" w:rsidRPr="00D44DB2" w:rsidRDefault="003172E1" w:rsidP="003172E1">
      <w:pPr>
        <w:suppressLineNumbers/>
        <w:rPr>
          <w:bCs/>
          <w:color w:val="000000" w:themeColor="text1"/>
          <w:sz w:val="1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2E1" w:rsidRPr="007E071E" w:rsidRDefault="003172E1" w:rsidP="003172E1">
      <w:pPr>
        <w:pStyle w:val="ListParagraph"/>
        <w:jc w:val="both"/>
        <w:rPr>
          <w:rStyle w:val="woj"/>
          <w:b/>
          <w:i/>
          <w:sz w:val="22"/>
          <w:shd w:val="clear" w:color="auto" w:fill="FFFFFF"/>
        </w:rPr>
      </w:pPr>
      <w:r w:rsidRPr="007E071E">
        <w:rPr>
          <w:rStyle w:val="woj"/>
          <w:b/>
          <w:i/>
          <w:sz w:val="22"/>
          <w:shd w:val="clear" w:color="auto" w:fill="FFFFFF"/>
        </w:rPr>
        <w:t>Matthew 18:21-33</w:t>
      </w:r>
    </w:p>
    <w:p w:rsidR="003172E1" w:rsidRPr="007E071E" w:rsidRDefault="003172E1" w:rsidP="003172E1">
      <w:pPr>
        <w:pStyle w:val="ListParagraph"/>
        <w:jc w:val="both"/>
        <w:rPr>
          <w:rStyle w:val="woj"/>
          <w:i/>
          <w:sz w:val="22"/>
          <w:shd w:val="clear" w:color="auto" w:fill="FFFFFF"/>
        </w:rPr>
      </w:pPr>
      <w:r w:rsidRPr="007E071E">
        <w:rPr>
          <w:rStyle w:val="woj"/>
          <w:i/>
          <w:sz w:val="22"/>
          <w:shd w:val="clear" w:color="auto" w:fill="FFFFFF"/>
        </w:rPr>
        <w:lastRenderedPageBreak/>
        <w:t>Then Peter came to Him and said, “Lord, how often shall my brother sin against me, and I forgive him? Up to seven times?”</w:t>
      </w:r>
    </w:p>
    <w:p w:rsidR="003172E1" w:rsidRPr="007E071E" w:rsidRDefault="003172E1" w:rsidP="003172E1">
      <w:pPr>
        <w:pStyle w:val="ListParagraph"/>
        <w:jc w:val="both"/>
        <w:rPr>
          <w:rStyle w:val="woj"/>
          <w:i/>
          <w:sz w:val="22"/>
          <w:shd w:val="clear" w:color="auto" w:fill="FFFFFF"/>
        </w:rPr>
      </w:pPr>
      <w:r w:rsidRPr="007E071E">
        <w:rPr>
          <w:rStyle w:val="woj"/>
          <w:i/>
          <w:sz w:val="22"/>
          <w:shd w:val="clear" w:color="auto" w:fill="FFFFFF"/>
          <w:vertAlign w:val="superscript"/>
        </w:rPr>
        <w:t>22</w:t>
      </w:r>
      <w:r w:rsidRPr="007E071E">
        <w:rPr>
          <w:rStyle w:val="woj"/>
          <w:i/>
          <w:sz w:val="22"/>
          <w:shd w:val="clear" w:color="auto" w:fill="FFFFFF"/>
        </w:rPr>
        <w:t> Jesus said to him, </w:t>
      </w:r>
      <w:r w:rsidRPr="007E071E">
        <w:rPr>
          <w:rStyle w:val="woj"/>
          <w:i/>
          <w:color w:val="000000"/>
          <w:sz w:val="22"/>
          <w:shd w:val="clear" w:color="auto" w:fill="FFFFFF"/>
        </w:rPr>
        <w:t>“I do not say to you, up to seven times, but up to seventy times seven.</w:t>
      </w:r>
      <w:r w:rsidRPr="007E071E">
        <w:rPr>
          <w:rStyle w:val="woj"/>
          <w:i/>
          <w:sz w:val="22"/>
          <w:shd w:val="clear" w:color="auto" w:fill="FFFFFF"/>
        </w:rPr>
        <w:t> </w:t>
      </w:r>
      <w:r w:rsidRPr="007E071E">
        <w:rPr>
          <w:rStyle w:val="woj"/>
          <w:i/>
          <w:sz w:val="22"/>
          <w:shd w:val="clear" w:color="auto" w:fill="FFFFFF"/>
          <w:vertAlign w:val="superscript"/>
        </w:rPr>
        <w:t>23</w:t>
      </w:r>
      <w:r w:rsidRPr="007E071E">
        <w:rPr>
          <w:rStyle w:val="woj"/>
          <w:i/>
          <w:sz w:val="22"/>
          <w:shd w:val="clear" w:color="auto" w:fill="FFFFFF"/>
        </w:rPr>
        <w:t> </w:t>
      </w:r>
      <w:r w:rsidRPr="007E071E">
        <w:rPr>
          <w:rStyle w:val="woj"/>
          <w:i/>
          <w:color w:val="000000"/>
          <w:sz w:val="22"/>
          <w:shd w:val="clear" w:color="auto" w:fill="FFFFFF"/>
        </w:rPr>
        <w:t>Therefore the kingdom of heaven is like a certain king who wanted to settle accounts with his servants.</w:t>
      </w:r>
      <w:r w:rsidRPr="007E071E">
        <w:rPr>
          <w:rStyle w:val="woj"/>
          <w:i/>
          <w:sz w:val="22"/>
          <w:shd w:val="clear" w:color="auto" w:fill="FFFFFF"/>
        </w:rPr>
        <w:t> </w:t>
      </w:r>
      <w:r w:rsidRPr="007E071E">
        <w:rPr>
          <w:rStyle w:val="woj"/>
          <w:i/>
          <w:sz w:val="22"/>
          <w:shd w:val="clear" w:color="auto" w:fill="FFFFFF"/>
          <w:vertAlign w:val="superscript"/>
        </w:rPr>
        <w:t>24</w:t>
      </w:r>
      <w:r w:rsidRPr="007E071E">
        <w:rPr>
          <w:rStyle w:val="woj"/>
          <w:i/>
          <w:sz w:val="22"/>
          <w:shd w:val="clear" w:color="auto" w:fill="FFFFFF"/>
        </w:rPr>
        <w:t> </w:t>
      </w:r>
      <w:r w:rsidRPr="007E071E">
        <w:rPr>
          <w:rStyle w:val="woj"/>
          <w:i/>
          <w:color w:val="000000"/>
          <w:sz w:val="22"/>
          <w:shd w:val="clear" w:color="auto" w:fill="FFFFFF"/>
        </w:rPr>
        <w:t>And when he had begun to settle accounts, one was brought to him who owed him ten thousand talents.</w:t>
      </w:r>
      <w:r w:rsidRPr="007E071E">
        <w:rPr>
          <w:rStyle w:val="woj"/>
          <w:i/>
          <w:sz w:val="22"/>
          <w:shd w:val="clear" w:color="auto" w:fill="FFFFFF"/>
        </w:rPr>
        <w:t> </w:t>
      </w:r>
      <w:r w:rsidRPr="007E071E">
        <w:rPr>
          <w:rStyle w:val="woj"/>
          <w:i/>
          <w:sz w:val="22"/>
          <w:shd w:val="clear" w:color="auto" w:fill="FFFFFF"/>
          <w:vertAlign w:val="superscript"/>
        </w:rPr>
        <w:t>25</w:t>
      </w:r>
      <w:r w:rsidRPr="007E071E">
        <w:rPr>
          <w:rStyle w:val="woj"/>
          <w:i/>
          <w:sz w:val="22"/>
          <w:shd w:val="clear" w:color="auto" w:fill="FFFFFF"/>
        </w:rPr>
        <w:t> </w:t>
      </w:r>
      <w:r w:rsidRPr="007E071E">
        <w:rPr>
          <w:rStyle w:val="woj"/>
          <w:i/>
          <w:color w:val="000000"/>
          <w:sz w:val="22"/>
          <w:shd w:val="clear" w:color="auto" w:fill="FFFFFF"/>
        </w:rPr>
        <w:t>But as he was not able to pay, his master commanded that he be sold, with his wife and children and all that he had, and that payment be made.</w:t>
      </w:r>
      <w:r w:rsidRPr="007E071E">
        <w:rPr>
          <w:rStyle w:val="woj"/>
          <w:i/>
          <w:sz w:val="22"/>
          <w:shd w:val="clear" w:color="auto" w:fill="FFFFFF"/>
        </w:rPr>
        <w:t> </w:t>
      </w:r>
      <w:r w:rsidRPr="007E071E">
        <w:rPr>
          <w:rStyle w:val="woj"/>
          <w:i/>
          <w:sz w:val="22"/>
          <w:shd w:val="clear" w:color="auto" w:fill="FFFFFF"/>
          <w:vertAlign w:val="superscript"/>
        </w:rPr>
        <w:t>26</w:t>
      </w:r>
      <w:r w:rsidRPr="007E071E">
        <w:rPr>
          <w:rStyle w:val="woj"/>
          <w:i/>
          <w:sz w:val="22"/>
          <w:shd w:val="clear" w:color="auto" w:fill="FFFFFF"/>
        </w:rPr>
        <w:t> </w:t>
      </w:r>
      <w:r w:rsidRPr="007E071E">
        <w:rPr>
          <w:rStyle w:val="woj"/>
          <w:i/>
          <w:color w:val="000000"/>
          <w:sz w:val="22"/>
          <w:shd w:val="clear" w:color="auto" w:fill="FFFFFF"/>
        </w:rPr>
        <w:t>The servant therefore fell down before him, saying, ‘Master, have patience with me, and I will pay you all.’</w:t>
      </w:r>
      <w:r w:rsidRPr="007E071E">
        <w:rPr>
          <w:rStyle w:val="woj"/>
          <w:i/>
          <w:sz w:val="22"/>
          <w:shd w:val="clear" w:color="auto" w:fill="FFFFFF"/>
        </w:rPr>
        <w:t> </w:t>
      </w:r>
      <w:r w:rsidRPr="007E071E">
        <w:rPr>
          <w:rStyle w:val="woj"/>
          <w:i/>
          <w:sz w:val="22"/>
          <w:shd w:val="clear" w:color="auto" w:fill="FFFFFF"/>
          <w:vertAlign w:val="superscript"/>
        </w:rPr>
        <w:t>27</w:t>
      </w:r>
      <w:r w:rsidRPr="007E071E">
        <w:rPr>
          <w:rStyle w:val="woj"/>
          <w:i/>
          <w:sz w:val="22"/>
          <w:shd w:val="clear" w:color="auto" w:fill="FFFFFF"/>
        </w:rPr>
        <w:t> </w:t>
      </w:r>
      <w:r w:rsidRPr="007E071E">
        <w:rPr>
          <w:rStyle w:val="woj"/>
          <w:b/>
          <w:i/>
          <w:color w:val="000000"/>
          <w:sz w:val="22"/>
          <w:u w:val="single"/>
          <w:shd w:val="clear" w:color="auto" w:fill="FFFFFF"/>
        </w:rPr>
        <w:t>Then the master of that servant was moved with compassion, released him, and forgave him the debt</w:t>
      </w:r>
      <w:r w:rsidRPr="007E071E">
        <w:rPr>
          <w:rStyle w:val="woj"/>
          <w:i/>
          <w:color w:val="000000"/>
          <w:sz w:val="22"/>
          <w:shd w:val="clear" w:color="auto" w:fill="FFFFFF"/>
        </w:rPr>
        <w:t>.</w:t>
      </w:r>
    </w:p>
    <w:p w:rsidR="003172E1" w:rsidRPr="007E071E" w:rsidRDefault="003172E1" w:rsidP="003172E1">
      <w:pPr>
        <w:pStyle w:val="ListParagraph"/>
        <w:jc w:val="both"/>
        <w:rPr>
          <w:rStyle w:val="woj"/>
          <w:i/>
          <w:sz w:val="22"/>
          <w:shd w:val="clear" w:color="auto" w:fill="FFFFFF"/>
        </w:rPr>
      </w:pPr>
      <w:r w:rsidRPr="007E071E">
        <w:rPr>
          <w:rStyle w:val="woj"/>
          <w:i/>
          <w:sz w:val="22"/>
          <w:shd w:val="clear" w:color="auto" w:fill="FFFFFF"/>
        </w:rPr>
        <w:t>28 </w:t>
      </w:r>
      <w:r w:rsidRPr="007E071E">
        <w:rPr>
          <w:rStyle w:val="woj"/>
          <w:i/>
          <w:color w:val="000000"/>
          <w:sz w:val="22"/>
          <w:shd w:val="clear" w:color="auto" w:fill="FFFFFF"/>
        </w:rPr>
        <w:t>“But that servant went out and found one of his fellow servants who owed him a hundred denarii; and he laid hands on him and took</w:t>
      </w:r>
      <w:r w:rsidRPr="007E071E">
        <w:rPr>
          <w:rStyle w:val="woj"/>
          <w:i/>
          <w:sz w:val="22"/>
          <w:shd w:val="clear" w:color="auto" w:fill="FFFFFF"/>
        </w:rPr>
        <w:t> </w:t>
      </w:r>
      <w:r w:rsidRPr="007E071E">
        <w:rPr>
          <w:rStyle w:val="woj"/>
          <w:i/>
          <w:color w:val="000000"/>
          <w:sz w:val="22"/>
          <w:shd w:val="clear" w:color="auto" w:fill="FFFFFF"/>
        </w:rPr>
        <w:t>him</w:t>
      </w:r>
      <w:r w:rsidRPr="007E071E">
        <w:rPr>
          <w:rStyle w:val="woj"/>
          <w:i/>
          <w:sz w:val="22"/>
          <w:shd w:val="clear" w:color="auto" w:fill="FFFFFF"/>
        </w:rPr>
        <w:t> </w:t>
      </w:r>
      <w:r w:rsidRPr="007E071E">
        <w:rPr>
          <w:rStyle w:val="woj"/>
          <w:i/>
          <w:color w:val="000000"/>
          <w:sz w:val="22"/>
          <w:shd w:val="clear" w:color="auto" w:fill="FFFFFF"/>
        </w:rPr>
        <w:t>by the throat, saying, ‘</w:t>
      </w:r>
      <w:r w:rsidRPr="007E071E">
        <w:rPr>
          <w:rStyle w:val="woj"/>
          <w:b/>
          <w:i/>
          <w:color w:val="000000"/>
          <w:sz w:val="22"/>
          <w:u w:val="single"/>
          <w:shd w:val="clear" w:color="auto" w:fill="FFFFFF"/>
        </w:rPr>
        <w:t>Pay me what you owe</w:t>
      </w:r>
      <w:r w:rsidRPr="007E071E">
        <w:rPr>
          <w:rStyle w:val="woj"/>
          <w:i/>
          <w:color w:val="000000"/>
          <w:sz w:val="22"/>
          <w:shd w:val="clear" w:color="auto" w:fill="FFFFFF"/>
        </w:rPr>
        <w:t>!’</w:t>
      </w:r>
      <w:r w:rsidRPr="007E071E">
        <w:rPr>
          <w:rStyle w:val="woj"/>
          <w:i/>
          <w:sz w:val="22"/>
          <w:shd w:val="clear" w:color="auto" w:fill="FFFFFF"/>
        </w:rPr>
        <w:t> </w:t>
      </w:r>
      <w:r w:rsidRPr="007E071E">
        <w:rPr>
          <w:rStyle w:val="woj"/>
          <w:i/>
          <w:sz w:val="22"/>
          <w:shd w:val="clear" w:color="auto" w:fill="FFFFFF"/>
          <w:vertAlign w:val="superscript"/>
        </w:rPr>
        <w:t>29</w:t>
      </w:r>
      <w:r w:rsidRPr="007E071E">
        <w:rPr>
          <w:rStyle w:val="woj"/>
          <w:i/>
          <w:sz w:val="22"/>
          <w:shd w:val="clear" w:color="auto" w:fill="FFFFFF"/>
        </w:rPr>
        <w:t> </w:t>
      </w:r>
      <w:r w:rsidRPr="007E071E">
        <w:rPr>
          <w:rStyle w:val="woj"/>
          <w:i/>
          <w:color w:val="000000"/>
          <w:sz w:val="22"/>
          <w:shd w:val="clear" w:color="auto" w:fill="FFFFFF"/>
        </w:rPr>
        <w:t>So his fellow servant fell down at his feet</w:t>
      </w:r>
      <w:r w:rsidRPr="007E071E">
        <w:rPr>
          <w:rStyle w:val="woj"/>
          <w:i/>
          <w:sz w:val="22"/>
          <w:shd w:val="clear" w:color="auto" w:fill="FFFFFF"/>
        </w:rPr>
        <w:t> </w:t>
      </w:r>
      <w:r w:rsidRPr="007E071E">
        <w:rPr>
          <w:rStyle w:val="woj"/>
          <w:i/>
          <w:color w:val="000000"/>
          <w:sz w:val="22"/>
          <w:shd w:val="clear" w:color="auto" w:fill="FFFFFF"/>
        </w:rPr>
        <w:t>and begged him, saying, ‘Have patience with me, and I will pay you all.’</w:t>
      </w:r>
      <w:r w:rsidRPr="007E071E">
        <w:rPr>
          <w:rStyle w:val="woj"/>
          <w:i/>
          <w:sz w:val="22"/>
          <w:shd w:val="clear" w:color="auto" w:fill="FFFFFF"/>
        </w:rPr>
        <w:t> </w:t>
      </w:r>
      <w:r w:rsidRPr="007E071E">
        <w:rPr>
          <w:rStyle w:val="woj"/>
          <w:i/>
          <w:sz w:val="22"/>
          <w:shd w:val="clear" w:color="auto" w:fill="FFFFFF"/>
          <w:vertAlign w:val="superscript"/>
        </w:rPr>
        <w:t>30</w:t>
      </w:r>
      <w:r w:rsidRPr="007E071E">
        <w:rPr>
          <w:rStyle w:val="woj"/>
          <w:i/>
          <w:sz w:val="22"/>
          <w:shd w:val="clear" w:color="auto" w:fill="FFFFFF"/>
        </w:rPr>
        <w:t> </w:t>
      </w:r>
      <w:r w:rsidRPr="007E071E">
        <w:rPr>
          <w:rStyle w:val="woj"/>
          <w:i/>
          <w:color w:val="000000"/>
          <w:sz w:val="22"/>
          <w:shd w:val="clear" w:color="auto" w:fill="FFFFFF"/>
        </w:rPr>
        <w:t>And he would not, but went and threw him into prison till he should pay the debt.</w:t>
      </w:r>
      <w:r w:rsidRPr="007E071E">
        <w:rPr>
          <w:rStyle w:val="woj"/>
          <w:i/>
          <w:sz w:val="22"/>
          <w:shd w:val="clear" w:color="auto" w:fill="FFFFFF"/>
        </w:rPr>
        <w:t> </w:t>
      </w:r>
      <w:r w:rsidRPr="007E071E">
        <w:rPr>
          <w:rStyle w:val="woj"/>
          <w:i/>
          <w:sz w:val="22"/>
          <w:shd w:val="clear" w:color="auto" w:fill="FFFFFF"/>
          <w:vertAlign w:val="superscript"/>
        </w:rPr>
        <w:t>31</w:t>
      </w:r>
      <w:r w:rsidRPr="007E071E">
        <w:rPr>
          <w:rStyle w:val="woj"/>
          <w:i/>
          <w:sz w:val="22"/>
          <w:shd w:val="clear" w:color="auto" w:fill="FFFFFF"/>
        </w:rPr>
        <w:t> </w:t>
      </w:r>
      <w:r w:rsidRPr="007E071E">
        <w:rPr>
          <w:rStyle w:val="woj"/>
          <w:i/>
          <w:color w:val="000000"/>
          <w:sz w:val="22"/>
          <w:shd w:val="clear" w:color="auto" w:fill="FFFFFF"/>
        </w:rPr>
        <w:t>So when his fellow servants saw what had been done, they were very grieved, and came and told their master all that had been done.</w:t>
      </w:r>
      <w:r w:rsidRPr="007E071E">
        <w:rPr>
          <w:rStyle w:val="woj"/>
          <w:i/>
          <w:sz w:val="22"/>
          <w:shd w:val="clear" w:color="auto" w:fill="FFFFFF"/>
        </w:rPr>
        <w:t> </w:t>
      </w:r>
      <w:r w:rsidRPr="007E071E">
        <w:rPr>
          <w:rStyle w:val="woj"/>
          <w:i/>
          <w:sz w:val="22"/>
          <w:shd w:val="clear" w:color="auto" w:fill="FFFFFF"/>
          <w:vertAlign w:val="superscript"/>
        </w:rPr>
        <w:t>32</w:t>
      </w:r>
      <w:r w:rsidRPr="007E071E">
        <w:rPr>
          <w:rStyle w:val="woj"/>
          <w:i/>
          <w:sz w:val="22"/>
          <w:shd w:val="clear" w:color="auto" w:fill="FFFFFF"/>
        </w:rPr>
        <w:t> </w:t>
      </w:r>
      <w:r w:rsidRPr="007E071E">
        <w:rPr>
          <w:rStyle w:val="woj"/>
          <w:i/>
          <w:color w:val="000000"/>
          <w:sz w:val="22"/>
          <w:shd w:val="clear" w:color="auto" w:fill="FFFFFF"/>
        </w:rPr>
        <w:t>Then his master, after he had called him, said to him, ‘You wicked servant! I forgave you all that debt because you begged me.</w:t>
      </w:r>
      <w:r w:rsidRPr="007E071E">
        <w:rPr>
          <w:rStyle w:val="woj"/>
          <w:i/>
          <w:sz w:val="22"/>
          <w:shd w:val="clear" w:color="auto" w:fill="FFFFFF"/>
        </w:rPr>
        <w:t> </w:t>
      </w:r>
      <w:r w:rsidRPr="007E071E">
        <w:rPr>
          <w:rStyle w:val="woj"/>
          <w:i/>
          <w:sz w:val="22"/>
          <w:shd w:val="clear" w:color="auto" w:fill="FFFFFF"/>
          <w:vertAlign w:val="superscript"/>
        </w:rPr>
        <w:t>33</w:t>
      </w:r>
      <w:r w:rsidRPr="007E071E">
        <w:rPr>
          <w:rStyle w:val="woj"/>
          <w:i/>
          <w:sz w:val="22"/>
          <w:shd w:val="clear" w:color="auto" w:fill="FFFFFF"/>
        </w:rPr>
        <w:t> </w:t>
      </w:r>
      <w:r w:rsidRPr="007E071E">
        <w:rPr>
          <w:rStyle w:val="woj"/>
          <w:b/>
          <w:i/>
          <w:color w:val="000000"/>
          <w:sz w:val="22"/>
          <w:u w:val="single"/>
          <w:shd w:val="clear" w:color="auto" w:fill="FFFFFF"/>
        </w:rPr>
        <w:t>Should you not also have had compassion on your fellow servant, just as I had pity on you?’</w:t>
      </w:r>
      <w:r w:rsidRPr="007E071E">
        <w:rPr>
          <w:rStyle w:val="woj"/>
          <w:i/>
          <w:sz w:val="22"/>
          <w:shd w:val="clear" w:color="auto" w:fill="FFFFFF"/>
        </w:rPr>
        <w:t> </w:t>
      </w:r>
    </w:p>
    <w:p w:rsidR="003172E1" w:rsidRPr="00D44DB2" w:rsidRDefault="003172E1" w:rsidP="003172E1">
      <w:pPr>
        <w:pStyle w:val="ListParagraph"/>
        <w:suppressLineNumbers/>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2E1" w:rsidRPr="00D44DB2" w:rsidRDefault="003172E1" w:rsidP="003172E1">
      <w:pPr>
        <w:pStyle w:val="ListParagraph"/>
        <w:numPr>
          <w:ilvl w:val="0"/>
          <w:numId w:val="5"/>
        </w:numP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7F3">
        <w:rPr>
          <w:bCs/>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Unmerited kindness expressed in GRACE</w:t>
      </w:r>
      <w:r w:rsidRPr="009621C3">
        <w:rPr>
          <w:bCs/>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4D88">
        <w:rPr>
          <w:rFonts w:eastAsia="Times New Roman" w:cs="Times New Roman"/>
          <w:color w:val="000000"/>
          <w:szCs w:val="20"/>
        </w:rPr>
        <w:t>giving of yourself and resources even though it is not earned.</w:t>
      </w:r>
    </w:p>
    <w:p w:rsidR="003172E1" w:rsidRPr="007E071E" w:rsidRDefault="003172E1" w:rsidP="003172E1">
      <w:pPr>
        <w:pStyle w:val="ListParagraph"/>
        <w:rPr>
          <w:rStyle w:val="woj"/>
          <w:b/>
          <w:i/>
          <w:color w:val="000000"/>
          <w:sz w:val="22"/>
          <w:shd w:val="clear" w:color="auto" w:fill="FFFFFF"/>
        </w:rPr>
      </w:pPr>
      <w:r w:rsidRPr="007E071E">
        <w:rPr>
          <w:rStyle w:val="woj"/>
          <w:b/>
          <w:i/>
          <w:color w:val="000000"/>
          <w:sz w:val="22"/>
          <w:shd w:val="clear" w:color="auto" w:fill="FFFFFF"/>
        </w:rPr>
        <w:t>Matthew 5:43-48</w:t>
      </w:r>
    </w:p>
    <w:p w:rsidR="003172E1" w:rsidRPr="007E071E" w:rsidRDefault="003172E1" w:rsidP="003172E1">
      <w:pPr>
        <w:pStyle w:val="ListParagraph"/>
        <w:jc w:val="both"/>
        <w:rPr>
          <w:rStyle w:val="woj"/>
          <w:i/>
          <w:color w:val="000000"/>
          <w:sz w:val="22"/>
          <w:shd w:val="clear" w:color="auto" w:fill="FFFFFF"/>
        </w:rPr>
      </w:pPr>
      <w:r w:rsidRPr="007E071E">
        <w:rPr>
          <w:rStyle w:val="woj"/>
          <w:i/>
          <w:color w:val="000000"/>
          <w:sz w:val="22"/>
          <w:shd w:val="clear" w:color="auto" w:fill="FFFFFF"/>
        </w:rPr>
        <w:t>“You have heard that it was said, ‘You shall love your neighbor</w:t>
      </w:r>
      <w:r w:rsidRPr="007E071E">
        <w:rPr>
          <w:rStyle w:val="apple-converted-space"/>
          <w:i/>
          <w:color w:val="000000"/>
          <w:sz w:val="22"/>
          <w:shd w:val="clear" w:color="auto" w:fill="FFFFFF"/>
        </w:rPr>
        <w:t> </w:t>
      </w:r>
      <w:r w:rsidRPr="007E071E">
        <w:rPr>
          <w:rStyle w:val="woj"/>
          <w:i/>
          <w:color w:val="000000"/>
          <w:sz w:val="22"/>
          <w:shd w:val="clear" w:color="auto" w:fill="FFFFFF"/>
        </w:rPr>
        <w:t>and hate your enemy.’</w:t>
      </w:r>
      <w:r w:rsidRPr="007E071E">
        <w:rPr>
          <w:rStyle w:val="text"/>
          <w:b/>
          <w:bCs/>
          <w:i/>
          <w:color w:val="000000"/>
          <w:sz w:val="22"/>
          <w:shd w:val="clear" w:color="auto" w:fill="FFFFFF"/>
          <w:vertAlign w:val="superscript"/>
        </w:rPr>
        <w:t>44 </w:t>
      </w:r>
      <w:r w:rsidRPr="007E071E">
        <w:rPr>
          <w:rStyle w:val="woj"/>
          <w:i/>
          <w:color w:val="000000"/>
          <w:sz w:val="22"/>
          <w:shd w:val="clear" w:color="auto" w:fill="FFFFFF"/>
        </w:rPr>
        <w:t>But I say to you, love your enemies, bless those who curse you, do good to those who hate you, and pray for those who spitefully use you and persecute you,</w:t>
      </w:r>
      <w:r w:rsidRPr="007E071E">
        <w:rPr>
          <w:rStyle w:val="apple-converted-space"/>
          <w:i/>
          <w:color w:val="000000"/>
          <w:sz w:val="22"/>
          <w:shd w:val="clear" w:color="auto" w:fill="FFFFFF"/>
        </w:rPr>
        <w:t> </w:t>
      </w:r>
      <w:r w:rsidRPr="007E071E">
        <w:rPr>
          <w:rStyle w:val="text"/>
          <w:b/>
          <w:bCs/>
          <w:i/>
          <w:color w:val="000000"/>
          <w:sz w:val="22"/>
          <w:shd w:val="clear" w:color="auto" w:fill="FFFFFF"/>
          <w:vertAlign w:val="superscript"/>
        </w:rPr>
        <w:t>45 </w:t>
      </w:r>
      <w:r w:rsidRPr="007E071E">
        <w:rPr>
          <w:rStyle w:val="woj"/>
          <w:i/>
          <w:color w:val="000000"/>
          <w:sz w:val="22"/>
          <w:shd w:val="clear" w:color="auto" w:fill="FFFFFF"/>
        </w:rPr>
        <w:t>that you may be sons of your Father in heaven; for He makes His sun rise on the evil and on the good, and sends rain on the just and on the unjust.</w:t>
      </w:r>
      <w:r w:rsidRPr="007E071E">
        <w:rPr>
          <w:rStyle w:val="apple-converted-space"/>
          <w:i/>
          <w:color w:val="000000"/>
          <w:sz w:val="22"/>
          <w:shd w:val="clear" w:color="auto" w:fill="FFFFFF"/>
        </w:rPr>
        <w:t> </w:t>
      </w:r>
      <w:r w:rsidRPr="007E071E">
        <w:rPr>
          <w:rStyle w:val="text"/>
          <w:b/>
          <w:bCs/>
          <w:i/>
          <w:color w:val="000000"/>
          <w:sz w:val="22"/>
          <w:shd w:val="clear" w:color="auto" w:fill="FFFFFF"/>
          <w:vertAlign w:val="superscript"/>
        </w:rPr>
        <w:t>46 </w:t>
      </w:r>
      <w:r w:rsidRPr="007E071E">
        <w:rPr>
          <w:rStyle w:val="woj"/>
          <w:i/>
          <w:color w:val="000000"/>
          <w:sz w:val="22"/>
          <w:shd w:val="clear" w:color="auto" w:fill="FFFFFF"/>
        </w:rPr>
        <w:t>For if you love those who love you, what reward have you? Do not even the tax collectors do the same?</w:t>
      </w:r>
      <w:r w:rsidRPr="007E071E">
        <w:rPr>
          <w:rStyle w:val="apple-converted-space"/>
          <w:i/>
          <w:color w:val="000000"/>
          <w:sz w:val="22"/>
          <w:shd w:val="clear" w:color="auto" w:fill="FFFFFF"/>
        </w:rPr>
        <w:t> </w:t>
      </w:r>
      <w:r w:rsidRPr="007E071E">
        <w:rPr>
          <w:rStyle w:val="text"/>
          <w:b/>
          <w:bCs/>
          <w:i/>
          <w:color w:val="000000"/>
          <w:sz w:val="22"/>
          <w:shd w:val="clear" w:color="auto" w:fill="FFFFFF"/>
          <w:vertAlign w:val="superscript"/>
        </w:rPr>
        <w:t>47 </w:t>
      </w:r>
      <w:r w:rsidRPr="007E071E">
        <w:rPr>
          <w:rStyle w:val="woj"/>
          <w:i/>
          <w:color w:val="000000"/>
          <w:sz w:val="22"/>
          <w:shd w:val="clear" w:color="auto" w:fill="FFFFFF"/>
        </w:rPr>
        <w:t>And if you greet your brethren only, what do you do more</w:t>
      </w:r>
      <w:r w:rsidRPr="007E071E">
        <w:rPr>
          <w:rStyle w:val="apple-converted-space"/>
          <w:i/>
          <w:color w:val="000000"/>
          <w:sz w:val="22"/>
          <w:shd w:val="clear" w:color="auto" w:fill="FFFFFF"/>
        </w:rPr>
        <w:t> </w:t>
      </w:r>
      <w:r w:rsidRPr="007E071E">
        <w:rPr>
          <w:rStyle w:val="woj"/>
          <w:i/>
          <w:iCs/>
          <w:color w:val="000000"/>
          <w:sz w:val="22"/>
          <w:shd w:val="clear" w:color="auto" w:fill="FFFFFF"/>
        </w:rPr>
        <w:t>than others?</w:t>
      </w:r>
      <w:r w:rsidRPr="007E071E">
        <w:rPr>
          <w:rStyle w:val="apple-converted-space"/>
          <w:i/>
          <w:color w:val="000000"/>
          <w:sz w:val="22"/>
          <w:shd w:val="clear" w:color="auto" w:fill="FFFFFF"/>
        </w:rPr>
        <w:t> </w:t>
      </w:r>
      <w:r w:rsidRPr="007E071E">
        <w:rPr>
          <w:rStyle w:val="woj"/>
          <w:i/>
          <w:color w:val="000000"/>
          <w:sz w:val="22"/>
          <w:shd w:val="clear" w:color="auto" w:fill="FFFFFF"/>
        </w:rPr>
        <w:t xml:space="preserve">Do not even the </w:t>
      </w:r>
      <w:r w:rsidRPr="007E071E">
        <w:rPr>
          <w:rStyle w:val="woj"/>
          <w:color w:val="000000"/>
          <w:sz w:val="22"/>
          <w:shd w:val="clear" w:color="auto" w:fill="FFFFFF"/>
        </w:rPr>
        <w:t>tax</w:t>
      </w:r>
      <w:r w:rsidRPr="007E071E">
        <w:rPr>
          <w:rStyle w:val="woj"/>
          <w:i/>
          <w:color w:val="000000"/>
          <w:sz w:val="22"/>
          <w:shd w:val="clear" w:color="auto" w:fill="FFFFFF"/>
        </w:rPr>
        <w:t xml:space="preserve"> collectors</w:t>
      </w:r>
      <w:r w:rsidRPr="007E071E">
        <w:rPr>
          <w:rStyle w:val="apple-converted-space"/>
          <w:i/>
          <w:color w:val="000000"/>
          <w:sz w:val="22"/>
          <w:shd w:val="clear" w:color="auto" w:fill="FFFFFF"/>
        </w:rPr>
        <w:t> </w:t>
      </w:r>
      <w:r w:rsidRPr="007E071E">
        <w:rPr>
          <w:rStyle w:val="woj"/>
          <w:i/>
          <w:color w:val="000000"/>
          <w:sz w:val="22"/>
          <w:shd w:val="clear" w:color="auto" w:fill="FFFFFF"/>
        </w:rPr>
        <w:t>do so?</w:t>
      </w:r>
      <w:r w:rsidRPr="007E071E">
        <w:rPr>
          <w:rStyle w:val="apple-converted-space"/>
          <w:i/>
          <w:color w:val="000000"/>
          <w:sz w:val="22"/>
          <w:shd w:val="clear" w:color="auto" w:fill="FFFFFF"/>
        </w:rPr>
        <w:t> </w:t>
      </w:r>
      <w:r w:rsidRPr="007E071E">
        <w:rPr>
          <w:rStyle w:val="text"/>
          <w:b/>
          <w:bCs/>
          <w:i/>
          <w:color w:val="000000"/>
          <w:sz w:val="22"/>
          <w:shd w:val="clear" w:color="auto" w:fill="FFFFFF"/>
          <w:vertAlign w:val="superscript"/>
        </w:rPr>
        <w:t>48 </w:t>
      </w:r>
      <w:r w:rsidRPr="007E071E">
        <w:rPr>
          <w:rStyle w:val="woj"/>
          <w:i/>
          <w:color w:val="000000"/>
          <w:sz w:val="22"/>
          <w:shd w:val="clear" w:color="auto" w:fill="FFFFFF"/>
        </w:rPr>
        <w:t>Therefore you shall be perfect, just as your Father in heaven is perfect.</w:t>
      </w:r>
    </w:p>
    <w:p w:rsidR="003172E1" w:rsidRPr="00D44DB2" w:rsidRDefault="003172E1" w:rsidP="003172E1">
      <w:pPr>
        <w:suppressLineNumbers/>
        <w:jc w:val="both"/>
        <w:rPr>
          <w:rStyle w:val="woj"/>
          <w:i/>
          <w:color w:val="000000"/>
          <w:shd w:val="clear" w:color="auto" w:fill="FFFFFF"/>
        </w:rPr>
      </w:pPr>
    </w:p>
    <w:p w:rsidR="003172E1" w:rsidRDefault="003172E1" w:rsidP="003172E1">
      <w:pPr>
        <w:jc w:val="center"/>
        <w:rPr>
          <w:rStyle w:val="woj"/>
          <w:rFonts w:ascii="Monotype Corsiva" w:hAnsi="Monotype Corsiva"/>
          <w:color w:val="000000"/>
          <w:sz w:val="32"/>
          <w:shd w:val="clear" w:color="auto" w:fill="FFFFFF"/>
        </w:rPr>
      </w:pPr>
      <w:r w:rsidRPr="00D44DB2">
        <w:rPr>
          <w:rStyle w:val="woj"/>
          <w:rFonts w:ascii="Monotype Corsiva" w:hAnsi="Monotype Corsiva"/>
          <w:color w:val="000000"/>
          <w:sz w:val="32"/>
          <w:shd w:val="clear" w:color="auto" w:fill="FFFFFF"/>
        </w:rPr>
        <w:t xml:space="preserve">It isn’t “fair” and it isn’t “right” and it isn’t “pleasant”, but it is often the case, </w:t>
      </w:r>
    </w:p>
    <w:p w:rsidR="003172E1" w:rsidRDefault="003172E1" w:rsidP="003172E1">
      <w:pPr>
        <w:jc w:val="center"/>
        <w:rPr>
          <w:rStyle w:val="woj"/>
          <w:rFonts w:ascii="Monotype Corsiva" w:hAnsi="Monotype Corsiva"/>
          <w:color w:val="000000"/>
          <w:sz w:val="32"/>
          <w:shd w:val="clear" w:color="auto" w:fill="FFFFFF"/>
        </w:rPr>
      </w:pPr>
      <w:r w:rsidRPr="00D44DB2">
        <w:rPr>
          <w:rStyle w:val="woj"/>
          <w:rFonts w:ascii="Monotype Corsiva" w:hAnsi="Monotype Corsiva"/>
          <w:color w:val="000000"/>
          <w:sz w:val="32"/>
          <w:shd w:val="clear" w:color="auto" w:fill="FFFFFF"/>
        </w:rPr>
        <w:t xml:space="preserve">that sometimes our “enemies” (or those who behave like enemies) </w:t>
      </w:r>
    </w:p>
    <w:p w:rsidR="003172E1" w:rsidRPr="00D44DB2" w:rsidRDefault="003172E1" w:rsidP="003172E1">
      <w:pPr>
        <w:jc w:val="center"/>
        <w:rPr>
          <w:rStyle w:val="woj"/>
          <w:rFonts w:ascii="Monotype Corsiva" w:hAnsi="Monotype Corsiva"/>
          <w:color w:val="000000"/>
          <w:sz w:val="32"/>
          <w:shd w:val="clear" w:color="auto" w:fill="FFFFFF"/>
        </w:rPr>
      </w:pPr>
      <w:r w:rsidRPr="00D44DB2">
        <w:rPr>
          <w:rStyle w:val="woj"/>
          <w:rFonts w:ascii="Monotype Corsiva" w:hAnsi="Monotype Corsiva"/>
          <w:color w:val="000000"/>
          <w:sz w:val="32"/>
          <w:shd w:val="clear" w:color="auto" w:fill="FFFFFF"/>
        </w:rPr>
        <w:t>are those who are closest to us, either by relationship or proximity.</w:t>
      </w:r>
    </w:p>
    <w:p w:rsidR="003172E1" w:rsidRDefault="003172E1" w:rsidP="003172E1">
      <w:pPr>
        <w:pStyle w:val="ListParagraph"/>
        <w:suppressLineNumbers/>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2E1" w:rsidRPr="00EE37F3" w:rsidRDefault="003172E1" w:rsidP="003172E1">
      <w:pPr>
        <w:pStyle w:val="ListParagraph"/>
        <w:numPr>
          <w:ilvl w:val="0"/>
          <w:numId w:val="5"/>
        </w:numPr>
        <w:rPr>
          <w:bCs/>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7F3">
        <w:rPr>
          <w:bCs/>
          <w:color w:val="000000" w:themeColor="text1"/>
          <w:sz w:val="28"/>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short, GRACE instead of LAW!</w:t>
      </w:r>
    </w:p>
    <w:p w:rsidR="003172E1" w:rsidRDefault="003172E1" w:rsidP="003172E1">
      <w:pPr>
        <w:pStyle w:val="ListParagraph"/>
        <w:numPr>
          <w:ilvl w:val="1"/>
          <w:numId w:val="5"/>
        </w:numPr>
        <w:rPr>
          <w:rFonts w:eastAsia="Times New Roman" w:cs="Times New Roman"/>
          <w:color w:val="000000"/>
          <w:szCs w:val="20"/>
        </w:rPr>
      </w:pPr>
      <w:r w:rsidRPr="007E071E">
        <w:rPr>
          <w:rFonts w:eastAsia="Times New Roman" w:cs="Times New Roman"/>
          <w:b/>
          <w:color w:val="000000"/>
          <w:szCs w:val="20"/>
        </w:rPr>
        <w:t>Comfort</w:t>
      </w:r>
      <w:r w:rsidRPr="00754D88">
        <w:rPr>
          <w:rFonts w:eastAsia="Times New Roman" w:cs="Times New Roman"/>
          <w:color w:val="000000"/>
          <w:szCs w:val="20"/>
        </w:rPr>
        <w:t xml:space="preserve"> </w:t>
      </w:r>
      <w:r>
        <w:rPr>
          <w:rFonts w:eastAsia="Times New Roman" w:cs="Times New Roman"/>
          <w:color w:val="000000"/>
          <w:szCs w:val="20"/>
        </w:rPr>
        <w:t>(grace)</w:t>
      </w:r>
      <w:r w:rsidRPr="00754D88">
        <w:rPr>
          <w:rFonts w:eastAsia="Times New Roman" w:cs="Times New Roman"/>
          <w:color w:val="000000"/>
          <w:szCs w:val="20"/>
        </w:rPr>
        <w:t xml:space="preserve"> instead of </w:t>
      </w:r>
      <w:r w:rsidRPr="007E071E">
        <w:rPr>
          <w:rFonts w:eastAsia="Times New Roman" w:cs="Times New Roman"/>
          <w:b/>
          <w:color w:val="000000"/>
          <w:szCs w:val="20"/>
        </w:rPr>
        <w:t>Confront</w:t>
      </w:r>
      <w:r>
        <w:rPr>
          <w:rFonts w:eastAsia="Times New Roman" w:cs="Times New Roman"/>
          <w:color w:val="000000"/>
          <w:szCs w:val="20"/>
        </w:rPr>
        <w:t xml:space="preserve"> (law)</w:t>
      </w:r>
    </w:p>
    <w:p w:rsidR="003172E1" w:rsidRPr="00754D88" w:rsidRDefault="003172E1" w:rsidP="003172E1">
      <w:pPr>
        <w:pStyle w:val="ListParagraph"/>
        <w:numPr>
          <w:ilvl w:val="1"/>
          <w:numId w:val="5"/>
        </w:numPr>
        <w:rPr>
          <w:rFonts w:eastAsia="Times New Roman" w:cs="Times New Roman"/>
          <w:color w:val="000000"/>
          <w:szCs w:val="20"/>
        </w:rPr>
      </w:pPr>
      <w:r w:rsidRPr="007E071E">
        <w:rPr>
          <w:rFonts w:eastAsia="Times New Roman" w:cs="Times New Roman"/>
          <w:b/>
          <w:color w:val="000000"/>
          <w:szCs w:val="20"/>
        </w:rPr>
        <w:t>Set Boundaries</w:t>
      </w:r>
      <w:r>
        <w:rPr>
          <w:rFonts w:eastAsia="Times New Roman" w:cs="Times New Roman"/>
          <w:color w:val="000000"/>
          <w:szCs w:val="20"/>
        </w:rPr>
        <w:t xml:space="preserve"> (grace) instead of </w:t>
      </w:r>
      <w:r w:rsidRPr="007E071E">
        <w:rPr>
          <w:rFonts w:eastAsia="Times New Roman" w:cs="Times New Roman"/>
          <w:b/>
          <w:color w:val="000000"/>
          <w:szCs w:val="20"/>
        </w:rPr>
        <w:t>Fortifications</w:t>
      </w:r>
      <w:r>
        <w:rPr>
          <w:rFonts w:eastAsia="Times New Roman" w:cs="Times New Roman"/>
          <w:color w:val="000000"/>
          <w:szCs w:val="20"/>
        </w:rPr>
        <w:t xml:space="preserve"> (law)</w:t>
      </w:r>
    </w:p>
    <w:p w:rsidR="003172E1" w:rsidRPr="00754D88" w:rsidRDefault="003172E1" w:rsidP="003172E1">
      <w:pPr>
        <w:pStyle w:val="ListParagraph"/>
        <w:numPr>
          <w:ilvl w:val="1"/>
          <w:numId w:val="5"/>
        </w:numPr>
        <w:rPr>
          <w:rFonts w:eastAsia="Times New Roman" w:cs="Times New Roman"/>
          <w:color w:val="000000"/>
          <w:szCs w:val="20"/>
        </w:rPr>
      </w:pPr>
      <w:r w:rsidRPr="007E071E">
        <w:rPr>
          <w:rFonts w:eastAsia="Times New Roman" w:cs="Times New Roman"/>
          <w:b/>
          <w:color w:val="000000"/>
          <w:szCs w:val="20"/>
        </w:rPr>
        <w:t>Give</w:t>
      </w:r>
      <w:r>
        <w:rPr>
          <w:rFonts w:eastAsia="Times New Roman" w:cs="Times New Roman"/>
          <w:color w:val="000000"/>
          <w:szCs w:val="20"/>
        </w:rPr>
        <w:t xml:space="preserve"> (grace)</w:t>
      </w:r>
      <w:r w:rsidRPr="00754D88">
        <w:rPr>
          <w:rFonts w:eastAsia="Times New Roman" w:cs="Times New Roman"/>
          <w:color w:val="000000"/>
          <w:szCs w:val="20"/>
        </w:rPr>
        <w:t xml:space="preserve"> instead of </w:t>
      </w:r>
      <w:r w:rsidRPr="007E071E">
        <w:rPr>
          <w:rFonts w:eastAsia="Times New Roman" w:cs="Times New Roman"/>
          <w:b/>
          <w:color w:val="000000"/>
          <w:szCs w:val="20"/>
        </w:rPr>
        <w:t>Withhold</w:t>
      </w:r>
      <w:r>
        <w:rPr>
          <w:rFonts w:eastAsia="Times New Roman" w:cs="Times New Roman"/>
          <w:color w:val="000000"/>
          <w:szCs w:val="20"/>
        </w:rPr>
        <w:t xml:space="preserve"> (law)</w:t>
      </w:r>
    </w:p>
    <w:p w:rsidR="003172E1" w:rsidRPr="00754D88" w:rsidRDefault="003172E1" w:rsidP="003172E1">
      <w:pPr>
        <w:pStyle w:val="ListParagraph"/>
        <w:numPr>
          <w:ilvl w:val="1"/>
          <w:numId w:val="5"/>
        </w:numPr>
        <w:rPr>
          <w:rFonts w:eastAsia="Times New Roman" w:cs="Times New Roman"/>
          <w:color w:val="000000"/>
          <w:szCs w:val="20"/>
        </w:rPr>
      </w:pPr>
      <w:r w:rsidRPr="007E071E">
        <w:rPr>
          <w:rFonts w:eastAsia="Times New Roman" w:cs="Times New Roman"/>
          <w:b/>
          <w:color w:val="000000"/>
          <w:szCs w:val="20"/>
        </w:rPr>
        <w:t>God’s Love</w:t>
      </w:r>
      <w:r>
        <w:rPr>
          <w:rFonts w:eastAsia="Times New Roman" w:cs="Times New Roman"/>
          <w:color w:val="000000"/>
          <w:szCs w:val="20"/>
        </w:rPr>
        <w:t xml:space="preserve"> (grace)</w:t>
      </w:r>
      <w:r w:rsidRPr="00754D88">
        <w:rPr>
          <w:rFonts w:eastAsia="Times New Roman" w:cs="Times New Roman"/>
          <w:color w:val="000000"/>
          <w:szCs w:val="20"/>
        </w:rPr>
        <w:t xml:space="preserve"> vs. </w:t>
      </w:r>
      <w:r w:rsidRPr="007E071E">
        <w:rPr>
          <w:rFonts w:eastAsia="Times New Roman" w:cs="Times New Roman"/>
          <w:b/>
          <w:color w:val="000000"/>
          <w:szCs w:val="20"/>
        </w:rPr>
        <w:t>Tough Love</w:t>
      </w:r>
      <w:r>
        <w:rPr>
          <w:rFonts w:eastAsia="Times New Roman" w:cs="Times New Roman"/>
          <w:color w:val="000000"/>
          <w:szCs w:val="20"/>
        </w:rPr>
        <w:t xml:space="preserve"> (law)</w:t>
      </w:r>
    </w:p>
    <w:p w:rsidR="003172E1" w:rsidRPr="007E071E" w:rsidRDefault="003172E1" w:rsidP="003172E1">
      <w:pPr>
        <w:pStyle w:val="ListParagraph"/>
        <w:numPr>
          <w:ilvl w:val="1"/>
          <w:numId w:val="5"/>
        </w:numPr>
        <w:rPr>
          <w:rFonts w:eastAsia="Times New Roman" w:cs="Times New Roman"/>
          <w:b/>
          <w:color w:val="000000"/>
          <w:szCs w:val="20"/>
        </w:rPr>
      </w:pPr>
      <w:r w:rsidRPr="007E071E">
        <w:rPr>
          <w:rFonts w:eastAsia="Times New Roman" w:cs="Times New Roman"/>
          <w:b/>
          <w:color w:val="000000"/>
          <w:szCs w:val="20"/>
        </w:rPr>
        <w:t>Everlasting LIFE</w:t>
      </w:r>
      <w:r>
        <w:rPr>
          <w:rFonts w:eastAsia="Times New Roman" w:cs="Times New Roman"/>
          <w:color w:val="000000"/>
          <w:szCs w:val="20"/>
        </w:rPr>
        <w:t xml:space="preserve"> (grace)</w:t>
      </w:r>
      <w:r w:rsidRPr="00754D88">
        <w:rPr>
          <w:rFonts w:eastAsia="Times New Roman" w:cs="Times New Roman"/>
          <w:color w:val="000000"/>
          <w:szCs w:val="20"/>
        </w:rPr>
        <w:t xml:space="preserve"> instead of </w:t>
      </w:r>
      <w:r w:rsidRPr="007E071E">
        <w:rPr>
          <w:rFonts w:eastAsia="Times New Roman" w:cs="Times New Roman"/>
          <w:b/>
          <w:color w:val="000000"/>
          <w:szCs w:val="20"/>
        </w:rPr>
        <w:t>Everlasting DEATH</w:t>
      </w:r>
      <w:r>
        <w:rPr>
          <w:rFonts w:eastAsia="Times New Roman" w:cs="Times New Roman"/>
          <w:color w:val="000000"/>
          <w:szCs w:val="20"/>
        </w:rPr>
        <w:t xml:space="preserve"> (law)</w:t>
      </w:r>
    </w:p>
    <w:p w:rsidR="003172E1" w:rsidRDefault="003172E1" w:rsidP="003172E1">
      <w:pPr>
        <w:suppressLineNumbers/>
        <w:rPr>
          <w:rFonts w:eastAsia="Times New Roman" w:cs="Times New Roman"/>
          <w:color w:val="000000"/>
          <w:szCs w:val="20"/>
        </w:rPr>
      </w:pPr>
    </w:p>
    <w:p w:rsidR="003172E1" w:rsidRDefault="003172E1" w:rsidP="003172E1">
      <w:pPr>
        <w:ind w:left="360"/>
        <w:jc w:val="center"/>
        <w:rPr>
          <w:rFonts w:ascii="Monotype Corsiva" w:eastAsia="Times New Roman" w:hAnsi="Monotype Corsiva" w:cs="Times New Roman"/>
          <w:color w:val="000000"/>
          <w:sz w:val="32"/>
          <w:szCs w:val="20"/>
        </w:rPr>
      </w:pPr>
      <w:r>
        <w:rPr>
          <w:rFonts w:ascii="Monotype Corsiva" w:eastAsia="Times New Roman" w:hAnsi="Monotype Corsiva" w:cs="Times New Roman"/>
          <w:color w:val="000000"/>
          <w:sz w:val="32"/>
          <w:szCs w:val="20"/>
        </w:rPr>
        <w:t>You let grace save you.</w:t>
      </w:r>
    </w:p>
    <w:p w:rsidR="003172E1" w:rsidRPr="007E071E" w:rsidRDefault="003172E1" w:rsidP="003172E1">
      <w:pPr>
        <w:ind w:left="360"/>
        <w:jc w:val="center"/>
        <w:rPr>
          <w:rFonts w:ascii="Monotype Corsiva" w:eastAsia="Times New Roman" w:hAnsi="Monotype Corsiva" w:cs="Times New Roman"/>
          <w:b/>
          <w:color w:val="000000"/>
          <w:sz w:val="32"/>
          <w:szCs w:val="20"/>
        </w:rPr>
      </w:pPr>
      <w:r w:rsidRPr="007E071E">
        <w:rPr>
          <w:rFonts w:ascii="Monotype Corsiva" w:eastAsia="Times New Roman" w:hAnsi="Monotype Corsiva" w:cs="Times New Roman"/>
          <w:b/>
          <w:color w:val="000000"/>
          <w:sz w:val="32"/>
          <w:szCs w:val="20"/>
        </w:rPr>
        <w:t>Now let grace teach you.</w:t>
      </w:r>
    </w:p>
    <w:p w:rsidR="003172E1" w:rsidRDefault="003172E1" w:rsidP="003172E1">
      <w:pPr>
        <w:ind w:left="360"/>
        <w:jc w:val="center"/>
        <w:rPr>
          <w:rFonts w:ascii="Monotype Corsiva" w:eastAsia="Times New Roman" w:hAnsi="Monotype Corsiva" w:cs="Times New Roman"/>
          <w:color w:val="000000"/>
          <w:sz w:val="32"/>
          <w:szCs w:val="20"/>
        </w:rPr>
      </w:pPr>
      <w:r w:rsidRPr="00EE37F3">
        <w:rPr>
          <w:rFonts w:ascii="Monotype Corsiva" w:eastAsia="Times New Roman" w:hAnsi="Monotype Corsiva" w:cs="Times New Roman"/>
          <w:color w:val="000000"/>
          <w:sz w:val="32"/>
          <w:szCs w:val="20"/>
        </w:rPr>
        <w:t>Allow grace to permeate every aspect of your life</w:t>
      </w:r>
      <w:r>
        <w:rPr>
          <w:rFonts w:ascii="Monotype Corsiva" w:eastAsia="Times New Roman" w:hAnsi="Monotype Corsiva" w:cs="Times New Roman"/>
          <w:color w:val="000000"/>
          <w:sz w:val="32"/>
          <w:szCs w:val="20"/>
        </w:rPr>
        <w:t>,</w:t>
      </w:r>
    </w:p>
    <w:p w:rsidR="003172E1" w:rsidRDefault="003172E1" w:rsidP="003172E1">
      <w:pPr>
        <w:ind w:left="360"/>
        <w:jc w:val="center"/>
        <w:rPr>
          <w:rFonts w:ascii="Monotype Corsiva" w:eastAsia="Times New Roman" w:hAnsi="Monotype Corsiva" w:cs="Times New Roman"/>
          <w:color w:val="000000"/>
          <w:sz w:val="32"/>
          <w:szCs w:val="20"/>
        </w:rPr>
      </w:pPr>
      <w:r>
        <w:rPr>
          <w:rFonts w:ascii="Monotype Corsiva" w:eastAsia="Times New Roman" w:hAnsi="Monotype Corsiva" w:cs="Times New Roman"/>
          <w:color w:val="000000"/>
          <w:sz w:val="32"/>
          <w:szCs w:val="20"/>
        </w:rPr>
        <w:t>ESPECIALLY YOUR RELATIONSHIPS!</w:t>
      </w:r>
    </w:p>
    <w:p w:rsidR="003172E1" w:rsidRPr="00EE37F3" w:rsidRDefault="003172E1" w:rsidP="003172E1">
      <w:pPr>
        <w:ind w:left="360"/>
        <w:jc w:val="center"/>
        <w:rPr>
          <w:rFonts w:ascii="Monotype Corsiva" w:eastAsia="Times New Roman" w:hAnsi="Monotype Corsiva" w:cs="Times New Roman"/>
          <w:color w:val="000000"/>
          <w:sz w:val="32"/>
          <w:szCs w:val="20"/>
        </w:rPr>
      </w:pPr>
      <w:r>
        <w:rPr>
          <w:rFonts w:ascii="Monotype Corsiva" w:eastAsia="Times New Roman" w:hAnsi="Monotype Corsiva" w:cs="Times New Roman"/>
          <w:color w:val="000000"/>
          <w:sz w:val="32"/>
          <w:szCs w:val="20"/>
        </w:rPr>
        <w:t>This is going to take some time, so be patient with yourself.</w:t>
      </w:r>
    </w:p>
    <w:p w:rsidR="003172E1" w:rsidRPr="007E071E" w:rsidRDefault="003172E1" w:rsidP="003172E1">
      <w:pPr>
        <w:ind w:left="360"/>
        <w:jc w:val="center"/>
        <w:rPr>
          <w:rFonts w:ascii="Monotype Corsiva" w:eastAsia="Times New Roman" w:hAnsi="Monotype Corsiva" w:cs="Times New Roman"/>
          <w:b/>
          <w:color w:val="000000"/>
          <w:sz w:val="32"/>
          <w:szCs w:val="20"/>
        </w:rPr>
      </w:pPr>
      <w:r w:rsidRPr="007E071E">
        <w:rPr>
          <w:rFonts w:ascii="Monotype Corsiva" w:eastAsia="Times New Roman" w:hAnsi="Monotype Corsiva" w:cs="Times New Roman"/>
          <w:b/>
          <w:color w:val="000000"/>
          <w:sz w:val="32"/>
          <w:szCs w:val="20"/>
        </w:rPr>
        <w:lastRenderedPageBreak/>
        <w:t xml:space="preserve">You, and everyone you know </w:t>
      </w:r>
    </w:p>
    <w:p w:rsidR="003172E1" w:rsidRPr="007E071E" w:rsidRDefault="003172E1" w:rsidP="003172E1">
      <w:pPr>
        <w:ind w:left="360"/>
        <w:jc w:val="center"/>
        <w:rPr>
          <w:rFonts w:ascii="Monotype Corsiva" w:eastAsia="Times New Roman" w:hAnsi="Monotype Corsiva" w:cs="Times New Roman"/>
          <w:b/>
          <w:color w:val="000000"/>
          <w:sz w:val="32"/>
          <w:szCs w:val="20"/>
        </w:rPr>
      </w:pPr>
      <w:r w:rsidRPr="007E071E">
        <w:rPr>
          <w:rFonts w:ascii="Monotype Corsiva" w:eastAsia="Times New Roman" w:hAnsi="Monotype Corsiva" w:cs="Times New Roman"/>
          <w:b/>
          <w:color w:val="000000"/>
          <w:sz w:val="32"/>
          <w:szCs w:val="20"/>
        </w:rPr>
        <w:t>will be blessed .</w:t>
      </w:r>
    </w:p>
    <w:p w:rsidR="003172E1" w:rsidRPr="00485185" w:rsidRDefault="003172E1" w:rsidP="00521D4F">
      <w:pPr>
        <w:suppressLineNumbers/>
        <w:jc w:val="both"/>
        <w:rPr>
          <w:b/>
        </w:rPr>
      </w:pPr>
    </w:p>
    <w:sectPr w:rsidR="003172E1" w:rsidRPr="00485185" w:rsidSect="003172E1">
      <w:type w:val="continuous"/>
      <w:pgSz w:w="12240" w:h="15840" w:code="1"/>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358" w:rsidRDefault="00823358" w:rsidP="00085584">
      <w:r>
        <w:separator/>
      </w:r>
    </w:p>
  </w:endnote>
  <w:endnote w:type="continuationSeparator" w:id="0">
    <w:p w:rsidR="00823358" w:rsidRDefault="00823358" w:rsidP="0008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lackJack">
    <w:altName w:val="Segoe Script"/>
    <w:panose1 w:val="02000504030000020004"/>
    <w:charset w:val="00"/>
    <w:family w:val="auto"/>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92399"/>
      <w:docPartObj>
        <w:docPartGallery w:val="Page Numbers (Bottom of Page)"/>
        <w:docPartUnique/>
      </w:docPartObj>
    </w:sdtPr>
    <w:sdtContent>
      <w:p w:rsidR="009A68F9" w:rsidRDefault="009A68F9">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A68F9" w:rsidRDefault="009A68F9">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9A68F9" w:rsidRDefault="009A68F9">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B8D6B83"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358" w:rsidRDefault="00823358" w:rsidP="00085584">
      <w:r>
        <w:separator/>
      </w:r>
    </w:p>
  </w:footnote>
  <w:footnote w:type="continuationSeparator" w:id="0">
    <w:p w:rsidR="00823358" w:rsidRDefault="00823358" w:rsidP="00085584">
      <w:r>
        <w:continuationSeparator/>
      </w:r>
    </w:p>
  </w:footnote>
  <w:footnote w:id="1">
    <w:p w:rsidR="009A68F9" w:rsidRDefault="009A68F9">
      <w:pPr>
        <w:pStyle w:val="FootnoteText"/>
      </w:pPr>
      <w:r>
        <w:rPr>
          <w:rStyle w:val="FootnoteReference"/>
        </w:rPr>
        <w:footnoteRef/>
      </w:r>
      <w:r>
        <w:t xml:space="preserve"> © C. D. Hildebrand. It is acceptable to download, print out</w:t>
      </w:r>
      <w:bookmarkStart w:id="0" w:name="_GoBack"/>
      <w:bookmarkEnd w:id="0"/>
      <w:r>
        <w:t xml:space="preserve"> for personal use, or for Bible studies, but not to publish without permission or for profit.</w:t>
      </w:r>
    </w:p>
  </w:footnote>
  <w:footnote w:id="2">
    <w:p w:rsidR="00FD35AB" w:rsidRDefault="00FD35AB">
      <w:pPr>
        <w:pStyle w:val="FootnoteText"/>
      </w:pPr>
      <w:r>
        <w:rPr>
          <w:rStyle w:val="FootnoteReference"/>
        </w:rPr>
        <w:footnoteRef/>
      </w:r>
      <w:r>
        <w:t xml:space="preserve"> The notes for this series are available for download at </w:t>
      </w:r>
      <w:hyperlink r:id="rId1" w:history="1">
        <w:r w:rsidRPr="00393647">
          <w:rPr>
            <w:rStyle w:val="Hyperlink"/>
          </w:rPr>
          <w:t>http://graceandfaithministries.org/the-top-ten-grace-killers/</w:t>
        </w:r>
      </w:hyperlink>
      <w:r>
        <w:t xml:space="preserve">  </w:t>
      </w:r>
    </w:p>
  </w:footnote>
  <w:footnote w:id="3">
    <w:p w:rsidR="009A68F9" w:rsidRDefault="009A68F9">
      <w:pPr>
        <w:pStyle w:val="FootnoteText"/>
      </w:pPr>
      <w:r>
        <w:rPr>
          <w:rStyle w:val="FootnoteReference"/>
        </w:rPr>
        <w:footnoteRef/>
      </w:r>
      <w:r>
        <w:t xml:space="preserve"> Unless otherwise stated, all Scripture is taken from The NKJV, The New King James Version</w:t>
      </w:r>
    </w:p>
  </w:footnote>
  <w:footnote w:id="4">
    <w:p w:rsidR="009A14AA" w:rsidRDefault="009A14AA" w:rsidP="009A14AA">
      <w:r>
        <w:rPr>
          <w:vertAlign w:val="superscript"/>
        </w:rPr>
        <w:footnoteRef/>
      </w:r>
      <w:r>
        <w:t xml:space="preserve"> Stott, J. R. W. (1994). </w:t>
      </w:r>
      <w:r>
        <w:rPr>
          <w:i/>
        </w:rPr>
        <w:t>The message of Thessalonians: the gospel &amp; the end of time</w:t>
      </w:r>
      <w:r>
        <w:t xml:space="preserve"> (pp. 61–62). Leicester, England; Downers Grove, IL: InterVarsity Press.</w:t>
      </w:r>
    </w:p>
  </w:footnote>
  <w:footnote w:id="5">
    <w:p w:rsidR="009A14AA" w:rsidRPr="00C95865" w:rsidRDefault="009A14AA" w:rsidP="009A14AA">
      <w:pPr>
        <w:rPr>
          <w:sz w:val="20"/>
          <w:szCs w:val="20"/>
        </w:rPr>
      </w:pPr>
      <w:r w:rsidRPr="00C95865">
        <w:rPr>
          <w:sz w:val="20"/>
          <w:szCs w:val="20"/>
          <w:vertAlign w:val="superscript"/>
        </w:rPr>
        <w:footnoteRef/>
      </w:r>
      <w:r w:rsidRPr="00C95865">
        <w:rPr>
          <w:sz w:val="20"/>
          <w:szCs w:val="20"/>
        </w:rPr>
        <w:t xml:space="preserve"> Stott, J. R. W. (1994). The message of Thessalonians: the gospel &amp; the end of time (p. 62). Leicester, England; Downers Grove, IL: InterVarsity Press.</w:t>
      </w:r>
    </w:p>
  </w:footnote>
  <w:footnote w:id="6">
    <w:p w:rsidR="00C95865" w:rsidRPr="00C95865" w:rsidRDefault="00C95865">
      <w:pPr>
        <w:pStyle w:val="FootnoteText"/>
      </w:pPr>
      <w:r w:rsidRPr="00C95865">
        <w:rPr>
          <w:rStyle w:val="FootnoteReference"/>
        </w:rPr>
        <w:footnoteRef/>
      </w:r>
      <w:r w:rsidRPr="00C95865">
        <w:t xml:space="preserve"> Hebrews 10:14: For by one offering He has perfected (telieoo) forever those who are being sanctified.”</w:t>
      </w:r>
    </w:p>
  </w:footnote>
  <w:footnote w:id="7">
    <w:p w:rsidR="00C95865" w:rsidRDefault="00C95865">
      <w:pPr>
        <w:pStyle w:val="FootnoteText"/>
      </w:pPr>
      <w:r w:rsidRPr="00C95865">
        <w:rPr>
          <w:rStyle w:val="FootnoteReference"/>
        </w:rPr>
        <w:footnoteRef/>
      </w:r>
      <w:r w:rsidRPr="00C95865">
        <w:t xml:space="preserve"> Philippians 1:6: </w:t>
      </w:r>
      <w:r w:rsidRPr="00C95865">
        <w:rPr>
          <w:color w:val="000000"/>
          <w:shd w:val="clear" w:color="auto" w:fill="FFFFFF"/>
        </w:rPr>
        <w:t>being confident of this very thing, that He who has begun a good work in you will complete (epiteleio)</w:t>
      </w:r>
      <w:r w:rsidRPr="00C95865">
        <w:rPr>
          <w:rStyle w:val="apple-converted-space"/>
          <w:color w:val="000000"/>
          <w:shd w:val="clear" w:color="auto" w:fill="FFFFFF"/>
        </w:rPr>
        <w:t> </w:t>
      </w:r>
      <w:r w:rsidRPr="00C95865">
        <w:rPr>
          <w:iCs/>
          <w:color w:val="000000"/>
          <w:shd w:val="clear" w:color="auto" w:fill="FFFFFF"/>
        </w:rPr>
        <w:t>it</w:t>
      </w:r>
      <w:r w:rsidRPr="00C95865">
        <w:rPr>
          <w:rStyle w:val="apple-converted-space"/>
          <w:color w:val="000000"/>
          <w:shd w:val="clear" w:color="auto" w:fill="FFFFFF"/>
        </w:rPr>
        <w:t> </w:t>
      </w:r>
      <w:r w:rsidRPr="00C95865">
        <w:rPr>
          <w:color w:val="000000"/>
          <w:shd w:val="clear" w:color="auto" w:fill="FFFFFF"/>
        </w:rPr>
        <w:t>until the day of Jesus Christ</w:t>
      </w:r>
      <w:r>
        <w:rPr>
          <w:color w:val="000000"/>
          <w:shd w:val="clear" w:color="auto" w:fill="FFFFFF"/>
        </w:rPr>
        <w:t>.</w:t>
      </w:r>
    </w:p>
  </w:footnote>
  <w:footnote w:id="8">
    <w:p w:rsidR="00E4122E" w:rsidRPr="00E4122E" w:rsidRDefault="00E4122E" w:rsidP="00E4122E">
      <w:pPr>
        <w:pStyle w:val="ListParagraph"/>
        <w:ind w:left="0"/>
        <w:jc w:val="both"/>
        <w:rPr>
          <w:sz w:val="20"/>
          <w:szCs w:val="20"/>
        </w:rPr>
      </w:pPr>
      <w:r w:rsidRPr="00E4122E">
        <w:rPr>
          <w:rStyle w:val="FootnoteReference"/>
          <w:sz w:val="20"/>
          <w:szCs w:val="20"/>
        </w:rPr>
        <w:footnoteRef/>
      </w:r>
      <w:r w:rsidRPr="00E4122E">
        <w:rPr>
          <w:sz w:val="20"/>
          <w:szCs w:val="20"/>
        </w:rPr>
        <w:t xml:space="preserve"> Hildebrand, C. D. (2014-01-13). Are We Preaching "Another" Gospel? (Kindle Locations 811-823). Xulon Press. Kindle Edition.</w:t>
      </w:r>
    </w:p>
    <w:p w:rsidR="00E4122E" w:rsidRDefault="00E4122E">
      <w:pPr>
        <w:pStyle w:val="FootnoteText"/>
      </w:pPr>
    </w:p>
  </w:footnote>
  <w:footnote w:id="9">
    <w:p w:rsidR="003172E1" w:rsidRPr="00EF2A28" w:rsidRDefault="003172E1" w:rsidP="003172E1">
      <w:pPr>
        <w:pStyle w:val="FootnoteText"/>
      </w:pPr>
      <w:r>
        <w:rPr>
          <w:rStyle w:val="FootnoteReference"/>
        </w:rPr>
        <w:footnoteRef/>
      </w:r>
      <w:r>
        <w:t xml:space="preserve"> Recommended reading: </w:t>
      </w:r>
      <w:r>
        <w:rPr>
          <w:u w:val="single"/>
        </w:rPr>
        <w:t>Families Where Grace is in Place</w:t>
      </w:r>
      <w:r>
        <w:t xml:space="preserve"> by Jeff VanVonderen</w:t>
      </w:r>
    </w:p>
  </w:footnote>
  <w:footnote w:id="10">
    <w:p w:rsidR="003172E1" w:rsidRDefault="003172E1" w:rsidP="003172E1">
      <w:pPr>
        <w:pStyle w:val="FootnoteText"/>
      </w:pPr>
      <w:r>
        <w:rPr>
          <w:rStyle w:val="FootnoteReference"/>
        </w:rPr>
        <w:footnoteRef/>
      </w:r>
      <w:r>
        <w:t xml:space="preserve"> Webster-Merriam Dictionary</w:t>
      </w:r>
    </w:p>
  </w:footnote>
  <w:footnote w:id="11">
    <w:p w:rsidR="003172E1" w:rsidRDefault="003172E1" w:rsidP="003172E1">
      <w:pPr>
        <w:pStyle w:val="FootnoteText"/>
      </w:pPr>
      <w:r>
        <w:rPr>
          <w:rStyle w:val="FootnoteReference"/>
        </w:rPr>
        <w:footnoteRef/>
      </w:r>
      <w:r>
        <w:t xml:space="preserve"> Punitive—intending to punish or get revenge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84" w:rsidRDefault="00085584" w:rsidP="00085584">
    <w:pPr>
      <w:pStyle w:val="Header"/>
      <w:jc w:val="right"/>
    </w:pPr>
    <w:r w:rsidRPr="00085584">
      <w:rPr>
        <w:rFonts w:ascii="BlackJack" w:hAnsi="BlackJack"/>
        <w:sz w:val="28"/>
      </w:rPr>
      <w:t>Studies in Grace and Faith</w:t>
    </w:r>
    <w:r w:rsidRPr="00085584">
      <w:rPr>
        <w:sz w:val="28"/>
      </w:rPr>
      <w:t xml:space="preserve">  </w:t>
    </w:r>
    <w:r>
      <w:t>THE TOP TEN GRACE KILLERS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36A"/>
    <w:multiLevelType w:val="hybridMultilevel"/>
    <w:tmpl w:val="D456A68C"/>
    <w:lvl w:ilvl="0" w:tplc="D03ACF62">
      <w:start w:val="1"/>
      <w:numFmt w:val="decimal"/>
      <w:lvlText w:val="%1."/>
      <w:lvlJc w:val="left"/>
      <w:pPr>
        <w:ind w:left="360" w:hanging="360"/>
      </w:pPr>
      <w:rPr>
        <w:rFonts w:ascii="Arial Rounded MT Bold" w:hAnsi="Arial Rounded MT 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D138FE"/>
    <w:multiLevelType w:val="hybridMultilevel"/>
    <w:tmpl w:val="73CCD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787827"/>
    <w:multiLevelType w:val="hybridMultilevel"/>
    <w:tmpl w:val="3CD0815E"/>
    <w:lvl w:ilvl="0" w:tplc="DD9A1F30">
      <w:start w:val="1"/>
      <w:numFmt w:val="decimal"/>
      <w:lvlText w:val="%1."/>
      <w:lvlJc w:val="left"/>
      <w:pPr>
        <w:ind w:left="360" w:hanging="360"/>
      </w:pPr>
      <w:rPr>
        <w:rFonts w:ascii="Trebuchet MS" w:hAnsi="Trebuchet MS" w:hint="default"/>
        <w:b/>
      </w:rPr>
    </w:lvl>
    <w:lvl w:ilvl="1" w:tplc="800816CC">
      <w:start w:val="1"/>
      <w:numFmt w:val="lowerLetter"/>
      <w:lvlText w:val="%2."/>
      <w:lvlJc w:val="left"/>
      <w:pPr>
        <w:ind w:left="720" w:hanging="360"/>
      </w:pPr>
      <w:rPr>
        <w:rFonts w:hint="default"/>
        <w:b/>
        <w:i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A95C31"/>
    <w:multiLevelType w:val="hybridMultilevel"/>
    <w:tmpl w:val="6472D0F0"/>
    <w:lvl w:ilvl="0" w:tplc="04090001">
      <w:start w:val="1"/>
      <w:numFmt w:val="bullet"/>
      <w:lvlText w:val=""/>
      <w:lvlJc w:val="left"/>
      <w:pPr>
        <w:ind w:left="720" w:hanging="360"/>
      </w:pPr>
      <w:rPr>
        <w:rFonts w:ascii="Symbol" w:hAnsi="Symbol" w:hint="default"/>
      </w:rPr>
    </w:lvl>
    <w:lvl w:ilvl="1" w:tplc="1AFEFA3C">
      <w:start w:val="1"/>
      <w:numFmt w:val="bullet"/>
      <w:lvlText w:val="o"/>
      <w:lvlJc w:val="left"/>
      <w:pPr>
        <w:ind w:left="1080" w:hanging="360"/>
      </w:pPr>
      <w:rPr>
        <w:rFonts w:ascii="Courier New" w:hAnsi="Courier New" w:hint="default"/>
        <w:b/>
        <w:sz w:val="26"/>
        <w:szCs w:val="26"/>
        <w14:shadow w14:blurRad="50800" w14:dist="38100" w14:dir="2700000" w14:sx="100000" w14:sy="100000" w14:kx="0" w14:ky="0" w14:algn="tl">
          <w14:srgbClr w14:val="000000">
            <w14:alpha w14:val="60000"/>
          </w14:srgbClr>
        </w14:shadow>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843C7C"/>
    <w:multiLevelType w:val="hybridMultilevel"/>
    <w:tmpl w:val="0220F70A"/>
    <w:lvl w:ilvl="0" w:tplc="BBD0B2CE">
      <w:start w:val="1"/>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87"/>
    <w:rsid w:val="00003BF4"/>
    <w:rsid w:val="0000794B"/>
    <w:rsid w:val="00070B39"/>
    <w:rsid w:val="00085584"/>
    <w:rsid w:val="00087C28"/>
    <w:rsid w:val="00142D87"/>
    <w:rsid w:val="00172A0E"/>
    <w:rsid w:val="001C151B"/>
    <w:rsid w:val="002F1CBD"/>
    <w:rsid w:val="003172E1"/>
    <w:rsid w:val="00332BC0"/>
    <w:rsid w:val="00333FB4"/>
    <w:rsid w:val="004560CD"/>
    <w:rsid w:val="00485185"/>
    <w:rsid w:val="004D2DCC"/>
    <w:rsid w:val="004E38A3"/>
    <w:rsid w:val="00521D4F"/>
    <w:rsid w:val="005D28D1"/>
    <w:rsid w:val="006254A9"/>
    <w:rsid w:val="00701497"/>
    <w:rsid w:val="007352B5"/>
    <w:rsid w:val="00743F4D"/>
    <w:rsid w:val="007637F7"/>
    <w:rsid w:val="0076693E"/>
    <w:rsid w:val="007D0987"/>
    <w:rsid w:val="007E071E"/>
    <w:rsid w:val="00823358"/>
    <w:rsid w:val="00872101"/>
    <w:rsid w:val="00881334"/>
    <w:rsid w:val="00885E69"/>
    <w:rsid w:val="008D1B36"/>
    <w:rsid w:val="00970526"/>
    <w:rsid w:val="00980027"/>
    <w:rsid w:val="009A14AA"/>
    <w:rsid w:val="009A68F9"/>
    <w:rsid w:val="00A11E2A"/>
    <w:rsid w:val="00A66860"/>
    <w:rsid w:val="00AF5A12"/>
    <w:rsid w:val="00B343D9"/>
    <w:rsid w:val="00BD634E"/>
    <w:rsid w:val="00C52BF6"/>
    <w:rsid w:val="00C92EB0"/>
    <w:rsid w:val="00C95865"/>
    <w:rsid w:val="00CE1098"/>
    <w:rsid w:val="00D35E77"/>
    <w:rsid w:val="00E4122E"/>
    <w:rsid w:val="00F26E74"/>
    <w:rsid w:val="00FD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B94247-9CDB-4099-BB86-B95F74F8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84"/>
    <w:pPr>
      <w:tabs>
        <w:tab w:val="center" w:pos="4680"/>
        <w:tab w:val="right" w:pos="9360"/>
      </w:tabs>
    </w:pPr>
  </w:style>
  <w:style w:type="character" w:customStyle="1" w:styleId="HeaderChar">
    <w:name w:val="Header Char"/>
    <w:basedOn w:val="DefaultParagraphFont"/>
    <w:link w:val="Header"/>
    <w:uiPriority w:val="99"/>
    <w:rsid w:val="00085584"/>
  </w:style>
  <w:style w:type="paragraph" w:styleId="Footer">
    <w:name w:val="footer"/>
    <w:basedOn w:val="Normal"/>
    <w:link w:val="FooterChar"/>
    <w:uiPriority w:val="99"/>
    <w:unhideWhenUsed/>
    <w:rsid w:val="00085584"/>
    <w:pPr>
      <w:tabs>
        <w:tab w:val="center" w:pos="4680"/>
        <w:tab w:val="right" w:pos="9360"/>
      </w:tabs>
    </w:pPr>
  </w:style>
  <w:style w:type="character" w:customStyle="1" w:styleId="FooterChar">
    <w:name w:val="Footer Char"/>
    <w:basedOn w:val="DefaultParagraphFont"/>
    <w:link w:val="Footer"/>
    <w:uiPriority w:val="99"/>
    <w:rsid w:val="00085584"/>
  </w:style>
  <w:style w:type="character" w:styleId="LineNumber">
    <w:name w:val="line number"/>
    <w:basedOn w:val="DefaultParagraphFont"/>
    <w:uiPriority w:val="99"/>
    <w:semiHidden/>
    <w:unhideWhenUsed/>
    <w:rsid w:val="00085584"/>
  </w:style>
  <w:style w:type="paragraph" w:styleId="BalloonText">
    <w:name w:val="Balloon Text"/>
    <w:basedOn w:val="Normal"/>
    <w:link w:val="BalloonTextChar"/>
    <w:uiPriority w:val="99"/>
    <w:semiHidden/>
    <w:unhideWhenUsed/>
    <w:rsid w:val="008D1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B36"/>
    <w:rPr>
      <w:rFonts w:ascii="Segoe UI" w:hAnsi="Segoe UI" w:cs="Segoe UI"/>
      <w:sz w:val="18"/>
      <w:szCs w:val="18"/>
    </w:rPr>
  </w:style>
  <w:style w:type="paragraph" w:styleId="ListParagraph">
    <w:name w:val="List Paragraph"/>
    <w:basedOn w:val="Normal"/>
    <w:uiPriority w:val="34"/>
    <w:qFormat/>
    <w:rsid w:val="006254A9"/>
    <w:pPr>
      <w:ind w:left="720"/>
      <w:contextualSpacing/>
    </w:pPr>
  </w:style>
  <w:style w:type="paragraph" w:styleId="FootnoteText">
    <w:name w:val="footnote text"/>
    <w:basedOn w:val="Normal"/>
    <w:link w:val="FootnoteTextChar"/>
    <w:uiPriority w:val="99"/>
    <w:semiHidden/>
    <w:unhideWhenUsed/>
    <w:rsid w:val="00FD35AB"/>
    <w:rPr>
      <w:sz w:val="20"/>
      <w:szCs w:val="20"/>
    </w:rPr>
  </w:style>
  <w:style w:type="character" w:customStyle="1" w:styleId="FootnoteTextChar">
    <w:name w:val="Footnote Text Char"/>
    <w:basedOn w:val="DefaultParagraphFont"/>
    <w:link w:val="FootnoteText"/>
    <w:uiPriority w:val="99"/>
    <w:semiHidden/>
    <w:rsid w:val="00FD35AB"/>
    <w:rPr>
      <w:sz w:val="20"/>
      <w:szCs w:val="20"/>
    </w:rPr>
  </w:style>
  <w:style w:type="character" w:styleId="FootnoteReference">
    <w:name w:val="footnote reference"/>
    <w:basedOn w:val="DefaultParagraphFont"/>
    <w:uiPriority w:val="99"/>
    <w:semiHidden/>
    <w:unhideWhenUsed/>
    <w:rsid w:val="00FD35AB"/>
    <w:rPr>
      <w:vertAlign w:val="superscript"/>
    </w:rPr>
  </w:style>
  <w:style w:type="character" w:styleId="Hyperlink">
    <w:name w:val="Hyperlink"/>
    <w:basedOn w:val="DefaultParagraphFont"/>
    <w:uiPriority w:val="99"/>
    <w:unhideWhenUsed/>
    <w:rsid w:val="00FD35AB"/>
    <w:rPr>
      <w:color w:val="0563C1" w:themeColor="hyperlink"/>
      <w:u w:val="single"/>
    </w:rPr>
  </w:style>
  <w:style w:type="paragraph" w:styleId="NormalWeb">
    <w:name w:val="Normal (Web)"/>
    <w:basedOn w:val="Normal"/>
    <w:uiPriority w:val="99"/>
    <w:unhideWhenUsed/>
    <w:rsid w:val="007637F7"/>
    <w:pPr>
      <w:spacing w:before="100" w:beforeAutospacing="1" w:after="100" w:afterAutospacing="1"/>
    </w:pPr>
    <w:rPr>
      <w:rFonts w:ascii="Times New Roman" w:eastAsia="Times New Roman" w:hAnsi="Times New Roman" w:cs="Times New Roman"/>
      <w:szCs w:val="24"/>
    </w:rPr>
  </w:style>
  <w:style w:type="character" w:customStyle="1" w:styleId="text">
    <w:name w:val="text"/>
    <w:basedOn w:val="DefaultParagraphFont"/>
    <w:rsid w:val="007637F7"/>
  </w:style>
  <w:style w:type="character" w:customStyle="1" w:styleId="woj">
    <w:name w:val="woj"/>
    <w:basedOn w:val="DefaultParagraphFont"/>
    <w:rsid w:val="007637F7"/>
  </w:style>
  <w:style w:type="character" w:customStyle="1" w:styleId="apple-converted-space">
    <w:name w:val="apple-converted-space"/>
    <w:basedOn w:val="DefaultParagraphFont"/>
    <w:rsid w:val="0076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blegateway.com/passage/?search=Galatians+6:10&amp;version=NKJ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egateway.com/passage/?search=1%20Thessalonians+5:21&amp;version=NAS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gateway.com/passage/?search=John+4:14&amp;version=NKJV" TargetMode="External"/><Relationship Id="rId5" Type="http://schemas.openxmlformats.org/officeDocument/2006/relationships/webSettings" Target="webSettings.xml"/><Relationship Id="rId15" Type="http://schemas.openxmlformats.org/officeDocument/2006/relationships/hyperlink" Target="http://www.biblegateway.com/passage/?search=1%20Timothy+5:8&amp;version=NKJV" TargetMode="External"/><Relationship Id="rId10" Type="http://schemas.openxmlformats.org/officeDocument/2006/relationships/hyperlink" Target="http://www.biblegateway.com/passage/?search=John+10:10&amp;version=NKJ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blegateway.com/passage/?search=Hebrews+10:24&amp;version=NAS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ceandfaithministries.org/the-top-ten-grace-ki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244D-947C-4D3B-8D60-6105CAB5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5</cp:revision>
  <cp:lastPrinted>2014-11-11T17:33:00Z</cp:lastPrinted>
  <dcterms:created xsi:type="dcterms:W3CDTF">2014-11-15T20:56:00Z</dcterms:created>
  <dcterms:modified xsi:type="dcterms:W3CDTF">2014-11-18T06:43:00Z</dcterms:modified>
</cp:coreProperties>
</file>