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D5B" w:rsidRPr="00B03B73" w:rsidRDefault="00446D5B" w:rsidP="00B03B73">
      <w:pPr>
        <w:rPr>
          <w:rFonts w:ascii="Trebuchet MS" w:hAnsi="Trebuchet MS"/>
          <w:b/>
          <w:sz w:val="28"/>
          <w:szCs w:val="24"/>
        </w:rPr>
      </w:pPr>
      <w:r w:rsidRPr="00B03B73">
        <w:rPr>
          <w:rFonts w:ascii="Trebuchet MS" w:hAnsi="Trebuchet MS"/>
          <w:b/>
          <w:sz w:val="28"/>
          <w:szCs w:val="24"/>
        </w:rPr>
        <w:t>What is the point or end-game for God giving the New Covenant?</w:t>
      </w:r>
    </w:p>
    <w:p w:rsidR="00446D5B" w:rsidRPr="00B03B73" w:rsidRDefault="00446D5B" w:rsidP="00446D5B">
      <w:pPr>
        <w:pStyle w:val="ListParagraph"/>
        <w:numPr>
          <w:ilvl w:val="0"/>
          <w:numId w:val="1"/>
        </w:numPr>
        <w:rPr>
          <w:rFonts w:ascii="Trebuchet MS" w:hAnsi="Trebuchet MS"/>
          <w:b/>
          <w:sz w:val="24"/>
          <w:szCs w:val="24"/>
        </w:rPr>
      </w:pPr>
      <w:r w:rsidRPr="00B03B73">
        <w:rPr>
          <w:rFonts w:ascii="Trebuchet MS" w:hAnsi="Trebuchet MS"/>
          <w:b/>
          <w:sz w:val="24"/>
          <w:szCs w:val="24"/>
        </w:rPr>
        <w:t>First we need to see what are the great “truths” or teachings of the New Covenant.</w:t>
      </w:r>
    </w:p>
    <w:p w:rsidR="00B03B73" w:rsidRPr="00B03B73" w:rsidRDefault="00446D5B" w:rsidP="00B03B73">
      <w:pPr>
        <w:pStyle w:val="ListParagraph"/>
        <w:numPr>
          <w:ilvl w:val="1"/>
          <w:numId w:val="1"/>
        </w:numPr>
        <w:rPr>
          <w:rFonts w:ascii="Trebuchet MS" w:hAnsi="Trebuchet MS"/>
          <w:b/>
          <w:sz w:val="24"/>
          <w:szCs w:val="24"/>
        </w:rPr>
      </w:pPr>
      <w:r w:rsidRPr="00B03B73">
        <w:rPr>
          <w:rFonts w:ascii="Trebuchet MS" w:hAnsi="Trebuchet MS"/>
          <w:b/>
          <w:sz w:val="24"/>
          <w:szCs w:val="24"/>
        </w:rPr>
        <w:t>Jesus told Peter to “feed my sheep”</w:t>
      </w:r>
    </w:p>
    <w:p w:rsidR="00B03B73" w:rsidRPr="00B03B73" w:rsidRDefault="00B03B73" w:rsidP="00B03B73">
      <w:pPr>
        <w:pStyle w:val="ListParagraph"/>
        <w:spacing w:after="0" w:line="240" w:lineRule="auto"/>
        <w:jc w:val="both"/>
        <w:rPr>
          <w:rFonts w:ascii="Trebuchet MS" w:hAnsi="Trebuchet MS"/>
          <w:b/>
          <w:bCs/>
          <w:i/>
          <w:vertAlign w:val="superscript"/>
        </w:rPr>
      </w:pPr>
      <w:r w:rsidRPr="00B03B73">
        <w:rPr>
          <w:rFonts w:ascii="Trebuchet MS" w:hAnsi="Trebuchet MS"/>
          <w:b/>
          <w:i/>
        </w:rPr>
        <w:t>John 21:15-18</w:t>
      </w:r>
      <w:bookmarkStart w:id="0" w:name="_GoBack"/>
      <w:bookmarkEnd w:id="0"/>
    </w:p>
    <w:p w:rsidR="003D330D" w:rsidRPr="00B03B73" w:rsidRDefault="003D69CD" w:rsidP="00B03B73">
      <w:pPr>
        <w:pStyle w:val="ListParagraph"/>
        <w:spacing w:after="0" w:line="240" w:lineRule="auto"/>
        <w:jc w:val="both"/>
        <w:rPr>
          <w:rFonts w:ascii="Trebuchet MS" w:hAnsi="Trebuchet MS"/>
          <w:i/>
        </w:rPr>
      </w:pPr>
      <w:r w:rsidRPr="00B03B73">
        <w:rPr>
          <w:rFonts w:ascii="Trebuchet MS" w:hAnsi="Trebuchet MS"/>
          <w:i/>
        </w:rPr>
        <w:t>So when they had eaten breakfast, Jesus said to Simon Peter, “Simon, </w:t>
      </w:r>
      <w:r w:rsidRPr="00B03B73">
        <w:rPr>
          <w:rFonts w:ascii="Trebuchet MS" w:hAnsi="Trebuchet MS"/>
          <w:i/>
          <w:iCs/>
        </w:rPr>
        <w:t>son</w:t>
      </w:r>
      <w:r w:rsidRPr="00B03B73">
        <w:rPr>
          <w:rFonts w:ascii="Trebuchet MS" w:hAnsi="Trebuchet MS"/>
          <w:i/>
        </w:rPr>
        <w:t xml:space="preserve"> of Jonah, do you love </w:t>
      </w:r>
      <w:r w:rsidR="00130FB4" w:rsidRPr="00B03B73">
        <w:rPr>
          <w:rFonts w:ascii="Trebuchet MS" w:hAnsi="Trebuchet MS"/>
          <w:i/>
        </w:rPr>
        <w:t>(agape)</w:t>
      </w:r>
      <w:r w:rsidRPr="00B03B73">
        <w:rPr>
          <w:rFonts w:ascii="Trebuchet MS" w:hAnsi="Trebuchet MS"/>
          <w:i/>
        </w:rPr>
        <w:t xml:space="preserve"> Me more than these?” He said to Him, “Yes, Lord; You know that I love </w:t>
      </w:r>
      <w:r w:rsidR="00130FB4" w:rsidRPr="00B03B73">
        <w:rPr>
          <w:rFonts w:ascii="Trebuchet MS" w:hAnsi="Trebuchet MS"/>
          <w:i/>
        </w:rPr>
        <w:t>(phileo)</w:t>
      </w:r>
      <w:r w:rsidRPr="00B03B73">
        <w:rPr>
          <w:rFonts w:ascii="Trebuchet MS" w:hAnsi="Trebuchet MS"/>
          <w:i/>
        </w:rPr>
        <w:t xml:space="preserve"> You.” He said to him, “Feed My lambs.” </w:t>
      </w:r>
      <w:r w:rsidRPr="00B03B73">
        <w:rPr>
          <w:rFonts w:ascii="Trebuchet MS" w:hAnsi="Trebuchet MS"/>
          <w:b/>
          <w:bCs/>
          <w:i/>
          <w:vertAlign w:val="superscript"/>
        </w:rPr>
        <w:t>16 </w:t>
      </w:r>
      <w:r w:rsidRPr="00B03B73">
        <w:rPr>
          <w:rFonts w:ascii="Trebuchet MS" w:hAnsi="Trebuchet MS"/>
          <w:i/>
        </w:rPr>
        <w:t>He said to him again a second time, “Simon, </w:t>
      </w:r>
      <w:r w:rsidRPr="00B03B73">
        <w:rPr>
          <w:rFonts w:ascii="Trebuchet MS" w:hAnsi="Trebuchet MS"/>
          <w:i/>
          <w:iCs/>
        </w:rPr>
        <w:t xml:space="preserve">son </w:t>
      </w:r>
      <w:r w:rsidRPr="00B03B73">
        <w:rPr>
          <w:rFonts w:ascii="Trebuchet MS" w:hAnsi="Trebuchet MS"/>
          <w:i/>
        </w:rPr>
        <w:t xml:space="preserve">of Jonah, do you love </w:t>
      </w:r>
      <w:r w:rsidR="00A079A5" w:rsidRPr="00B03B73">
        <w:rPr>
          <w:rFonts w:ascii="Trebuchet MS" w:hAnsi="Trebuchet MS"/>
          <w:i/>
        </w:rPr>
        <w:t>(agape)</w:t>
      </w:r>
      <w:r w:rsidRPr="00B03B73">
        <w:rPr>
          <w:rFonts w:ascii="Trebuchet MS" w:hAnsi="Trebuchet MS"/>
          <w:i/>
        </w:rPr>
        <w:t xml:space="preserve"> Me?” He said to Him, “Yes, Lord; You know that I love </w:t>
      </w:r>
      <w:r w:rsidR="00687CA7" w:rsidRPr="00B03B73">
        <w:rPr>
          <w:rFonts w:ascii="Trebuchet MS" w:hAnsi="Trebuchet MS"/>
          <w:i/>
        </w:rPr>
        <w:t>(phileo)</w:t>
      </w:r>
      <w:r w:rsidRPr="00B03B73">
        <w:rPr>
          <w:rFonts w:ascii="Trebuchet MS" w:hAnsi="Trebuchet MS"/>
          <w:i/>
        </w:rPr>
        <w:t xml:space="preserve"> You.” He said to him, “Tend My sheep.” </w:t>
      </w:r>
      <w:r w:rsidRPr="00B03B73">
        <w:rPr>
          <w:rFonts w:ascii="Trebuchet MS" w:hAnsi="Trebuchet MS"/>
          <w:b/>
          <w:bCs/>
          <w:i/>
          <w:vertAlign w:val="superscript"/>
        </w:rPr>
        <w:t>17 </w:t>
      </w:r>
      <w:r w:rsidRPr="00B03B73">
        <w:rPr>
          <w:rFonts w:ascii="Trebuchet MS" w:hAnsi="Trebuchet MS"/>
          <w:i/>
        </w:rPr>
        <w:t>He said to him the third time, “Simon, </w:t>
      </w:r>
      <w:r w:rsidRPr="00B03B73">
        <w:rPr>
          <w:rFonts w:ascii="Trebuchet MS" w:hAnsi="Trebuchet MS"/>
          <w:i/>
          <w:iCs/>
        </w:rPr>
        <w:t>son</w:t>
      </w:r>
      <w:r w:rsidRPr="00B03B73">
        <w:rPr>
          <w:rFonts w:ascii="Trebuchet MS" w:hAnsi="Trebuchet MS"/>
          <w:i/>
        </w:rPr>
        <w:t xml:space="preserve"> of Jonah, do you love </w:t>
      </w:r>
      <w:r w:rsidR="00687CA7" w:rsidRPr="00B03B73">
        <w:rPr>
          <w:rFonts w:ascii="Trebuchet MS" w:hAnsi="Trebuchet MS"/>
          <w:i/>
        </w:rPr>
        <w:t>(phileo)</w:t>
      </w:r>
      <w:r w:rsidRPr="00B03B73">
        <w:rPr>
          <w:rFonts w:ascii="Trebuchet MS" w:hAnsi="Trebuchet MS"/>
          <w:i/>
        </w:rPr>
        <w:t xml:space="preserve"> Me?” Peter was grieved because He said to him the third time, “Do you love </w:t>
      </w:r>
      <w:r w:rsidR="00687CA7" w:rsidRPr="00B03B73">
        <w:rPr>
          <w:rFonts w:ascii="Trebuchet MS" w:hAnsi="Trebuchet MS"/>
          <w:i/>
        </w:rPr>
        <w:t>(phileo)</w:t>
      </w:r>
      <w:r w:rsidRPr="00B03B73">
        <w:rPr>
          <w:rFonts w:ascii="Trebuchet MS" w:hAnsi="Trebuchet MS"/>
          <w:i/>
        </w:rPr>
        <w:t xml:space="preserve"> Me?” And he said to Him, “Lord, You know all things; You know that I love </w:t>
      </w:r>
      <w:r w:rsidR="00687CA7" w:rsidRPr="00B03B73">
        <w:rPr>
          <w:rFonts w:ascii="Trebuchet MS" w:hAnsi="Trebuchet MS"/>
          <w:i/>
        </w:rPr>
        <w:t>(</w:t>
      </w:r>
      <w:r w:rsidR="006C4612" w:rsidRPr="00B03B73">
        <w:rPr>
          <w:rFonts w:ascii="Trebuchet MS" w:hAnsi="Trebuchet MS"/>
          <w:i/>
        </w:rPr>
        <w:t>p</w:t>
      </w:r>
      <w:r w:rsidR="00687CA7" w:rsidRPr="00B03B73">
        <w:rPr>
          <w:rFonts w:ascii="Trebuchet MS" w:hAnsi="Trebuchet MS"/>
          <w:i/>
        </w:rPr>
        <w:t>hileo</w:t>
      </w:r>
      <w:r w:rsidR="006C4612" w:rsidRPr="00B03B73">
        <w:rPr>
          <w:rFonts w:ascii="Trebuchet MS" w:hAnsi="Trebuchet MS"/>
          <w:i/>
        </w:rPr>
        <w:t>)</w:t>
      </w:r>
      <w:r w:rsidRPr="00B03B73">
        <w:rPr>
          <w:rFonts w:ascii="Trebuchet MS" w:hAnsi="Trebuchet MS"/>
          <w:i/>
        </w:rPr>
        <w:t>You.” Jesus said to him, “Feed My sheep.</w:t>
      </w:r>
    </w:p>
    <w:p w:rsidR="00DA0CFA" w:rsidRPr="00B03B73" w:rsidRDefault="005F35CD" w:rsidP="00B03B73">
      <w:pPr>
        <w:pStyle w:val="ListParagraph"/>
        <w:numPr>
          <w:ilvl w:val="3"/>
          <w:numId w:val="1"/>
        </w:numPr>
        <w:rPr>
          <w:rFonts w:ascii="Trebuchet MS" w:hAnsi="Trebuchet MS"/>
          <w:b/>
          <w:bCs/>
        </w:rPr>
      </w:pPr>
      <w:r w:rsidRPr="00B03B73">
        <w:rPr>
          <w:rFonts w:ascii="Trebuchet MS" w:hAnsi="Trebuchet MS"/>
        </w:rPr>
        <w:t>“</w:t>
      </w:r>
      <w:r w:rsidR="00C844DB" w:rsidRPr="00B03B73">
        <w:rPr>
          <w:rFonts w:ascii="Trebuchet MS" w:hAnsi="Trebuchet MS"/>
        </w:rPr>
        <w:t>F</w:t>
      </w:r>
      <w:r w:rsidRPr="00B03B73">
        <w:rPr>
          <w:rFonts w:ascii="Trebuchet MS" w:hAnsi="Trebuchet MS"/>
        </w:rPr>
        <w:t>eed” vs. 15</w:t>
      </w:r>
      <w:r w:rsidR="00B90608" w:rsidRPr="00B03B73">
        <w:rPr>
          <w:rFonts w:ascii="Trebuchet MS" w:hAnsi="Trebuchet MS"/>
        </w:rPr>
        <w:t>, bosko</w:t>
      </w:r>
      <w:r w:rsidR="00624C05" w:rsidRPr="00B03B73">
        <w:rPr>
          <w:rFonts w:ascii="Trebuchet MS" w:hAnsi="Trebuchet MS"/>
        </w:rPr>
        <w:t xml:space="preserve"> ,</w:t>
      </w:r>
      <w:r w:rsidR="00B90608" w:rsidRPr="00B03B73">
        <w:rPr>
          <w:rFonts w:ascii="Trebuchet MS" w:hAnsi="Trebuchet MS"/>
        </w:rPr>
        <w:t xml:space="preserve"> </w:t>
      </w:r>
      <w:r w:rsidR="00B90608" w:rsidRPr="00B03B73">
        <w:rPr>
          <w:rFonts w:ascii="Trebuchet MS" w:hAnsi="Trebuchet MS"/>
          <w:b/>
          <w:bCs/>
        </w:rPr>
        <w:t>Thayer Definition:</w:t>
      </w:r>
      <w:r w:rsidR="00624C05" w:rsidRPr="00B03B73">
        <w:rPr>
          <w:rFonts w:ascii="Trebuchet MS" w:hAnsi="Trebuchet MS"/>
          <w:b/>
          <w:bCs/>
        </w:rPr>
        <w:t xml:space="preserve"> </w:t>
      </w:r>
      <w:r w:rsidR="00B90608" w:rsidRPr="00B03B73">
        <w:rPr>
          <w:rFonts w:ascii="Trebuchet MS" w:hAnsi="Trebuchet MS"/>
        </w:rPr>
        <w:t>1) to feed</w:t>
      </w:r>
      <w:r w:rsidR="00624C05" w:rsidRPr="00B03B73">
        <w:rPr>
          <w:rFonts w:ascii="Trebuchet MS" w:hAnsi="Trebuchet MS"/>
        </w:rPr>
        <w:t xml:space="preserve"> </w:t>
      </w:r>
      <w:r w:rsidR="00B90608" w:rsidRPr="00B03B73">
        <w:rPr>
          <w:rFonts w:ascii="Trebuchet MS" w:hAnsi="Trebuchet MS"/>
        </w:rPr>
        <w:t>1a) portraying the duty of a Christian teacher to promote in every way the spiritual welfare of the members of the church</w:t>
      </w:r>
      <w:r w:rsidR="00C05FE8" w:rsidRPr="00B03B73">
        <w:rPr>
          <w:rFonts w:ascii="Trebuchet MS" w:hAnsi="Trebuchet MS"/>
        </w:rPr>
        <w:t>.</w:t>
      </w:r>
    </w:p>
    <w:p w:rsidR="00D07433" w:rsidRPr="00B03B73" w:rsidRDefault="0058057D" w:rsidP="00B03B73">
      <w:pPr>
        <w:pStyle w:val="ListParagraph"/>
        <w:numPr>
          <w:ilvl w:val="3"/>
          <w:numId w:val="1"/>
        </w:numPr>
        <w:rPr>
          <w:rFonts w:ascii="Trebuchet MS" w:hAnsi="Trebuchet MS"/>
        </w:rPr>
      </w:pPr>
      <w:r w:rsidRPr="00B03B73">
        <w:rPr>
          <w:rFonts w:ascii="Trebuchet MS" w:hAnsi="Trebuchet MS"/>
        </w:rPr>
        <w:t>“Tend” vs. 16  poimaino</w:t>
      </w:r>
      <w:r w:rsidR="00940A6D" w:rsidRPr="00B03B73">
        <w:rPr>
          <w:rFonts w:ascii="Trebuchet MS" w:hAnsi="Trebuchet MS"/>
        </w:rPr>
        <w:t xml:space="preserve">, </w:t>
      </w:r>
      <w:r w:rsidRPr="00B03B73">
        <w:rPr>
          <w:rFonts w:ascii="Trebuchet MS" w:hAnsi="Trebuchet MS"/>
          <w:b/>
          <w:bCs/>
        </w:rPr>
        <w:t>Thayer Definition:</w:t>
      </w:r>
      <w:r w:rsidR="00940A6D" w:rsidRPr="00B03B73">
        <w:rPr>
          <w:rFonts w:ascii="Trebuchet MS" w:hAnsi="Trebuchet MS"/>
          <w:b/>
          <w:bCs/>
        </w:rPr>
        <w:t xml:space="preserve"> </w:t>
      </w:r>
    </w:p>
    <w:p w:rsidR="00456B89" w:rsidRPr="00B03B73" w:rsidRDefault="0058057D" w:rsidP="00B03B73">
      <w:pPr>
        <w:pStyle w:val="ListParagraph"/>
        <w:numPr>
          <w:ilvl w:val="3"/>
          <w:numId w:val="1"/>
        </w:numPr>
        <w:rPr>
          <w:rFonts w:ascii="Trebuchet MS" w:hAnsi="Trebuchet MS"/>
        </w:rPr>
      </w:pPr>
      <w:r w:rsidRPr="00B03B73">
        <w:rPr>
          <w:rFonts w:ascii="Trebuchet MS" w:hAnsi="Trebuchet MS"/>
        </w:rPr>
        <w:t>1) to feed, to tend a flock, keep sheep</w:t>
      </w:r>
      <w:r w:rsidR="00940A6D" w:rsidRPr="00B03B73">
        <w:rPr>
          <w:rFonts w:ascii="Trebuchet MS" w:hAnsi="Trebuchet MS"/>
        </w:rPr>
        <w:t xml:space="preserve"> </w:t>
      </w:r>
      <w:r w:rsidRPr="00B03B73">
        <w:rPr>
          <w:rFonts w:ascii="Trebuchet MS" w:hAnsi="Trebuchet MS"/>
        </w:rPr>
        <w:t>1a) to rule, govern</w:t>
      </w:r>
      <w:r w:rsidR="00F01B58" w:rsidRPr="00B03B73">
        <w:rPr>
          <w:rFonts w:ascii="Trebuchet MS" w:hAnsi="Trebuchet MS"/>
        </w:rPr>
        <w:t>,</w:t>
      </w:r>
    </w:p>
    <w:p w:rsidR="00F958CE" w:rsidRPr="00B03B73" w:rsidRDefault="0058057D" w:rsidP="00B03B73">
      <w:pPr>
        <w:pStyle w:val="ListParagraph"/>
        <w:numPr>
          <w:ilvl w:val="3"/>
          <w:numId w:val="1"/>
        </w:numPr>
        <w:rPr>
          <w:rFonts w:ascii="Trebuchet MS" w:hAnsi="Trebuchet MS"/>
        </w:rPr>
      </w:pPr>
      <w:r w:rsidRPr="00B03B73">
        <w:rPr>
          <w:rFonts w:ascii="Trebuchet MS" w:hAnsi="Trebuchet MS"/>
        </w:rPr>
        <w:t xml:space="preserve"> to furnish pasture for food</w:t>
      </w:r>
      <w:r w:rsidR="00F01B58" w:rsidRPr="00B03B73">
        <w:rPr>
          <w:rFonts w:ascii="Trebuchet MS" w:hAnsi="Trebuchet MS"/>
        </w:rPr>
        <w:t>,</w:t>
      </w:r>
      <w:r w:rsidRPr="00B03B73">
        <w:rPr>
          <w:rFonts w:ascii="Trebuchet MS" w:hAnsi="Trebuchet MS"/>
        </w:rPr>
        <w:t xml:space="preserve"> to nourish</w:t>
      </w:r>
    </w:p>
    <w:p w:rsidR="006C1E85" w:rsidRPr="00B03B73" w:rsidRDefault="00F13F54" w:rsidP="00B03B73">
      <w:pPr>
        <w:pStyle w:val="ListParagraph"/>
        <w:numPr>
          <w:ilvl w:val="3"/>
          <w:numId w:val="1"/>
        </w:numPr>
        <w:rPr>
          <w:rFonts w:ascii="Trebuchet MS" w:hAnsi="Trebuchet MS"/>
        </w:rPr>
      </w:pPr>
      <w:r w:rsidRPr="00B03B73">
        <w:rPr>
          <w:rFonts w:ascii="Trebuchet MS" w:hAnsi="Trebuchet MS"/>
        </w:rPr>
        <w:t>“</w:t>
      </w:r>
      <w:r w:rsidR="00007445" w:rsidRPr="00B03B73">
        <w:rPr>
          <w:rFonts w:ascii="Trebuchet MS" w:hAnsi="Trebuchet MS"/>
        </w:rPr>
        <w:t>Feed” vs. 17 bosko , Thayer Definition: 1) to feed 1a) portraying the duty of a Christian teacher to promote in every way the spiritual welfare of the members of the church.</w:t>
      </w:r>
    </w:p>
    <w:p w:rsidR="004D7AF9" w:rsidRPr="00B03B73" w:rsidRDefault="00E77EE3" w:rsidP="00B03B73">
      <w:pPr>
        <w:pStyle w:val="ListParagraph"/>
        <w:numPr>
          <w:ilvl w:val="3"/>
          <w:numId w:val="1"/>
        </w:numPr>
        <w:rPr>
          <w:rFonts w:ascii="Trebuchet MS" w:hAnsi="Trebuchet MS"/>
        </w:rPr>
      </w:pPr>
      <w:r w:rsidRPr="00B03B73">
        <w:rPr>
          <w:rFonts w:ascii="Trebuchet MS" w:hAnsi="Trebuchet MS"/>
        </w:rPr>
        <w:t>“Grieved</w:t>
      </w:r>
      <w:r w:rsidR="0077290A" w:rsidRPr="00B03B73">
        <w:rPr>
          <w:rFonts w:ascii="Trebuchet MS" w:hAnsi="Trebuchet MS"/>
        </w:rPr>
        <w:t>” vs. 17 lupeo</w:t>
      </w:r>
      <w:r w:rsidR="0077290A" w:rsidRPr="00B03B73">
        <w:rPr>
          <w:rFonts w:ascii="Arial" w:hAnsi="Arial" w:cs="Arial"/>
        </w:rPr>
        <w:t>̄</w:t>
      </w:r>
      <w:r w:rsidR="0077290A" w:rsidRPr="00B03B73">
        <w:rPr>
          <w:rFonts w:ascii="Trebuchet MS" w:hAnsi="Trebuchet MS"/>
        </w:rPr>
        <w:t xml:space="preserve"> Thayer Definition: to make sorrowful, to affect with sadness, cause grief, to throw into sorrow</w:t>
      </w:r>
    </w:p>
    <w:p w:rsidR="00806332" w:rsidRPr="00B03B73" w:rsidRDefault="00874944" w:rsidP="00B03B73">
      <w:pPr>
        <w:pStyle w:val="ListParagraph"/>
        <w:numPr>
          <w:ilvl w:val="3"/>
          <w:numId w:val="1"/>
        </w:numPr>
        <w:rPr>
          <w:rFonts w:ascii="Trebuchet MS" w:hAnsi="Trebuchet MS"/>
        </w:rPr>
      </w:pPr>
      <w:r w:rsidRPr="00B03B73">
        <w:rPr>
          <w:rFonts w:ascii="Trebuchet MS" w:hAnsi="Trebuchet MS"/>
        </w:rPr>
        <w:t xml:space="preserve">In this instance I </w:t>
      </w:r>
      <w:r w:rsidR="00EE521E" w:rsidRPr="00B03B73">
        <w:rPr>
          <w:rFonts w:ascii="Trebuchet MS" w:hAnsi="Trebuchet MS"/>
        </w:rPr>
        <w:t xml:space="preserve">see Agape love as the “love” that is </w:t>
      </w:r>
      <w:r w:rsidR="00122220" w:rsidRPr="00B03B73">
        <w:rPr>
          <w:rFonts w:ascii="Trebuchet MS" w:hAnsi="Trebuchet MS"/>
        </w:rPr>
        <w:t>commanded, Peter do you love me because you are commanded to</w:t>
      </w:r>
      <w:r w:rsidR="00197BEA" w:rsidRPr="00B03B73">
        <w:rPr>
          <w:rFonts w:ascii="Trebuchet MS" w:hAnsi="Trebuchet MS"/>
        </w:rPr>
        <w:t>.</w:t>
      </w:r>
    </w:p>
    <w:p w:rsidR="005012F6" w:rsidRPr="00B03B73" w:rsidRDefault="00197BEA" w:rsidP="00B03B73">
      <w:pPr>
        <w:pStyle w:val="ListParagraph"/>
        <w:numPr>
          <w:ilvl w:val="3"/>
          <w:numId w:val="1"/>
        </w:numPr>
        <w:rPr>
          <w:rFonts w:ascii="Trebuchet MS" w:hAnsi="Trebuchet MS"/>
        </w:rPr>
      </w:pPr>
      <w:r w:rsidRPr="00B03B73">
        <w:rPr>
          <w:rFonts w:ascii="Trebuchet MS" w:hAnsi="Trebuchet MS"/>
        </w:rPr>
        <w:t>Phileo is brotherly love</w:t>
      </w:r>
      <w:r w:rsidR="00227679" w:rsidRPr="00B03B73">
        <w:rPr>
          <w:rFonts w:ascii="Trebuchet MS" w:hAnsi="Trebuchet MS"/>
        </w:rPr>
        <w:t>, Peter do you love me as your brother.</w:t>
      </w:r>
    </w:p>
    <w:p w:rsidR="007F4980" w:rsidRDefault="00760F24" w:rsidP="00B03B73">
      <w:pPr>
        <w:pStyle w:val="ListParagraph"/>
        <w:numPr>
          <w:ilvl w:val="3"/>
          <w:numId w:val="1"/>
        </w:numPr>
        <w:rPr>
          <w:rFonts w:ascii="Trebuchet MS" w:hAnsi="Trebuchet MS"/>
        </w:rPr>
      </w:pPr>
      <w:r w:rsidRPr="00B03B73">
        <w:rPr>
          <w:rFonts w:ascii="Trebuchet MS" w:hAnsi="Trebuchet MS"/>
        </w:rPr>
        <w:t xml:space="preserve">Peter’s job, </w:t>
      </w:r>
      <w:r w:rsidR="00F5361B" w:rsidRPr="00B03B73">
        <w:rPr>
          <w:rFonts w:ascii="Trebuchet MS" w:hAnsi="Trebuchet MS"/>
        </w:rPr>
        <w:t>(</w:t>
      </w:r>
      <w:r w:rsidRPr="00B03B73">
        <w:rPr>
          <w:rFonts w:ascii="Trebuchet MS" w:hAnsi="Trebuchet MS"/>
        </w:rPr>
        <w:t>and a</w:t>
      </w:r>
      <w:r w:rsidR="00F5361B" w:rsidRPr="00B03B73">
        <w:rPr>
          <w:rFonts w:ascii="Trebuchet MS" w:hAnsi="Trebuchet MS"/>
        </w:rPr>
        <w:t>ll teachers of the New Covenant)</w:t>
      </w:r>
      <w:r w:rsidR="00940082" w:rsidRPr="00B03B73">
        <w:rPr>
          <w:rFonts w:ascii="Trebuchet MS" w:hAnsi="Trebuchet MS"/>
        </w:rPr>
        <w:t xml:space="preserve"> is to feed, nourish</w:t>
      </w:r>
      <w:r w:rsidR="007E3A0B" w:rsidRPr="00B03B73">
        <w:rPr>
          <w:rFonts w:ascii="Trebuchet MS" w:hAnsi="Trebuchet MS"/>
        </w:rPr>
        <w:t>, and care for the sheep.</w:t>
      </w:r>
    </w:p>
    <w:p w:rsidR="0095170B" w:rsidRPr="0095170B" w:rsidRDefault="0095170B" w:rsidP="0095170B">
      <w:pPr>
        <w:pStyle w:val="ListParagraph"/>
        <w:numPr>
          <w:ilvl w:val="1"/>
          <w:numId w:val="1"/>
        </w:numPr>
        <w:jc w:val="both"/>
        <w:rPr>
          <w:rFonts w:ascii="Trebuchet MS" w:hAnsi="Trebuchet MS"/>
          <w:i/>
        </w:rPr>
      </w:pPr>
      <w:r w:rsidRPr="0095170B">
        <w:rPr>
          <w:rFonts w:ascii="Trebuchet MS" w:hAnsi="Trebuchet MS"/>
          <w:b/>
        </w:rPr>
        <w:t>As believers we are to come to a place of maturity and the ability to teach. What is it that we teach? The word of righteousness. The Old Covenant is the milk, the solid food is the teaching of the New Covenant (righteousness).</w:t>
      </w:r>
    </w:p>
    <w:p w:rsidR="0095170B" w:rsidRPr="0095170B" w:rsidRDefault="0095170B" w:rsidP="0095170B">
      <w:pPr>
        <w:pStyle w:val="ListParagraph"/>
        <w:jc w:val="both"/>
        <w:rPr>
          <w:rFonts w:ascii="Trebuchet MS" w:hAnsi="Trebuchet MS"/>
          <w:b/>
          <w:i/>
        </w:rPr>
      </w:pPr>
      <w:r w:rsidRPr="0095170B">
        <w:rPr>
          <w:rFonts w:ascii="Trebuchet MS" w:hAnsi="Trebuchet MS"/>
          <w:b/>
          <w:i/>
        </w:rPr>
        <w:t xml:space="preserve"> </w:t>
      </w:r>
      <w:r w:rsidR="00446D5B" w:rsidRPr="0095170B">
        <w:rPr>
          <w:rFonts w:ascii="Trebuchet MS" w:hAnsi="Trebuchet MS"/>
          <w:b/>
          <w:i/>
        </w:rPr>
        <w:t xml:space="preserve">Hebrews </w:t>
      </w:r>
      <w:r w:rsidRPr="0095170B">
        <w:rPr>
          <w:rFonts w:ascii="Trebuchet MS" w:hAnsi="Trebuchet MS"/>
          <w:b/>
          <w:i/>
        </w:rPr>
        <w:t>5:12-14</w:t>
      </w:r>
    </w:p>
    <w:p w:rsidR="00446D5B" w:rsidRPr="0095170B" w:rsidRDefault="00414B03" w:rsidP="0095170B">
      <w:pPr>
        <w:pStyle w:val="ListParagraph"/>
        <w:jc w:val="both"/>
        <w:rPr>
          <w:rFonts w:ascii="Trebuchet MS" w:hAnsi="Trebuchet MS"/>
          <w:i/>
        </w:rPr>
      </w:pPr>
      <w:r w:rsidRPr="0095170B">
        <w:rPr>
          <w:rFonts w:ascii="Trebuchet MS" w:hAnsi="Trebuchet MS"/>
          <w:i/>
        </w:rPr>
        <w:t xml:space="preserve">For though by this time you ought to be teachers, you need someone to teach you again the first principles of the oracles of God; and you have come to need milk and not solid food. </w:t>
      </w:r>
      <w:r w:rsidRPr="0095170B">
        <w:rPr>
          <w:rFonts w:ascii="Trebuchet MS" w:hAnsi="Trebuchet MS"/>
          <w:i/>
          <w:vertAlign w:val="superscript"/>
        </w:rPr>
        <w:t>13</w:t>
      </w:r>
      <w:r w:rsidRPr="0095170B">
        <w:rPr>
          <w:rFonts w:ascii="Trebuchet MS" w:hAnsi="Trebuchet MS"/>
          <w:i/>
        </w:rPr>
        <w:t xml:space="preserve"> For everyone who partakes only of milk is unskilled in the word of righteousness, for he is a babe. </w:t>
      </w:r>
      <w:r w:rsidRPr="0095170B">
        <w:rPr>
          <w:rFonts w:ascii="Trebuchet MS" w:hAnsi="Trebuchet MS"/>
          <w:i/>
          <w:vertAlign w:val="superscript"/>
        </w:rPr>
        <w:t>14</w:t>
      </w:r>
      <w:r w:rsidRPr="0095170B">
        <w:rPr>
          <w:rFonts w:ascii="Trebuchet MS" w:hAnsi="Trebuchet MS"/>
          <w:i/>
        </w:rPr>
        <w:t xml:space="preserve"> But solid food belongs to those who are of full age, that is, those who by reason of use have their senses exercised to discern both good and evil.</w:t>
      </w:r>
    </w:p>
    <w:p w:rsidR="0095170B" w:rsidRDefault="0095170B" w:rsidP="00684809">
      <w:pPr>
        <w:pStyle w:val="ListParagraph"/>
        <w:rPr>
          <w:rFonts w:ascii="Trebuchet MS" w:hAnsi="Trebuchet MS"/>
          <w:sz w:val="24"/>
          <w:szCs w:val="24"/>
        </w:rPr>
      </w:pPr>
    </w:p>
    <w:p w:rsidR="00684809" w:rsidRPr="0095170B" w:rsidRDefault="00CD2672" w:rsidP="0095170B">
      <w:pPr>
        <w:pStyle w:val="ListParagraph"/>
        <w:ind w:left="0"/>
        <w:rPr>
          <w:rFonts w:ascii="Trebuchet MS" w:hAnsi="Trebuchet MS"/>
          <w:b/>
          <w:sz w:val="28"/>
          <w:szCs w:val="24"/>
        </w:rPr>
      </w:pPr>
      <w:r w:rsidRPr="0095170B">
        <w:rPr>
          <w:rFonts w:ascii="Trebuchet MS" w:hAnsi="Trebuchet MS"/>
          <w:b/>
          <w:sz w:val="28"/>
          <w:szCs w:val="24"/>
        </w:rPr>
        <w:t>What are some of these New Covenant teachings</w:t>
      </w:r>
      <w:r w:rsidR="0095170B">
        <w:rPr>
          <w:rFonts w:ascii="Trebuchet MS" w:hAnsi="Trebuchet MS"/>
          <w:b/>
          <w:sz w:val="28"/>
          <w:szCs w:val="24"/>
        </w:rPr>
        <w:t xml:space="preserve"> of the word of righteousness</w:t>
      </w:r>
      <w:r w:rsidRPr="0095170B">
        <w:rPr>
          <w:rFonts w:ascii="Trebuchet MS" w:hAnsi="Trebuchet MS"/>
          <w:b/>
          <w:sz w:val="28"/>
          <w:szCs w:val="24"/>
        </w:rPr>
        <w:t xml:space="preserve"> that feed us?</w:t>
      </w:r>
    </w:p>
    <w:p w:rsidR="0095170B" w:rsidRPr="00B03B73" w:rsidRDefault="0095170B" w:rsidP="0095170B">
      <w:pPr>
        <w:pStyle w:val="ListParagraph"/>
        <w:ind w:left="0"/>
        <w:rPr>
          <w:rFonts w:ascii="Trebuchet MS" w:hAnsi="Trebuchet MS"/>
          <w:b/>
          <w:sz w:val="24"/>
          <w:szCs w:val="24"/>
        </w:rPr>
      </w:pPr>
    </w:p>
    <w:p w:rsidR="0095170B" w:rsidRPr="0095170B" w:rsidRDefault="00446D5B" w:rsidP="0095170B">
      <w:pPr>
        <w:pStyle w:val="ListParagraph"/>
        <w:numPr>
          <w:ilvl w:val="0"/>
          <w:numId w:val="4"/>
        </w:numPr>
        <w:rPr>
          <w:rFonts w:ascii="Trebuchet MS" w:hAnsi="Trebuchet MS"/>
          <w:b/>
          <w:sz w:val="24"/>
          <w:szCs w:val="24"/>
        </w:rPr>
      </w:pPr>
      <w:r w:rsidRPr="0095170B">
        <w:rPr>
          <w:rFonts w:ascii="Trebuchet MS" w:hAnsi="Trebuchet MS"/>
          <w:b/>
          <w:sz w:val="24"/>
          <w:szCs w:val="24"/>
        </w:rPr>
        <w:t>Under the New, it i</w:t>
      </w:r>
      <w:r w:rsidR="000C00D3" w:rsidRPr="0095170B">
        <w:rPr>
          <w:rFonts w:ascii="Trebuchet MS" w:hAnsi="Trebuchet MS"/>
          <w:b/>
          <w:sz w:val="24"/>
          <w:szCs w:val="24"/>
        </w:rPr>
        <w:t>s not abo</w:t>
      </w:r>
      <w:r w:rsidRPr="0095170B">
        <w:rPr>
          <w:rFonts w:ascii="Trebuchet MS" w:hAnsi="Trebuchet MS"/>
          <w:b/>
          <w:sz w:val="24"/>
          <w:szCs w:val="24"/>
        </w:rPr>
        <w:t>ut what we can do for God</w:t>
      </w:r>
      <w:r w:rsidR="000C00D3" w:rsidRPr="0095170B">
        <w:rPr>
          <w:rFonts w:ascii="Trebuchet MS" w:hAnsi="Trebuchet MS"/>
          <w:b/>
          <w:sz w:val="24"/>
          <w:szCs w:val="24"/>
        </w:rPr>
        <w:t>, but what He has done for us.</w:t>
      </w:r>
      <w:r w:rsidR="0095170B">
        <w:rPr>
          <w:rFonts w:ascii="Trebuchet MS" w:hAnsi="Trebuchet MS"/>
          <w:b/>
          <w:sz w:val="24"/>
          <w:szCs w:val="24"/>
        </w:rPr>
        <w:t xml:space="preserve"> Righteousness is ours by faith, not by keeping laws.</w:t>
      </w:r>
    </w:p>
    <w:p w:rsidR="0095170B" w:rsidRPr="0095170B" w:rsidRDefault="00264FEE" w:rsidP="0095170B">
      <w:pPr>
        <w:pStyle w:val="ListParagraph"/>
        <w:ind w:left="360"/>
        <w:jc w:val="both"/>
        <w:rPr>
          <w:rFonts w:ascii="Trebuchet MS" w:hAnsi="Trebuchet MS"/>
          <w:b/>
          <w:i/>
        </w:rPr>
      </w:pPr>
      <w:r w:rsidRPr="0095170B">
        <w:rPr>
          <w:rFonts w:ascii="Trebuchet MS" w:hAnsi="Trebuchet MS"/>
          <w:b/>
          <w:i/>
        </w:rPr>
        <w:t>G</w:t>
      </w:r>
      <w:r w:rsidR="0095170B" w:rsidRPr="0095170B">
        <w:rPr>
          <w:rFonts w:ascii="Trebuchet MS" w:hAnsi="Trebuchet MS"/>
          <w:b/>
          <w:i/>
        </w:rPr>
        <w:t>alatians 2:16,21</w:t>
      </w:r>
    </w:p>
    <w:p w:rsidR="000C00D3" w:rsidRPr="0095170B" w:rsidRDefault="000E064A" w:rsidP="0095170B">
      <w:pPr>
        <w:pStyle w:val="ListParagraph"/>
        <w:ind w:left="360"/>
        <w:jc w:val="both"/>
        <w:rPr>
          <w:rFonts w:ascii="Trebuchet MS" w:hAnsi="Trebuchet MS"/>
          <w:i/>
        </w:rPr>
      </w:pPr>
      <w:r>
        <w:rPr>
          <w:rFonts w:ascii="Trebuchet MS" w:hAnsi="Trebuchet MS"/>
          <w:i/>
        </w:rPr>
        <w:t>N</w:t>
      </w:r>
      <w:r w:rsidRPr="0095170B">
        <w:rPr>
          <w:rFonts w:ascii="Trebuchet MS" w:hAnsi="Trebuchet MS"/>
          <w:i/>
        </w:rPr>
        <w:t>evertheless,</w:t>
      </w:r>
      <w:r w:rsidR="00264FEE" w:rsidRPr="0095170B">
        <w:rPr>
          <w:rFonts w:ascii="Trebuchet MS" w:hAnsi="Trebuchet MS"/>
          <w:i/>
        </w:rPr>
        <w:t xml:space="preserve"> knowing that a man is not justified by the works of the Law but through faith in Christ Jesus, even we have believed in Christ Jesus, so that we may be justified by faith in Christ and not by the works of the Law; since by the works of the Law no flesh will be justified</w:t>
      </w:r>
      <w:r w:rsidR="00C67034" w:rsidRPr="0095170B">
        <w:rPr>
          <w:rFonts w:ascii="Trebuchet MS" w:hAnsi="Trebuchet MS"/>
          <w:i/>
        </w:rPr>
        <w:t xml:space="preserve">… </w:t>
      </w:r>
      <w:r w:rsidR="00C67034" w:rsidRPr="0095170B">
        <w:rPr>
          <w:rFonts w:ascii="Trebuchet MS" w:hAnsi="Trebuchet MS"/>
          <w:i/>
          <w:vertAlign w:val="superscript"/>
        </w:rPr>
        <w:t>21</w:t>
      </w:r>
      <w:r w:rsidR="00C67034" w:rsidRPr="0095170B">
        <w:rPr>
          <w:rFonts w:ascii="Trebuchet MS" w:hAnsi="Trebuchet MS"/>
          <w:i/>
        </w:rPr>
        <w:t xml:space="preserve"> I do not nullify the grace of God, for if righteousness comes through the Law, then Christ died needlessly.”</w:t>
      </w:r>
    </w:p>
    <w:p w:rsidR="0095170B" w:rsidRPr="00B03B73" w:rsidRDefault="0095170B" w:rsidP="0095170B">
      <w:pPr>
        <w:pStyle w:val="ListParagraph"/>
        <w:numPr>
          <w:ilvl w:val="0"/>
          <w:numId w:val="4"/>
        </w:numPr>
        <w:rPr>
          <w:rFonts w:ascii="Trebuchet MS" w:hAnsi="Trebuchet MS"/>
          <w:sz w:val="24"/>
          <w:szCs w:val="24"/>
        </w:rPr>
      </w:pPr>
      <w:r w:rsidRPr="0095170B">
        <w:rPr>
          <w:rFonts w:ascii="Trebuchet MS" w:hAnsi="Trebuchet MS"/>
          <w:b/>
          <w:sz w:val="24"/>
          <w:szCs w:val="24"/>
        </w:rPr>
        <w:lastRenderedPageBreak/>
        <w:t>The New Covenant is about</w:t>
      </w:r>
      <w:r w:rsidR="000C00D3" w:rsidRPr="0095170B">
        <w:rPr>
          <w:rFonts w:ascii="Trebuchet MS" w:hAnsi="Trebuchet MS"/>
          <w:b/>
          <w:sz w:val="24"/>
          <w:szCs w:val="24"/>
        </w:rPr>
        <w:t xml:space="preserve"> the finished work of Christ</w:t>
      </w:r>
      <w:r w:rsidRPr="0095170B">
        <w:rPr>
          <w:rFonts w:ascii="Trebuchet MS" w:hAnsi="Trebuchet MS"/>
          <w:b/>
          <w:sz w:val="24"/>
          <w:szCs w:val="24"/>
        </w:rPr>
        <w:t xml:space="preserve"> (what He accomplished on the cross). What did Jesus finish? He finished the Old Covenant and everything needed to make “Man” right and acceptable to God under the New Covenant.</w:t>
      </w:r>
    </w:p>
    <w:p w:rsidR="0095170B" w:rsidRPr="0095170B" w:rsidRDefault="0095170B" w:rsidP="0095170B">
      <w:pPr>
        <w:pStyle w:val="ListParagraph"/>
        <w:ind w:left="360"/>
        <w:rPr>
          <w:rFonts w:ascii="Trebuchet MS" w:hAnsi="Trebuchet MS"/>
          <w:sz w:val="24"/>
          <w:szCs w:val="24"/>
        </w:rPr>
      </w:pPr>
      <w:r w:rsidRPr="0095170B">
        <w:rPr>
          <w:rFonts w:ascii="Trebuchet MS" w:hAnsi="Trebuchet MS"/>
          <w:b/>
          <w:i/>
        </w:rPr>
        <w:t>John 19:30</w:t>
      </w:r>
    </w:p>
    <w:p w:rsidR="000C00D3" w:rsidRDefault="00980CFD" w:rsidP="0095170B">
      <w:pPr>
        <w:pStyle w:val="ListParagraph"/>
        <w:ind w:left="360"/>
        <w:rPr>
          <w:rFonts w:ascii="Trebuchet MS" w:hAnsi="Trebuchet MS"/>
          <w:i/>
        </w:rPr>
      </w:pPr>
      <w:r w:rsidRPr="0095170B">
        <w:rPr>
          <w:rFonts w:ascii="Trebuchet MS" w:hAnsi="Trebuchet MS"/>
          <w:i/>
        </w:rPr>
        <w:t>So when Jesus had received the sour wine, He said, “It is finished!” And bowing His head, He gave up His spirit.</w:t>
      </w:r>
    </w:p>
    <w:p w:rsidR="0095170B" w:rsidRPr="00B03B73" w:rsidRDefault="0095170B" w:rsidP="0095170B">
      <w:pPr>
        <w:pStyle w:val="ListParagraph"/>
        <w:ind w:left="360"/>
        <w:rPr>
          <w:rFonts w:ascii="Trebuchet MS" w:hAnsi="Trebuchet MS"/>
          <w:sz w:val="24"/>
          <w:szCs w:val="24"/>
        </w:rPr>
      </w:pPr>
    </w:p>
    <w:p w:rsidR="0095170B" w:rsidRPr="0095170B" w:rsidRDefault="000C00D3" w:rsidP="0095170B">
      <w:pPr>
        <w:pStyle w:val="ListParagraph"/>
        <w:numPr>
          <w:ilvl w:val="0"/>
          <w:numId w:val="4"/>
        </w:numPr>
        <w:rPr>
          <w:rFonts w:ascii="Trebuchet MS" w:hAnsi="Trebuchet MS"/>
          <w:b/>
          <w:sz w:val="24"/>
          <w:szCs w:val="24"/>
        </w:rPr>
      </w:pPr>
      <w:r w:rsidRPr="0095170B">
        <w:rPr>
          <w:rFonts w:ascii="Trebuchet MS" w:hAnsi="Trebuchet MS"/>
          <w:b/>
          <w:sz w:val="24"/>
          <w:szCs w:val="24"/>
        </w:rPr>
        <w:t>Sin is completely taken care of in the New.</w:t>
      </w:r>
      <w:r w:rsidR="0095170B">
        <w:rPr>
          <w:rFonts w:ascii="Trebuchet MS" w:hAnsi="Trebuchet MS"/>
          <w:b/>
          <w:sz w:val="24"/>
          <w:szCs w:val="24"/>
        </w:rPr>
        <w:t xml:space="preserve"> </w:t>
      </w:r>
      <w:r w:rsidR="0095170B" w:rsidRPr="0095170B">
        <w:rPr>
          <w:rFonts w:ascii="Trebuchet MS" w:hAnsi="Trebuchet MS"/>
          <w:b/>
          <w:sz w:val="24"/>
          <w:szCs w:val="24"/>
        </w:rPr>
        <w:t>Not only will He not remember your sins, but he is merciful to your unrighteousness, the things in you and your personality that are not right.</w:t>
      </w:r>
    </w:p>
    <w:p w:rsidR="0095170B" w:rsidRPr="0095170B" w:rsidRDefault="00702181" w:rsidP="0095170B">
      <w:pPr>
        <w:pStyle w:val="ListParagraph"/>
        <w:ind w:left="360"/>
        <w:rPr>
          <w:rFonts w:ascii="Trebuchet MS" w:hAnsi="Trebuchet MS"/>
          <w:b/>
          <w:i/>
          <w:szCs w:val="24"/>
        </w:rPr>
      </w:pPr>
      <w:r w:rsidRPr="0095170B">
        <w:rPr>
          <w:rFonts w:ascii="Trebuchet MS" w:hAnsi="Trebuchet MS"/>
          <w:b/>
          <w:i/>
          <w:szCs w:val="24"/>
        </w:rPr>
        <w:t xml:space="preserve">Hebrews </w:t>
      </w:r>
      <w:r w:rsidR="0095170B">
        <w:rPr>
          <w:rFonts w:ascii="Trebuchet MS" w:hAnsi="Trebuchet MS"/>
          <w:b/>
          <w:i/>
          <w:szCs w:val="24"/>
        </w:rPr>
        <w:t>8:12</w:t>
      </w:r>
    </w:p>
    <w:p w:rsidR="000C00D3" w:rsidRPr="0095170B" w:rsidRDefault="00FE0E75" w:rsidP="0095170B">
      <w:pPr>
        <w:pStyle w:val="ListParagraph"/>
        <w:ind w:left="360"/>
        <w:rPr>
          <w:rFonts w:ascii="Trebuchet MS" w:hAnsi="Trebuchet MS"/>
          <w:b/>
          <w:i/>
          <w:szCs w:val="24"/>
        </w:rPr>
      </w:pPr>
      <w:r w:rsidRPr="0095170B">
        <w:rPr>
          <w:rFonts w:ascii="Trebuchet MS" w:hAnsi="Trebuchet MS"/>
          <w:i/>
          <w:szCs w:val="24"/>
        </w:rPr>
        <w:t>For I will be merciful to their unrighteousness, and their sins and their lawless</w:t>
      </w:r>
      <w:r w:rsidR="0095170B" w:rsidRPr="0095170B">
        <w:rPr>
          <w:rFonts w:ascii="Trebuchet MS" w:hAnsi="Trebuchet MS"/>
          <w:i/>
          <w:szCs w:val="24"/>
        </w:rPr>
        <w:t xml:space="preserve"> deeds I will remember no more.</w:t>
      </w:r>
    </w:p>
    <w:p w:rsidR="0095170B" w:rsidRPr="0095170B" w:rsidRDefault="00D209E3" w:rsidP="0095170B">
      <w:pPr>
        <w:pStyle w:val="ListParagraph"/>
        <w:ind w:left="360"/>
        <w:rPr>
          <w:rFonts w:ascii="Trebuchet MS" w:hAnsi="Trebuchet MS"/>
          <w:b/>
          <w:i/>
          <w:szCs w:val="24"/>
        </w:rPr>
      </w:pPr>
      <w:r w:rsidRPr="0095170B">
        <w:rPr>
          <w:rFonts w:ascii="Trebuchet MS" w:hAnsi="Trebuchet MS"/>
          <w:b/>
          <w:i/>
          <w:szCs w:val="24"/>
        </w:rPr>
        <w:t xml:space="preserve">Romans 4:8 </w:t>
      </w:r>
    </w:p>
    <w:p w:rsidR="000C00D3" w:rsidRDefault="0095170B" w:rsidP="0095170B">
      <w:pPr>
        <w:pStyle w:val="ListParagraph"/>
        <w:ind w:left="360"/>
        <w:rPr>
          <w:rFonts w:ascii="Trebuchet MS" w:hAnsi="Trebuchet MS"/>
          <w:i/>
          <w:szCs w:val="24"/>
        </w:rPr>
      </w:pPr>
      <w:r>
        <w:rPr>
          <w:rFonts w:ascii="Trebuchet MS" w:hAnsi="Trebuchet MS"/>
          <w:i/>
          <w:szCs w:val="24"/>
        </w:rPr>
        <w:t>B</w:t>
      </w:r>
      <w:r w:rsidR="00D209E3" w:rsidRPr="0095170B">
        <w:rPr>
          <w:rFonts w:ascii="Trebuchet MS" w:hAnsi="Trebuchet MS"/>
          <w:i/>
          <w:szCs w:val="24"/>
        </w:rPr>
        <w:t>lessed is the man against whom the Lord will not count his sin.”</w:t>
      </w:r>
      <w:r w:rsidR="00FE3196" w:rsidRPr="0095170B">
        <w:rPr>
          <w:rFonts w:ascii="Trebuchet MS" w:hAnsi="Trebuchet MS"/>
          <w:i/>
          <w:szCs w:val="24"/>
        </w:rPr>
        <w:t xml:space="preserve"> ESV</w:t>
      </w:r>
    </w:p>
    <w:p w:rsidR="0095170B" w:rsidRPr="0095170B" w:rsidRDefault="0095170B" w:rsidP="0095170B">
      <w:pPr>
        <w:pStyle w:val="ListParagraph"/>
        <w:ind w:left="360"/>
        <w:rPr>
          <w:rFonts w:ascii="Trebuchet MS" w:hAnsi="Trebuchet MS"/>
          <w:i/>
          <w:szCs w:val="24"/>
        </w:rPr>
      </w:pPr>
    </w:p>
    <w:p w:rsidR="000C00D3" w:rsidRPr="0095170B" w:rsidRDefault="000C00D3" w:rsidP="0095170B">
      <w:pPr>
        <w:pStyle w:val="ListParagraph"/>
        <w:numPr>
          <w:ilvl w:val="0"/>
          <w:numId w:val="4"/>
        </w:numPr>
        <w:rPr>
          <w:rFonts w:ascii="Trebuchet MS" w:hAnsi="Trebuchet MS"/>
          <w:b/>
          <w:sz w:val="24"/>
          <w:szCs w:val="24"/>
        </w:rPr>
      </w:pPr>
      <w:r w:rsidRPr="0095170B">
        <w:rPr>
          <w:rFonts w:ascii="Trebuchet MS" w:hAnsi="Trebuchet MS"/>
          <w:b/>
          <w:sz w:val="24"/>
          <w:szCs w:val="24"/>
        </w:rPr>
        <w:t>The New Covenant is the covenant of Grace.</w:t>
      </w:r>
    </w:p>
    <w:p w:rsidR="0095170B" w:rsidRDefault="009C5C78" w:rsidP="0095170B">
      <w:pPr>
        <w:pStyle w:val="ListParagraph"/>
        <w:ind w:left="360"/>
        <w:rPr>
          <w:rFonts w:ascii="Trebuchet MS" w:hAnsi="Trebuchet MS"/>
          <w:i/>
          <w:szCs w:val="24"/>
        </w:rPr>
      </w:pPr>
      <w:r w:rsidRPr="0095170B">
        <w:rPr>
          <w:rFonts w:ascii="Trebuchet MS" w:hAnsi="Trebuchet MS"/>
          <w:b/>
          <w:i/>
          <w:szCs w:val="24"/>
        </w:rPr>
        <w:t>Luke 4:18-19</w:t>
      </w:r>
      <w:r w:rsidRPr="0095170B">
        <w:rPr>
          <w:rFonts w:ascii="Trebuchet MS" w:hAnsi="Trebuchet MS"/>
          <w:i/>
          <w:szCs w:val="24"/>
        </w:rPr>
        <w:t xml:space="preserve"> </w:t>
      </w:r>
    </w:p>
    <w:p w:rsidR="0095170B" w:rsidRPr="0095170B" w:rsidRDefault="009C5C78" w:rsidP="0095170B">
      <w:pPr>
        <w:pStyle w:val="ListParagraph"/>
        <w:ind w:left="360"/>
        <w:rPr>
          <w:rFonts w:ascii="Trebuchet MS" w:hAnsi="Trebuchet MS"/>
          <w:i/>
          <w:szCs w:val="24"/>
        </w:rPr>
      </w:pPr>
      <w:r w:rsidRPr="0095170B">
        <w:rPr>
          <w:rFonts w:ascii="Trebuchet MS" w:hAnsi="Trebuchet MS"/>
          <w:i/>
          <w:szCs w:val="24"/>
        </w:rPr>
        <w:t>“The Spirit of the Lord is upon me, because he has anointed m</w:t>
      </w:r>
      <w:r w:rsidR="008906FB" w:rsidRPr="0095170B">
        <w:rPr>
          <w:rFonts w:ascii="Trebuchet MS" w:hAnsi="Trebuchet MS"/>
          <w:i/>
          <w:szCs w:val="24"/>
        </w:rPr>
        <w:t>e</w:t>
      </w:r>
      <w:r w:rsidRPr="0095170B">
        <w:rPr>
          <w:rFonts w:ascii="Trebuchet MS" w:hAnsi="Trebuchet MS"/>
          <w:i/>
          <w:szCs w:val="24"/>
        </w:rPr>
        <w:t xml:space="preserve"> to proclaim good news to the poor.</w:t>
      </w:r>
      <w:r w:rsidR="008906FB" w:rsidRPr="0095170B">
        <w:rPr>
          <w:rFonts w:ascii="Trebuchet MS" w:hAnsi="Trebuchet MS"/>
          <w:i/>
          <w:szCs w:val="24"/>
        </w:rPr>
        <w:t xml:space="preserve"> </w:t>
      </w:r>
      <w:r w:rsidRPr="0095170B">
        <w:rPr>
          <w:rFonts w:ascii="Trebuchet MS" w:hAnsi="Trebuchet MS"/>
          <w:i/>
          <w:szCs w:val="24"/>
        </w:rPr>
        <w:t>He has sent me to proclaim liberty to the captives</w:t>
      </w:r>
      <w:r w:rsidR="008906FB" w:rsidRPr="0095170B">
        <w:rPr>
          <w:rFonts w:ascii="Trebuchet MS" w:hAnsi="Trebuchet MS"/>
          <w:i/>
          <w:szCs w:val="24"/>
        </w:rPr>
        <w:t xml:space="preserve"> </w:t>
      </w:r>
      <w:r w:rsidRPr="0095170B">
        <w:rPr>
          <w:rFonts w:ascii="Trebuchet MS" w:hAnsi="Trebuchet MS"/>
          <w:i/>
          <w:szCs w:val="24"/>
        </w:rPr>
        <w:t>and recovering of sight to the blind, to set at liberty those who are oppressed,</w:t>
      </w:r>
      <w:r w:rsidR="008906FB" w:rsidRPr="0095170B">
        <w:rPr>
          <w:rFonts w:ascii="Trebuchet MS" w:hAnsi="Trebuchet MS"/>
          <w:i/>
          <w:szCs w:val="24"/>
        </w:rPr>
        <w:t xml:space="preserve"> </w:t>
      </w:r>
      <w:r w:rsidRPr="0095170B">
        <w:rPr>
          <w:rFonts w:ascii="Trebuchet MS" w:hAnsi="Trebuchet MS"/>
          <w:i/>
          <w:szCs w:val="24"/>
          <w:vertAlign w:val="superscript"/>
        </w:rPr>
        <w:t>19</w:t>
      </w:r>
      <w:r w:rsidRPr="0095170B">
        <w:rPr>
          <w:rFonts w:ascii="Trebuchet MS" w:hAnsi="Trebuchet MS"/>
          <w:i/>
          <w:szCs w:val="24"/>
        </w:rPr>
        <w:t xml:space="preserve"> to proclaim the year of the Lord's favor.”</w:t>
      </w:r>
    </w:p>
    <w:p w:rsidR="0011788F" w:rsidRPr="0095170B" w:rsidRDefault="006B1980" w:rsidP="0095170B">
      <w:pPr>
        <w:pStyle w:val="ListParagraph"/>
        <w:numPr>
          <w:ilvl w:val="0"/>
          <w:numId w:val="6"/>
        </w:numPr>
        <w:jc w:val="both"/>
        <w:rPr>
          <w:rFonts w:ascii="Trebuchet MS" w:hAnsi="Trebuchet MS"/>
          <w:b/>
          <w:sz w:val="24"/>
        </w:rPr>
      </w:pPr>
      <w:r w:rsidRPr="0095170B">
        <w:rPr>
          <w:rFonts w:ascii="Trebuchet MS" w:hAnsi="Trebuchet MS"/>
          <w:b/>
          <w:sz w:val="24"/>
        </w:rPr>
        <w:t xml:space="preserve">Isaiah 61:2 “acceptable” </w:t>
      </w:r>
      <w:r w:rsidRPr="0095170B">
        <w:rPr>
          <w:rFonts w:ascii="Trebuchet MS" w:hAnsi="Trebuchet MS"/>
          <w:sz w:val="24"/>
        </w:rPr>
        <w:t>ra</w:t>
      </w:r>
      <w:r w:rsidRPr="0095170B">
        <w:rPr>
          <w:rFonts w:ascii="Arial" w:hAnsi="Arial" w:cs="Arial"/>
          <w:sz w:val="24"/>
        </w:rPr>
        <w:t>̂</w:t>
      </w:r>
      <w:r w:rsidRPr="0095170B">
        <w:rPr>
          <w:rFonts w:ascii="Trebuchet MS" w:hAnsi="Trebuchet MS"/>
          <w:sz w:val="24"/>
        </w:rPr>
        <w:t>tso</w:t>
      </w:r>
      <w:r w:rsidRPr="0095170B">
        <w:rPr>
          <w:rFonts w:ascii="Arial" w:hAnsi="Arial" w:cs="Arial"/>
          <w:sz w:val="24"/>
        </w:rPr>
        <w:t>̂</w:t>
      </w:r>
      <w:r w:rsidR="00DD660C" w:rsidRPr="0095170B">
        <w:rPr>
          <w:rFonts w:ascii="Trebuchet MS" w:hAnsi="Trebuchet MS"/>
          <w:sz w:val="24"/>
        </w:rPr>
        <w:t xml:space="preserve">n </w:t>
      </w:r>
      <w:r w:rsidRPr="0095170B">
        <w:rPr>
          <w:rFonts w:ascii="Trebuchet MS" w:hAnsi="Trebuchet MS"/>
          <w:sz w:val="24"/>
        </w:rPr>
        <w:t>BDB Definition:</w:t>
      </w:r>
      <w:r w:rsidR="00DD660C" w:rsidRPr="0095170B">
        <w:rPr>
          <w:rFonts w:ascii="Trebuchet MS" w:hAnsi="Trebuchet MS"/>
          <w:sz w:val="24"/>
        </w:rPr>
        <w:t xml:space="preserve"> </w:t>
      </w:r>
      <w:r w:rsidRPr="0095170B">
        <w:rPr>
          <w:rFonts w:ascii="Trebuchet MS" w:hAnsi="Trebuchet MS"/>
          <w:sz w:val="24"/>
        </w:rPr>
        <w:t xml:space="preserve">pleasure, delight, </w:t>
      </w:r>
      <w:r w:rsidR="00DD660C" w:rsidRPr="0095170B">
        <w:rPr>
          <w:rFonts w:ascii="Trebuchet MS" w:hAnsi="Trebuchet MS"/>
          <w:sz w:val="24"/>
        </w:rPr>
        <w:t xml:space="preserve">goodwill, </w:t>
      </w:r>
      <w:r w:rsidRPr="0095170B">
        <w:rPr>
          <w:rFonts w:ascii="Trebuchet MS" w:hAnsi="Trebuchet MS"/>
          <w:sz w:val="24"/>
        </w:rPr>
        <w:t>favour</w:t>
      </w:r>
      <w:r w:rsidR="00DD660C" w:rsidRPr="0095170B">
        <w:rPr>
          <w:rFonts w:ascii="Trebuchet MS" w:hAnsi="Trebuchet MS"/>
          <w:sz w:val="24"/>
        </w:rPr>
        <w:t xml:space="preserve">, </w:t>
      </w:r>
      <w:r w:rsidRPr="0095170B">
        <w:rPr>
          <w:rFonts w:ascii="Trebuchet MS" w:hAnsi="Trebuchet MS"/>
          <w:sz w:val="24"/>
        </w:rPr>
        <w:t>acceptance</w:t>
      </w:r>
    </w:p>
    <w:p w:rsidR="00D6101C" w:rsidRDefault="00D6101C" w:rsidP="00D6101C">
      <w:pPr>
        <w:pStyle w:val="ListParagraph"/>
        <w:numPr>
          <w:ilvl w:val="0"/>
          <w:numId w:val="6"/>
        </w:numPr>
        <w:rPr>
          <w:rFonts w:ascii="Trebuchet MS" w:hAnsi="Trebuchet MS"/>
          <w:sz w:val="24"/>
          <w:szCs w:val="24"/>
        </w:rPr>
      </w:pPr>
      <w:r>
        <w:rPr>
          <w:rFonts w:ascii="Trebuchet MS" w:hAnsi="Trebuchet MS"/>
          <w:b/>
          <w:sz w:val="24"/>
        </w:rPr>
        <w:t>Grace is t</w:t>
      </w:r>
      <w:r w:rsidR="00F513FC" w:rsidRPr="00D6101C">
        <w:rPr>
          <w:rFonts w:ascii="Trebuchet MS" w:hAnsi="Trebuchet MS"/>
          <w:b/>
          <w:sz w:val="24"/>
        </w:rPr>
        <w:t>he undeserved</w:t>
      </w:r>
      <w:r>
        <w:rPr>
          <w:rFonts w:ascii="Trebuchet MS" w:hAnsi="Trebuchet MS"/>
          <w:b/>
          <w:sz w:val="24"/>
        </w:rPr>
        <w:t>, unearned pleasure/delight/favor/goodwill/acceptance/favor</w:t>
      </w:r>
      <w:r w:rsidR="00F513FC" w:rsidRPr="00D6101C">
        <w:rPr>
          <w:rFonts w:ascii="Trebuchet MS" w:hAnsi="Trebuchet MS"/>
          <w:b/>
          <w:sz w:val="24"/>
        </w:rPr>
        <w:t xml:space="preserve"> of God</w:t>
      </w:r>
      <w:r>
        <w:rPr>
          <w:rFonts w:ascii="Trebuchet MS" w:hAnsi="Trebuchet MS"/>
          <w:b/>
          <w:sz w:val="24"/>
        </w:rPr>
        <w:t>.</w:t>
      </w:r>
      <w:r w:rsidR="00B952E9" w:rsidRPr="00B03B73">
        <w:rPr>
          <w:rFonts w:ascii="Trebuchet MS" w:hAnsi="Trebuchet MS"/>
          <w:sz w:val="24"/>
          <w:szCs w:val="24"/>
        </w:rPr>
        <w:t xml:space="preserve"> </w:t>
      </w:r>
    </w:p>
    <w:p w:rsidR="00D6101C" w:rsidRPr="00D6101C" w:rsidRDefault="00D6101C" w:rsidP="00D6101C">
      <w:pPr>
        <w:pStyle w:val="ListParagraph"/>
        <w:jc w:val="both"/>
        <w:rPr>
          <w:rFonts w:ascii="Trebuchet MS" w:hAnsi="Trebuchet MS"/>
          <w:b/>
          <w:i/>
          <w:szCs w:val="24"/>
        </w:rPr>
      </w:pPr>
      <w:r w:rsidRPr="00D6101C">
        <w:rPr>
          <w:rFonts w:ascii="Trebuchet MS" w:hAnsi="Trebuchet MS"/>
          <w:b/>
          <w:i/>
          <w:szCs w:val="24"/>
        </w:rPr>
        <w:t>Ephesians 1:6</w:t>
      </w:r>
    </w:p>
    <w:p w:rsidR="00F54C2B" w:rsidRPr="00D6101C" w:rsidRDefault="00D6101C" w:rsidP="00D6101C">
      <w:pPr>
        <w:pStyle w:val="ListParagraph"/>
        <w:jc w:val="both"/>
        <w:rPr>
          <w:rFonts w:ascii="Trebuchet MS" w:hAnsi="Trebuchet MS"/>
          <w:i/>
          <w:szCs w:val="24"/>
        </w:rPr>
      </w:pPr>
      <w:r w:rsidRPr="00D6101C">
        <w:rPr>
          <w:rFonts w:ascii="Trebuchet MS" w:hAnsi="Trebuchet MS"/>
          <w:i/>
          <w:szCs w:val="24"/>
        </w:rPr>
        <w:t xml:space="preserve">To </w:t>
      </w:r>
      <w:r w:rsidR="00B952E9" w:rsidRPr="00D6101C">
        <w:rPr>
          <w:rFonts w:ascii="Trebuchet MS" w:hAnsi="Trebuchet MS"/>
          <w:i/>
          <w:szCs w:val="24"/>
        </w:rPr>
        <w:t>the praise of the glory of His grace, by which He made us accepted in the Beloved.</w:t>
      </w:r>
    </w:p>
    <w:p w:rsidR="001751A5" w:rsidRPr="00D6101C" w:rsidRDefault="00D6101C" w:rsidP="00D6101C">
      <w:pPr>
        <w:pStyle w:val="ListParagraph"/>
        <w:numPr>
          <w:ilvl w:val="0"/>
          <w:numId w:val="7"/>
        </w:numPr>
        <w:rPr>
          <w:rFonts w:ascii="Trebuchet MS" w:hAnsi="Trebuchet MS"/>
          <w:sz w:val="24"/>
          <w:szCs w:val="24"/>
        </w:rPr>
      </w:pPr>
      <w:r>
        <w:rPr>
          <w:rFonts w:ascii="Trebuchet MS" w:hAnsi="Trebuchet MS"/>
          <w:sz w:val="24"/>
          <w:szCs w:val="24"/>
        </w:rPr>
        <w:t>“A</w:t>
      </w:r>
      <w:r w:rsidR="003D1DAC" w:rsidRPr="00B03B73">
        <w:rPr>
          <w:rFonts w:ascii="Trebuchet MS" w:hAnsi="Trebuchet MS"/>
          <w:sz w:val="24"/>
          <w:szCs w:val="24"/>
        </w:rPr>
        <w:t xml:space="preserve">ccepted” </w:t>
      </w:r>
      <w:r w:rsidR="001751A5" w:rsidRPr="00B03B73">
        <w:rPr>
          <w:rFonts w:ascii="Trebuchet MS" w:hAnsi="Trebuchet MS"/>
          <w:sz w:val="24"/>
          <w:szCs w:val="24"/>
        </w:rPr>
        <w:t>charitoo</w:t>
      </w:r>
      <w:r w:rsidR="001751A5" w:rsidRPr="00B03B73">
        <w:rPr>
          <w:rFonts w:ascii="Arial" w:hAnsi="Arial" w:cs="Arial"/>
          <w:sz w:val="24"/>
          <w:szCs w:val="24"/>
        </w:rPr>
        <w:t>̄</w:t>
      </w:r>
      <w:r w:rsidR="003D1DAC" w:rsidRPr="00B03B73">
        <w:rPr>
          <w:rFonts w:ascii="Trebuchet MS" w:hAnsi="Trebuchet MS"/>
          <w:sz w:val="24"/>
          <w:szCs w:val="24"/>
        </w:rPr>
        <w:t xml:space="preserve">, </w:t>
      </w:r>
      <w:r w:rsidR="001751A5" w:rsidRPr="00B03B73">
        <w:rPr>
          <w:rFonts w:ascii="Trebuchet MS" w:hAnsi="Trebuchet MS"/>
          <w:sz w:val="24"/>
          <w:szCs w:val="24"/>
        </w:rPr>
        <w:t>to grace, that is, indue with special honor: - make accepted, be highly favoured</w:t>
      </w:r>
      <w:r>
        <w:rPr>
          <w:rFonts w:ascii="Trebuchet MS" w:hAnsi="Trebuchet MS"/>
          <w:sz w:val="24"/>
          <w:szCs w:val="24"/>
        </w:rPr>
        <w:t>.</w:t>
      </w:r>
      <w:r w:rsidR="003D1DAC" w:rsidRPr="00B03B73">
        <w:rPr>
          <w:rFonts w:ascii="Trebuchet MS" w:hAnsi="Trebuchet MS"/>
          <w:sz w:val="24"/>
          <w:szCs w:val="24"/>
        </w:rPr>
        <w:t xml:space="preserve"> </w:t>
      </w:r>
      <w:r w:rsidRPr="00D6101C">
        <w:rPr>
          <w:rFonts w:ascii="Trebuchet MS" w:hAnsi="Trebuchet MS"/>
          <w:sz w:val="24"/>
          <w:szCs w:val="24"/>
        </w:rPr>
        <w:t>-</w:t>
      </w:r>
      <w:r w:rsidR="003D1DAC" w:rsidRPr="00D6101C">
        <w:rPr>
          <w:rFonts w:ascii="Trebuchet MS" w:hAnsi="Trebuchet MS"/>
          <w:sz w:val="24"/>
          <w:szCs w:val="24"/>
        </w:rPr>
        <w:t>Strongs</w:t>
      </w:r>
    </w:p>
    <w:p w:rsidR="00D6101C" w:rsidRPr="00D6101C" w:rsidRDefault="00904AD2" w:rsidP="00D6101C">
      <w:pPr>
        <w:pStyle w:val="ListParagraph"/>
        <w:jc w:val="both"/>
        <w:rPr>
          <w:rFonts w:ascii="Trebuchet MS" w:hAnsi="Trebuchet MS"/>
          <w:b/>
          <w:i/>
          <w:szCs w:val="24"/>
        </w:rPr>
      </w:pPr>
      <w:r w:rsidRPr="00D6101C">
        <w:rPr>
          <w:rFonts w:ascii="Trebuchet MS" w:hAnsi="Trebuchet MS"/>
          <w:b/>
          <w:i/>
          <w:szCs w:val="24"/>
        </w:rPr>
        <w:t>Ephesians 1:7</w:t>
      </w:r>
      <w:r w:rsidR="00D6101C">
        <w:rPr>
          <w:rFonts w:ascii="Trebuchet MS" w:hAnsi="Trebuchet MS"/>
          <w:b/>
          <w:i/>
          <w:szCs w:val="24"/>
        </w:rPr>
        <w:t>-8</w:t>
      </w:r>
      <w:r w:rsidRPr="00D6101C">
        <w:rPr>
          <w:rFonts w:ascii="Trebuchet MS" w:hAnsi="Trebuchet MS"/>
          <w:b/>
          <w:i/>
          <w:szCs w:val="24"/>
        </w:rPr>
        <w:t xml:space="preserve"> </w:t>
      </w:r>
    </w:p>
    <w:p w:rsidR="00391711" w:rsidRPr="00D6101C" w:rsidRDefault="00904AD2" w:rsidP="00D6101C">
      <w:pPr>
        <w:pStyle w:val="ListParagraph"/>
        <w:jc w:val="both"/>
        <w:rPr>
          <w:rFonts w:ascii="Trebuchet MS" w:hAnsi="Trebuchet MS"/>
          <w:i/>
          <w:szCs w:val="24"/>
        </w:rPr>
      </w:pPr>
      <w:r w:rsidRPr="00D6101C">
        <w:rPr>
          <w:rFonts w:ascii="Trebuchet MS" w:hAnsi="Trebuchet MS"/>
          <w:i/>
          <w:szCs w:val="24"/>
        </w:rPr>
        <w:t xml:space="preserve">In Him we have redemption through His blood, the forgiveness of sins, according to the riches of His grace </w:t>
      </w:r>
      <w:r w:rsidRPr="00D6101C">
        <w:rPr>
          <w:rFonts w:ascii="Trebuchet MS" w:hAnsi="Trebuchet MS"/>
          <w:i/>
          <w:szCs w:val="24"/>
          <w:vertAlign w:val="superscript"/>
        </w:rPr>
        <w:t>8</w:t>
      </w:r>
      <w:r w:rsidRPr="00D6101C">
        <w:rPr>
          <w:rFonts w:ascii="Trebuchet MS" w:hAnsi="Trebuchet MS"/>
          <w:i/>
          <w:szCs w:val="24"/>
        </w:rPr>
        <w:t xml:space="preserve"> which He made to abound toward us</w:t>
      </w:r>
      <w:r w:rsidR="00D6101C">
        <w:rPr>
          <w:rFonts w:ascii="Trebuchet MS" w:hAnsi="Trebuchet MS"/>
          <w:i/>
          <w:szCs w:val="24"/>
        </w:rPr>
        <w:t xml:space="preserve"> (which He lavished on us NASB).</w:t>
      </w:r>
    </w:p>
    <w:p w:rsidR="00D6101C" w:rsidRPr="00D6101C" w:rsidRDefault="00F513FC" w:rsidP="00D6101C">
      <w:pPr>
        <w:pStyle w:val="ListParagraph"/>
        <w:numPr>
          <w:ilvl w:val="0"/>
          <w:numId w:val="6"/>
        </w:numPr>
        <w:jc w:val="both"/>
        <w:rPr>
          <w:rFonts w:ascii="Trebuchet MS" w:hAnsi="Trebuchet MS"/>
          <w:sz w:val="24"/>
          <w:szCs w:val="24"/>
        </w:rPr>
      </w:pPr>
      <w:r w:rsidRPr="00D6101C">
        <w:rPr>
          <w:rFonts w:ascii="Trebuchet MS" w:hAnsi="Trebuchet MS"/>
          <w:b/>
          <w:sz w:val="24"/>
        </w:rPr>
        <w:t>This grace will be talked ab</w:t>
      </w:r>
      <w:r w:rsidR="00D6101C">
        <w:rPr>
          <w:rFonts w:ascii="Trebuchet MS" w:hAnsi="Trebuchet MS"/>
          <w:b/>
          <w:sz w:val="24"/>
        </w:rPr>
        <w:t>out for all eternity.</w:t>
      </w:r>
    </w:p>
    <w:p w:rsidR="00D6101C" w:rsidRPr="00D6101C" w:rsidRDefault="00470522" w:rsidP="00D6101C">
      <w:pPr>
        <w:pStyle w:val="ListParagraph"/>
        <w:jc w:val="both"/>
        <w:rPr>
          <w:rFonts w:ascii="Trebuchet MS" w:hAnsi="Trebuchet MS"/>
          <w:b/>
          <w:i/>
        </w:rPr>
      </w:pPr>
      <w:r w:rsidRPr="00D6101C">
        <w:rPr>
          <w:rFonts w:ascii="Trebuchet MS" w:hAnsi="Trebuchet MS"/>
          <w:b/>
          <w:i/>
        </w:rPr>
        <w:t>Ephesians 2:7</w:t>
      </w:r>
      <w:r w:rsidR="00FC6C65" w:rsidRPr="00D6101C">
        <w:rPr>
          <w:rFonts w:ascii="Trebuchet MS" w:hAnsi="Trebuchet MS"/>
          <w:b/>
          <w:i/>
        </w:rPr>
        <w:t xml:space="preserve"> NASB</w:t>
      </w:r>
    </w:p>
    <w:p w:rsidR="00962F24" w:rsidRDefault="00D6101C" w:rsidP="00D6101C">
      <w:pPr>
        <w:pStyle w:val="ListParagraph"/>
        <w:jc w:val="both"/>
        <w:rPr>
          <w:rFonts w:ascii="Trebuchet MS" w:hAnsi="Trebuchet MS"/>
          <w:i/>
        </w:rPr>
      </w:pPr>
      <w:r w:rsidRPr="00D6101C">
        <w:rPr>
          <w:rFonts w:ascii="Trebuchet MS" w:hAnsi="Trebuchet MS"/>
          <w:i/>
        </w:rPr>
        <w:t>S</w:t>
      </w:r>
      <w:r w:rsidR="00FC6C65" w:rsidRPr="00D6101C">
        <w:rPr>
          <w:rFonts w:ascii="Trebuchet MS" w:hAnsi="Trebuchet MS"/>
          <w:i/>
        </w:rPr>
        <w:t xml:space="preserve">o that in the ages to come He might show the surpassing riches of His grace in kindness toward us in Christ Jesus.  </w:t>
      </w:r>
      <w:r w:rsidR="00470522" w:rsidRPr="00D6101C">
        <w:rPr>
          <w:rFonts w:ascii="Trebuchet MS" w:hAnsi="Trebuchet MS"/>
          <w:i/>
        </w:rPr>
        <w:t xml:space="preserve"> </w:t>
      </w:r>
    </w:p>
    <w:p w:rsidR="00D6101C" w:rsidRPr="00D6101C" w:rsidRDefault="00D6101C" w:rsidP="00D6101C">
      <w:pPr>
        <w:pStyle w:val="ListParagraph"/>
        <w:jc w:val="both"/>
        <w:rPr>
          <w:rFonts w:ascii="Trebuchet MS" w:hAnsi="Trebuchet MS"/>
          <w:i/>
        </w:rPr>
      </w:pPr>
    </w:p>
    <w:p w:rsidR="00F513FC" w:rsidRPr="00D6101C" w:rsidRDefault="00D6101C" w:rsidP="00D6101C">
      <w:pPr>
        <w:pStyle w:val="ListParagraph"/>
        <w:ind w:right="720"/>
        <w:jc w:val="both"/>
        <w:rPr>
          <w:rFonts w:ascii="Trebuchet MS" w:hAnsi="Trebuchet MS"/>
          <w:i/>
          <w:szCs w:val="24"/>
        </w:rPr>
      </w:pPr>
      <w:r w:rsidRPr="00D6101C">
        <w:rPr>
          <w:rFonts w:ascii="Trebuchet MS" w:hAnsi="Trebuchet MS"/>
          <w:i/>
          <w:szCs w:val="24"/>
        </w:rPr>
        <w:t>“</w:t>
      </w:r>
      <w:r w:rsidR="00470522" w:rsidRPr="00D6101C">
        <w:rPr>
          <w:rFonts w:ascii="Trebuchet MS" w:hAnsi="Trebuchet MS"/>
          <w:i/>
          <w:szCs w:val="24"/>
        </w:rPr>
        <w:t>In order that He might exhibit for His own interest (glory) in the ages that will pile themselves upon one another in continuous succession, the surpassing wealth of His grace in kindness t</w:t>
      </w:r>
      <w:r>
        <w:rPr>
          <w:rFonts w:ascii="Trebuchet MS" w:hAnsi="Trebuchet MS"/>
          <w:i/>
          <w:szCs w:val="24"/>
        </w:rPr>
        <w:t>o us in Christ Jesus.</w:t>
      </w:r>
      <w:r w:rsidRPr="00D6101C">
        <w:rPr>
          <w:rFonts w:ascii="Trebuchet MS" w:hAnsi="Trebuchet MS"/>
          <w:i/>
          <w:szCs w:val="24"/>
        </w:rPr>
        <w:t>”</w:t>
      </w:r>
      <w:r w:rsidR="00470522" w:rsidRPr="00D6101C">
        <w:rPr>
          <w:rFonts w:ascii="Trebuchet MS" w:hAnsi="Trebuchet MS"/>
          <w:i/>
          <w:szCs w:val="24"/>
        </w:rPr>
        <w:t xml:space="preserve"> </w:t>
      </w:r>
      <w:r>
        <w:rPr>
          <w:rFonts w:ascii="Trebuchet MS" w:hAnsi="Trebuchet MS"/>
          <w:i/>
          <w:szCs w:val="24"/>
        </w:rPr>
        <w:t>-</w:t>
      </w:r>
      <w:r w:rsidR="00470522" w:rsidRPr="00D6101C">
        <w:rPr>
          <w:rFonts w:ascii="Trebuchet MS" w:hAnsi="Trebuchet MS"/>
          <w:i/>
          <w:szCs w:val="24"/>
        </w:rPr>
        <w:t>Wuest</w:t>
      </w:r>
      <w:r w:rsidRPr="00D6101C">
        <w:rPr>
          <w:rFonts w:ascii="Trebuchet MS" w:hAnsi="Trebuchet MS"/>
          <w:i/>
          <w:szCs w:val="24"/>
        </w:rPr>
        <w:t xml:space="preserve"> Expanded Translation</w:t>
      </w:r>
    </w:p>
    <w:p w:rsidR="00D6101C" w:rsidRPr="00B03B73" w:rsidRDefault="00D6101C" w:rsidP="00962F24">
      <w:pPr>
        <w:pStyle w:val="ListParagraph"/>
        <w:ind w:left="2160"/>
        <w:rPr>
          <w:rFonts w:ascii="Trebuchet MS" w:hAnsi="Trebuchet MS"/>
          <w:sz w:val="24"/>
          <w:szCs w:val="24"/>
        </w:rPr>
      </w:pPr>
    </w:p>
    <w:p w:rsidR="00D6101C" w:rsidRDefault="00F513FC" w:rsidP="0095170B">
      <w:pPr>
        <w:pStyle w:val="ListParagraph"/>
        <w:numPr>
          <w:ilvl w:val="0"/>
          <w:numId w:val="4"/>
        </w:numPr>
        <w:rPr>
          <w:rFonts w:ascii="Trebuchet MS" w:hAnsi="Trebuchet MS"/>
          <w:sz w:val="24"/>
          <w:szCs w:val="24"/>
        </w:rPr>
      </w:pPr>
      <w:r w:rsidRPr="00D6101C">
        <w:rPr>
          <w:rFonts w:ascii="Trebuchet MS" w:hAnsi="Trebuchet MS"/>
          <w:b/>
          <w:sz w:val="24"/>
          <w:szCs w:val="24"/>
        </w:rPr>
        <w:t xml:space="preserve">You are </w:t>
      </w:r>
      <w:r w:rsidR="00D6101C">
        <w:rPr>
          <w:rFonts w:ascii="Trebuchet MS" w:hAnsi="Trebuchet MS"/>
          <w:b/>
          <w:sz w:val="24"/>
          <w:szCs w:val="24"/>
        </w:rPr>
        <w:t>the righteousness of God</w:t>
      </w:r>
      <w:r w:rsidRPr="00D6101C">
        <w:rPr>
          <w:rFonts w:ascii="Trebuchet MS" w:hAnsi="Trebuchet MS"/>
          <w:b/>
          <w:sz w:val="24"/>
          <w:szCs w:val="24"/>
        </w:rPr>
        <w:t xml:space="preserve"> </w:t>
      </w:r>
      <w:r w:rsidR="00D6101C">
        <w:rPr>
          <w:rFonts w:ascii="Trebuchet MS" w:hAnsi="Trebuchet MS"/>
          <w:b/>
          <w:sz w:val="24"/>
          <w:szCs w:val="24"/>
        </w:rPr>
        <w:t xml:space="preserve">(2 Cor. 5:21) </w:t>
      </w:r>
      <w:r w:rsidRPr="00D6101C">
        <w:rPr>
          <w:rFonts w:ascii="Trebuchet MS" w:hAnsi="Trebuchet MS"/>
          <w:b/>
          <w:sz w:val="24"/>
          <w:szCs w:val="24"/>
        </w:rPr>
        <w:t>by gift.</w:t>
      </w:r>
      <w:r w:rsidRPr="00B03B73">
        <w:rPr>
          <w:rFonts w:ascii="Trebuchet MS" w:hAnsi="Trebuchet MS"/>
          <w:sz w:val="24"/>
          <w:szCs w:val="24"/>
        </w:rPr>
        <w:t xml:space="preserve"> </w:t>
      </w:r>
    </w:p>
    <w:p w:rsidR="00D6101C" w:rsidRPr="00D6101C" w:rsidRDefault="00F513FC" w:rsidP="00D6101C">
      <w:pPr>
        <w:pStyle w:val="ListParagraph"/>
        <w:ind w:left="360"/>
        <w:rPr>
          <w:rFonts w:ascii="Trebuchet MS" w:hAnsi="Trebuchet MS"/>
          <w:b/>
          <w:i/>
          <w:szCs w:val="24"/>
        </w:rPr>
      </w:pPr>
      <w:r w:rsidRPr="00D6101C">
        <w:rPr>
          <w:rFonts w:ascii="Trebuchet MS" w:hAnsi="Trebuchet MS"/>
          <w:b/>
          <w:i/>
          <w:szCs w:val="24"/>
        </w:rPr>
        <w:t>Romans</w:t>
      </w:r>
      <w:r w:rsidR="0007145D" w:rsidRPr="00D6101C">
        <w:rPr>
          <w:rFonts w:ascii="Trebuchet MS" w:hAnsi="Trebuchet MS"/>
          <w:b/>
          <w:i/>
          <w:szCs w:val="24"/>
        </w:rPr>
        <w:t xml:space="preserve"> 5:17 </w:t>
      </w:r>
    </w:p>
    <w:p w:rsidR="00F513FC" w:rsidRDefault="00D6101C" w:rsidP="00D6101C">
      <w:pPr>
        <w:pStyle w:val="ListParagraph"/>
        <w:ind w:left="360"/>
        <w:rPr>
          <w:rFonts w:ascii="Trebuchet MS" w:hAnsi="Trebuchet MS"/>
          <w:i/>
          <w:szCs w:val="24"/>
        </w:rPr>
      </w:pPr>
      <w:r w:rsidRPr="00D6101C">
        <w:rPr>
          <w:rFonts w:ascii="Trebuchet MS" w:hAnsi="Trebuchet MS"/>
          <w:i/>
          <w:szCs w:val="24"/>
        </w:rPr>
        <w:t>M</w:t>
      </w:r>
      <w:r w:rsidR="0007145D" w:rsidRPr="00D6101C">
        <w:rPr>
          <w:rFonts w:ascii="Trebuchet MS" w:hAnsi="Trebuchet MS"/>
          <w:i/>
          <w:szCs w:val="24"/>
        </w:rPr>
        <w:t>uch more those who receive abundance of grace and of the gift of righteousness will reign in life</w:t>
      </w:r>
      <w:r w:rsidR="00922960" w:rsidRPr="00D6101C">
        <w:rPr>
          <w:rFonts w:ascii="Trebuchet MS" w:hAnsi="Trebuchet MS"/>
          <w:i/>
          <w:szCs w:val="24"/>
        </w:rPr>
        <w:t xml:space="preserve"> through the One, Jesus Christ.</w:t>
      </w:r>
    </w:p>
    <w:p w:rsidR="00D6101C" w:rsidRPr="00D6101C" w:rsidRDefault="00D6101C" w:rsidP="00D6101C">
      <w:pPr>
        <w:pStyle w:val="ListParagraph"/>
        <w:ind w:left="360"/>
        <w:rPr>
          <w:rFonts w:ascii="Trebuchet MS" w:hAnsi="Trebuchet MS"/>
          <w:i/>
          <w:szCs w:val="24"/>
        </w:rPr>
      </w:pPr>
    </w:p>
    <w:p w:rsidR="00D6101C" w:rsidRDefault="003D69CD" w:rsidP="0095170B">
      <w:pPr>
        <w:pStyle w:val="ListParagraph"/>
        <w:numPr>
          <w:ilvl w:val="0"/>
          <w:numId w:val="4"/>
        </w:numPr>
        <w:rPr>
          <w:rFonts w:ascii="Trebuchet MS" w:hAnsi="Trebuchet MS"/>
          <w:sz w:val="24"/>
          <w:szCs w:val="24"/>
        </w:rPr>
      </w:pPr>
      <w:r w:rsidRPr="00D6101C">
        <w:rPr>
          <w:rFonts w:ascii="Trebuchet MS" w:hAnsi="Trebuchet MS"/>
          <w:b/>
          <w:sz w:val="24"/>
          <w:szCs w:val="24"/>
        </w:rPr>
        <w:t>You are the beloved of God.</w:t>
      </w:r>
      <w:r w:rsidR="00922960" w:rsidRPr="00B03B73">
        <w:rPr>
          <w:rFonts w:ascii="Trebuchet MS" w:hAnsi="Trebuchet MS"/>
          <w:sz w:val="24"/>
          <w:szCs w:val="24"/>
        </w:rPr>
        <w:t xml:space="preserve"> </w:t>
      </w:r>
    </w:p>
    <w:p w:rsidR="00D6101C" w:rsidRPr="00D6101C" w:rsidRDefault="00FB6601" w:rsidP="00D6101C">
      <w:pPr>
        <w:pStyle w:val="ListParagraph"/>
        <w:ind w:left="360"/>
        <w:rPr>
          <w:rFonts w:ascii="Trebuchet MS" w:hAnsi="Trebuchet MS"/>
          <w:sz w:val="24"/>
          <w:szCs w:val="24"/>
        </w:rPr>
      </w:pPr>
      <w:r w:rsidRPr="00D6101C">
        <w:rPr>
          <w:rFonts w:ascii="Trebuchet MS" w:hAnsi="Trebuchet MS"/>
          <w:b/>
          <w:i/>
          <w:szCs w:val="24"/>
        </w:rPr>
        <w:lastRenderedPageBreak/>
        <w:t>1</w:t>
      </w:r>
      <w:r w:rsidR="00D6101C" w:rsidRPr="00D6101C">
        <w:rPr>
          <w:rFonts w:ascii="Trebuchet MS" w:hAnsi="Trebuchet MS"/>
          <w:b/>
          <w:i/>
          <w:szCs w:val="24"/>
        </w:rPr>
        <w:t xml:space="preserve"> </w:t>
      </w:r>
      <w:r w:rsidRPr="00D6101C">
        <w:rPr>
          <w:rFonts w:ascii="Trebuchet MS" w:hAnsi="Trebuchet MS"/>
          <w:b/>
          <w:i/>
          <w:szCs w:val="24"/>
        </w:rPr>
        <w:t xml:space="preserve">John 4:16 </w:t>
      </w:r>
      <w:r w:rsidR="00D6101C" w:rsidRPr="00D6101C">
        <w:rPr>
          <w:rFonts w:ascii="Trebuchet MS" w:hAnsi="Trebuchet MS"/>
          <w:b/>
          <w:i/>
          <w:szCs w:val="24"/>
        </w:rPr>
        <w:t>16</w:t>
      </w:r>
    </w:p>
    <w:p w:rsidR="003D69CD" w:rsidRDefault="00FB6601" w:rsidP="00D6101C">
      <w:pPr>
        <w:pStyle w:val="ListParagraph"/>
        <w:ind w:left="360"/>
        <w:rPr>
          <w:rFonts w:ascii="Trebuchet MS" w:hAnsi="Trebuchet MS"/>
          <w:i/>
          <w:szCs w:val="24"/>
        </w:rPr>
      </w:pPr>
      <w:r w:rsidRPr="00D6101C">
        <w:rPr>
          <w:rFonts w:ascii="Trebuchet MS" w:hAnsi="Trebuchet MS"/>
          <w:i/>
          <w:szCs w:val="24"/>
        </w:rPr>
        <w:t>And we have known and believed the love that God has for us.</w:t>
      </w:r>
    </w:p>
    <w:p w:rsidR="00D6101C" w:rsidRPr="00D6101C" w:rsidRDefault="00D6101C" w:rsidP="00D6101C">
      <w:pPr>
        <w:pStyle w:val="ListParagraph"/>
        <w:ind w:left="360"/>
        <w:rPr>
          <w:rFonts w:ascii="Trebuchet MS" w:hAnsi="Trebuchet MS"/>
          <w:i/>
          <w:szCs w:val="24"/>
        </w:rPr>
      </w:pPr>
    </w:p>
    <w:p w:rsidR="0042706B" w:rsidRPr="00D6101C" w:rsidRDefault="00F513FC" w:rsidP="0095170B">
      <w:pPr>
        <w:pStyle w:val="ListParagraph"/>
        <w:numPr>
          <w:ilvl w:val="0"/>
          <w:numId w:val="4"/>
        </w:numPr>
        <w:rPr>
          <w:rFonts w:ascii="Trebuchet MS" w:hAnsi="Trebuchet MS"/>
          <w:b/>
          <w:sz w:val="24"/>
          <w:szCs w:val="24"/>
        </w:rPr>
      </w:pPr>
      <w:r w:rsidRPr="00D6101C">
        <w:rPr>
          <w:rFonts w:ascii="Trebuchet MS" w:hAnsi="Trebuchet MS"/>
          <w:b/>
          <w:sz w:val="24"/>
          <w:szCs w:val="24"/>
        </w:rPr>
        <w:t>Was Jesus’ sacrifice “good enough”</w:t>
      </w:r>
      <w:r w:rsidR="00D6101C">
        <w:rPr>
          <w:rFonts w:ascii="Trebuchet MS" w:hAnsi="Trebuchet MS"/>
          <w:b/>
          <w:sz w:val="24"/>
          <w:szCs w:val="24"/>
        </w:rPr>
        <w:t>?</w:t>
      </w:r>
      <w:r w:rsidRPr="00D6101C">
        <w:rPr>
          <w:rFonts w:ascii="Trebuchet MS" w:hAnsi="Trebuchet MS"/>
          <w:b/>
          <w:sz w:val="24"/>
          <w:szCs w:val="24"/>
        </w:rPr>
        <w:t xml:space="preserve"> </w:t>
      </w:r>
    </w:p>
    <w:p w:rsidR="00D6101C" w:rsidRDefault="0042706B" w:rsidP="00D6101C">
      <w:pPr>
        <w:pStyle w:val="ListParagraph"/>
        <w:ind w:left="360"/>
        <w:rPr>
          <w:rFonts w:ascii="Trebuchet MS" w:hAnsi="Trebuchet MS"/>
          <w:i/>
          <w:szCs w:val="24"/>
        </w:rPr>
      </w:pPr>
      <w:r w:rsidRPr="00D6101C">
        <w:rPr>
          <w:rFonts w:ascii="Trebuchet MS" w:hAnsi="Trebuchet MS"/>
          <w:b/>
          <w:i/>
          <w:szCs w:val="24"/>
        </w:rPr>
        <w:t>Hebrews 10:1-2</w:t>
      </w:r>
      <w:r w:rsidRPr="00D6101C">
        <w:rPr>
          <w:rFonts w:ascii="Trebuchet MS" w:hAnsi="Trebuchet MS"/>
          <w:i/>
          <w:szCs w:val="24"/>
        </w:rPr>
        <w:t xml:space="preserve"> </w:t>
      </w:r>
    </w:p>
    <w:p w:rsidR="0042706B" w:rsidRPr="00D6101C" w:rsidRDefault="0042706B" w:rsidP="00D6101C">
      <w:pPr>
        <w:pStyle w:val="ListParagraph"/>
        <w:ind w:left="360"/>
        <w:rPr>
          <w:rFonts w:ascii="Trebuchet MS" w:hAnsi="Trebuchet MS"/>
          <w:i/>
          <w:szCs w:val="24"/>
        </w:rPr>
      </w:pPr>
      <w:r w:rsidRPr="00D6101C">
        <w:rPr>
          <w:rFonts w:ascii="Trebuchet MS" w:hAnsi="Trebuchet MS"/>
          <w:i/>
          <w:szCs w:val="24"/>
        </w:rPr>
        <w:t xml:space="preserve">For the Law, since it has only a shadow of the good things to come and not the very form of things, can never, by the same sacrifices which they offer continually year by year, make perfect those who draw near. </w:t>
      </w:r>
      <w:r w:rsidRPr="00D6101C">
        <w:rPr>
          <w:rFonts w:ascii="Trebuchet MS" w:hAnsi="Trebuchet MS"/>
          <w:i/>
          <w:szCs w:val="24"/>
          <w:vertAlign w:val="superscript"/>
        </w:rPr>
        <w:t>2</w:t>
      </w:r>
      <w:r w:rsidRPr="00D6101C">
        <w:rPr>
          <w:rFonts w:ascii="Trebuchet MS" w:hAnsi="Trebuchet MS"/>
          <w:i/>
          <w:szCs w:val="24"/>
        </w:rPr>
        <w:t xml:space="preserve"> Otherwise, would they not have ceased to be offered, because the worshipers, having once been cleansed, would no longer have had consciousness of sins?</w:t>
      </w:r>
    </w:p>
    <w:p w:rsidR="00D6101C" w:rsidRDefault="00F513FC" w:rsidP="00D6101C">
      <w:pPr>
        <w:pStyle w:val="ListParagraph"/>
        <w:ind w:left="360"/>
        <w:rPr>
          <w:rFonts w:ascii="Trebuchet MS" w:hAnsi="Trebuchet MS"/>
          <w:i/>
          <w:szCs w:val="24"/>
        </w:rPr>
      </w:pPr>
      <w:r w:rsidRPr="00D6101C">
        <w:rPr>
          <w:rFonts w:ascii="Trebuchet MS" w:hAnsi="Trebuchet MS"/>
          <w:b/>
          <w:i/>
          <w:szCs w:val="24"/>
        </w:rPr>
        <w:t>Hebrews 10</w:t>
      </w:r>
      <w:r w:rsidR="00E64E99" w:rsidRPr="00D6101C">
        <w:rPr>
          <w:rFonts w:ascii="Trebuchet MS" w:hAnsi="Trebuchet MS"/>
          <w:b/>
          <w:i/>
          <w:szCs w:val="24"/>
        </w:rPr>
        <w:t>:14</w:t>
      </w:r>
    </w:p>
    <w:p w:rsidR="00F513FC" w:rsidRDefault="00E64E99" w:rsidP="00D6101C">
      <w:pPr>
        <w:pStyle w:val="ListParagraph"/>
        <w:ind w:left="360"/>
        <w:rPr>
          <w:rFonts w:ascii="Trebuchet MS" w:hAnsi="Trebuchet MS"/>
          <w:i/>
          <w:szCs w:val="24"/>
        </w:rPr>
      </w:pPr>
      <w:r w:rsidRPr="00D6101C">
        <w:rPr>
          <w:rFonts w:ascii="Trebuchet MS" w:hAnsi="Trebuchet MS"/>
          <w:i/>
          <w:szCs w:val="24"/>
        </w:rPr>
        <w:t>For by one offering He has perfected for all time those who are sanctified.</w:t>
      </w:r>
    </w:p>
    <w:p w:rsidR="00D6101C" w:rsidRPr="00D6101C" w:rsidRDefault="00D6101C" w:rsidP="00D6101C">
      <w:pPr>
        <w:pStyle w:val="ListParagraph"/>
        <w:ind w:left="360"/>
        <w:rPr>
          <w:rFonts w:ascii="Trebuchet MS" w:hAnsi="Trebuchet MS"/>
          <w:i/>
          <w:szCs w:val="24"/>
        </w:rPr>
      </w:pPr>
    </w:p>
    <w:p w:rsidR="00F513FC" w:rsidRPr="00D6101C" w:rsidRDefault="00F513FC" w:rsidP="00D6101C">
      <w:pPr>
        <w:pStyle w:val="ListParagraph"/>
        <w:numPr>
          <w:ilvl w:val="0"/>
          <w:numId w:val="4"/>
        </w:numPr>
        <w:rPr>
          <w:rFonts w:ascii="Trebuchet MS" w:hAnsi="Trebuchet MS"/>
          <w:b/>
          <w:sz w:val="24"/>
          <w:szCs w:val="24"/>
        </w:rPr>
      </w:pPr>
      <w:r w:rsidRPr="00D6101C">
        <w:rPr>
          <w:rFonts w:ascii="Trebuchet MS" w:hAnsi="Trebuchet MS"/>
          <w:b/>
          <w:sz w:val="24"/>
          <w:szCs w:val="24"/>
        </w:rPr>
        <w:t>When we feed on these truths, they produce rest</w:t>
      </w:r>
      <w:r w:rsidR="00D6101C">
        <w:rPr>
          <w:rFonts w:ascii="Trebuchet MS" w:hAnsi="Trebuchet MS"/>
          <w:b/>
          <w:sz w:val="24"/>
          <w:szCs w:val="24"/>
        </w:rPr>
        <w:t>.</w:t>
      </w:r>
    </w:p>
    <w:p w:rsidR="00D6101C" w:rsidRDefault="003926D1" w:rsidP="00D6101C">
      <w:pPr>
        <w:pStyle w:val="ListParagraph"/>
        <w:ind w:left="360"/>
        <w:rPr>
          <w:rFonts w:ascii="Trebuchet MS" w:hAnsi="Trebuchet MS"/>
          <w:i/>
          <w:szCs w:val="24"/>
        </w:rPr>
      </w:pPr>
      <w:r w:rsidRPr="00D6101C">
        <w:rPr>
          <w:rFonts w:ascii="Trebuchet MS" w:hAnsi="Trebuchet MS"/>
          <w:b/>
          <w:i/>
          <w:szCs w:val="24"/>
        </w:rPr>
        <w:t>Hebrews 4:3</w:t>
      </w:r>
      <w:r w:rsidRPr="00D6101C">
        <w:rPr>
          <w:rFonts w:ascii="Trebuchet MS" w:hAnsi="Trebuchet MS"/>
          <w:i/>
          <w:szCs w:val="24"/>
        </w:rPr>
        <w:t xml:space="preserve"> </w:t>
      </w:r>
      <w:r w:rsidR="00F513FC" w:rsidRPr="00D6101C">
        <w:rPr>
          <w:rFonts w:ascii="Trebuchet MS" w:hAnsi="Trebuchet MS"/>
          <w:i/>
          <w:szCs w:val="24"/>
        </w:rPr>
        <w:tab/>
      </w:r>
    </w:p>
    <w:p w:rsidR="003926D1" w:rsidRPr="00D6101C" w:rsidRDefault="003926D1" w:rsidP="00D6101C">
      <w:pPr>
        <w:pStyle w:val="ListParagraph"/>
        <w:ind w:left="360"/>
        <w:rPr>
          <w:rFonts w:ascii="Trebuchet MS" w:hAnsi="Trebuchet MS"/>
          <w:i/>
          <w:szCs w:val="24"/>
        </w:rPr>
      </w:pPr>
      <w:r w:rsidRPr="00D6101C">
        <w:rPr>
          <w:rFonts w:ascii="Trebuchet MS" w:hAnsi="Trebuchet MS"/>
          <w:i/>
          <w:szCs w:val="24"/>
        </w:rPr>
        <w:t>For we who h</w:t>
      </w:r>
      <w:r w:rsidR="00D6101C">
        <w:rPr>
          <w:rFonts w:ascii="Trebuchet MS" w:hAnsi="Trebuchet MS"/>
          <w:i/>
          <w:szCs w:val="24"/>
        </w:rPr>
        <w:t>ave believed do enter that rest.</w:t>
      </w:r>
    </w:p>
    <w:p w:rsidR="00D6101C" w:rsidRDefault="00D6101C" w:rsidP="00D6101C">
      <w:pPr>
        <w:pStyle w:val="ListParagraph"/>
        <w:ind w:left="360"/>
        <w:rPr>
          <w:rFonts w:ascii="Trebuchet MS" w:hAnsi="Trebuchet MS"/>
          <w:i/>
          <w:szCs w:val="24"/>
        </w:rPr>
      </w:pPr>
      <w:r>
        <w:rPr>
          <w:rFonts w:ascii="Trebuchet MS" w:hAnsi="Trebuchet MS"/>
          <w:b/>
          <w:i/>
          <w:szCs w:val="24"/>
        </w:rPr>
        <w:t>Matthew</w:t>
      </w:r>
      <w:r w:rsidR="00EB579F" w:rsidRPr="00D6101C">
        <w:rPr>
          <w:rFonts w:ascii="Trebuchet MS" w:hAnsi="Trebuchet MS"/>
          <w:b/>
          <w:i/>
          <w:szCs w:val="24"/>
        </w:rPr>
        <w:t xml:space="preserve"> 11:28-</w:t>
      </w:r>
      <w:r>
        <w:rPr>
          <w:rFonts w:ascii="Trebuchet MS" w:hAnsi="Trebuchet MS"/>
          <w:b/>
          <w:i/>
          <w:szCs w:val="24"/>
        </w:rPr>
        <w:t>30</w:t>
      </w:r>
    </w:p>
    <w:p w:rsidR="00D6101C" w:rsidRDefault="00EB579F" w:rsidP="00D6101C">
      <w:pPr>
        <w:pStyle w:val="ListParagraph"/>
        <w:ind w:left="360"/>
        <w:rPr>
          <w:rFonts w:ascii="Trebuchet MS" w:hAnsi="Trebuchet MS"/>
          <w:i/>
          <w:szCs w:val="24"/>
        </w:rPr>
      </w:pPr>
      <w:r w:rsidRPr="00D6101C">
        <w:rPr>
          <w:rFonts w:ascii="Trebuchet MS" w:hAnsi="Trebuchet MS"/>
          <w:i/>
          <w:szCs w:val="24"/>
        </w:rPr>
        <w:t xml:space="preserve">Come to Me, all you who labor and are heavy laden, and I will give you rest. </w:t>
      </w:r>
      <w:r w:rsidRPr="00D6101C">
        <w:rPr>
          <w:rFonts w:ascii="Trebuchet MS" w:hAnsi="Trebuchet MS"/>
          <w:i/>
          <w:szCs w:val="24"/>
          <w:vertAlign w:val="superscript"/>
        </w:rPr>
        <w:t>29</w:t>
      </w:r>
      <w:r w:rsidRPr="00D6101C">
        <w:rPr>
          <w:rFonts w:ascii="Trebuchet MS" w:hAnsi="Trebuchet MS"/>
          <w:i/>
          <w:szCs w:val="24"/>
        </w:rPr>
        <w:t xml:space="preserve"> Take My yoke upon you and learn from Me, for I am gentle and lowly in heart, and you will find rest for your souls. </w:t>
      </w:r>
      <w:r w:rsidRPr="00D6101C">
        <w:rPr>
          <w:rFonts w:ascii="Trebuchet MS" w:hAnsi="Trebuchet MS"/>
          <w:i/>
          <w:szCs w:val="24"/>
          <w:vertAlign w:val="superscript"/>
        </w:rPr>
        <w:t>30</w:t>
      </w:r>
      <w:r w:rsidRPr="00D6101C">
        <w:rPr>
          <w:rFonts w:ascii="Trebuchet MS" w:hAnsi="Trebuchet MS"/>
          <w:i/>
          <w:szCs w:val="24"/>
        </w:rPr>
        <w:t xml:space="preserve"> For My yoke is easy and My burden is light.”</w:t>
      </w:r>
    </w:p>
    <w:p w:rsidR="00D6101C" w:rsidRDefault="002D0D96" w:rsidP="00D6101C">
      <w:pPr>
        <w:pStyle w:val="ListParagraph"/>
        <w:ind w:left="360"/>
        <w:rPr>
          <w:rFonts w:ascii="Trebuchet MS" w:hAnsi="Trebuchet MS"/>
          <w:i/>
          <w:szCs w:val="24"/>
        </w:rPr>
      </w:pPr>
      <w:r w:rsidRPr="00D6101C">
        <w:rPr>
          <w:rFonts w:ascii="Trebuchet MS" w:hAnsi="Trebuchet MS"/>
          <w:b/>
          <w:i/>
          <w:szCs w:val="24"/>
        </w:rPr>
        <w:t>1 Corinthians 2:4</w:t>
      </w:r>
      <w:r w:rsidRPr="00D6101C">
        <w:rPr>
          <w:rFonts w:ascii="Trebuchet MS" w:hAnsi="Trebuchet MS"/>
          <w:i/>
          <w:szCs w:val="24"/>
        </w:rPr>
        <w:t>-6</w:t>
      </w:r>
    </w:p>
    <w:p w:rsidR="002D0D96" w:rsidRPr="00D6101C" w:rsidRDefault="00D6101C" w:rsidP="00D6101C">
      <w:pPr>
        <w:pStyle w:val="ListParagraph"/>
        <w:ind w:left="360"/>
        <w:rPr>
          <w:rFonts w:ascii="Trebuchet MS" w:hAnsi="Trebuchet MS"/>
          <w:i/>
          <w:szCs w:val="24"/>
        </w:rPr>
      </w:pPr>
      <w:r>
        <w:rPr>
          <w:rFonts w:ascii="Trebuchet MS" w:hAnsi="Trebuchet MS"/>
          <w:b/>
          <w:i/>
          <w:szCs w:val="24"/>
        </w:rPr>
        <w:t>A</w:t>
      </w:r>
      <w:r w:rsidR="00FA68F5" w:rsidRPr="00D6101C">
        <w:rPr>
          <w:rFonts w:ascii="Trebuchet MS" w:hAnsi="Trebuchet MS"/>
          <w:i/>
          <w:szCs w:val="24"/>
        </w:rPr>
        <w:t xml:space="preserve">nd my </w:t>
      </w:r>
      <w:r w:rsidR="002D0D96" w:rsidRPr="00D6101C">
        <w:rPr>
          <w:rFonts w:ascii="Trebuchet MS" w:hAnsi="Trebuchet MS"/>
          <w:i/>
          <w:szCs w:val="24"/>
        </w:rPr>
        <w:t xml:space="preserve">message and my preaching were not in persuasive words of wisdom, but in demonstration of the Spirit and of power, </w:t>
      </w:r>
      <w:r w:rsidR="002D0D96" w:rsidRPr="00D6101C">
        <w:rPr>
          <w:rFonts w:ascii="Trebuchet MS" w:hAnsi="Trebuchet MS"/>
          <w:i/>
          <w:szCs w:val="24"/>
          <w:vertAlign w:val="superscript"/>
        </w:rPr>
        <w:t>5</w:t>
      </w:r>
      <w:r w:rsidR="002D0D96" w:rsidRPr="00D6101C">
        <w:rPr>
          <w:rFonts w:ascii="Trebuchet MS" w:hAnsi="Trebuchet MS"/>
          <w:i/>
          <w:szCs w:val="24"/>
        </w:rPr>
        <w:t xml:space="preserve"> </w:t>
      </w:r>
      <w:r w:rsidR="008A568B" w:rsidRPr="00D6101C">
        <w:rPr>
          <w:rFonts w:ascii="Trebuchet MS" w:hAnsi="Trebuchet MS"/>
          <w:i/>
          <w:szCs w:val="24"/>
        </w:rPr>
        <w:t xml:space="preserve">so that your faith would not </w:t>
      </w:r>
      <w:r w:rsidR="002D0D96" w:rsidRPr="00D6101C">
        <w:rPr>
          <w:rFonts w:ascii="Trebuchet MS" w:hAnsi="Trebuchet MS"/>
          <w:i/>
          <w:szCs w:val="24"/>
        </w:rPr>
        <w:t xml:space="preserve">rest on the wisdom of men, but on the power of God. </w:t>
      </w:r>
      <w:r w:rsidR="002D0D96" w:rsidRPr="00D6101C">
        <w:rPr>
          <w:rFonts w:ascii="Trebuchet MS" w:hAnsi="Trebuchet MS"/>
          <w:i/>
          <w:szCs w:val="24"/>
          <w:vertAlign w:val="superscript"/>
        </w:rPr>
        <w:t>6</w:t>
      </w:r>
      <w:r w:rsidR="002D0D96" w:rsidRPr="00D6101C">
        <w:rPr>
          <w:rFonts w:ascii="Trebuchet MS" w:hAnsi="Trebuchet MS"/>
          <w:i/>
          <w:szCs w:val="24"/>
        </w:rPr>
        <w:t xml:space="preserve"> Yet we do speak wisdom among those who are mature; a wisdom, however, not of this age nor of the rulers of this age, who are passing away;</w:t>
      </w:r>
    </w:p>
    <w:p w:rsidR="009226B7" w:rsidRPr="00D6101C" w:rsidRDefault="00D6101C" w:rsidP="002D0D96">
      <w:pPr>
        <w:rPr>
          <w:rFonts w:ascii="Trebuchet MS" w:hAnsi="Trebuchet MS"/>
          <w:b/>
          <w:sz w:val="28"/>
          <w:szCs w:val="24"/>
        </w:rPr>
      </w:pPr>
      <w:r>
        <w:rPr>
          <w:rFonts w:ascii="Trebuchet MS" w:hAnsi="Trebuchet MS"/>
          <w:b/>
          <w:sz w:val="28"/>
          <w:szCs w:val="24"/>
        </w:rPr>
        <w:t>So, w</w:t>
      </w:r>
      <w:r w:rsidR="009226B7" w:rsidRPr="00D6101C">
        <w:rPr>
          <w:rFonts w:ascii="Trebuchet MS" w:hAnsi="Trebuchet MS"/>
          <w:b/>
          <w:sz w:val="28"/>
          <w:szCs w:val="24"/>
        </w:rPr>
        <w:t>hat’s the point?</w:t>
      </w:r>
    </w:p>
    <w:p w:rsidR="009226B7" w:rsidRDefault="0060594E" w:rsidP="0060594E">
      <w:pPr>
        <w:pStyle w:val="ListParagraph"/>
        <w:numPr>
          <w:ilvl w:val="0"/>
          <w:numId w:val="2"/>
        </w:numPr>
        <w:jc w:val="both"/>
        <w:rPr>
          <w:rFonts w:ascii="Trebuchet MS" w:hAnsi="Trebuchet MS"/>
          <w:b/>
          <w:sz w:val="24"/>
          <w:szCs w:val="24"/>
        </w:rPr>
      </w:pPr>
      <w:r>
        <w:rPr>
          <w:rFonts w:ascii="Trebuchet MS" w:hAnsi="Trebuchet MS"/>
          <w:b/>
          <w:sz w:val="24"/>
          <w:szCs w:val="24"/>
        </w:rPr>
        <w:t xml:space="preserve">Stop living in sin consciousness! </w:t>
      </w:r>
      <w:r w:rsidR="009226B7" w:rsidRPr="00D6101C">
        <w:rPr>
          <w:rFonts w:ascii="Trebuchet MS" w:hAnsi="Trebuchet MS"/>
          <w:b/>
          <w:sz w:val="24"/>
          <w:szCs w:val="24"/>
        </w:rPr>
        <w:t>Get your eyes off yourself and your failings</w:t>
      </w:r>
      <w:r w:rsidR="00D6101C">
        <w:rPr>
          <w:rFonts w:ascii="Trebuchet MS" w:hAnsi="Trebuchet MS"/>
          <w:b/>
          <w:sz w:val="24"/>
          <w:szCs w:val="24"/>
        </w:rPr>
        <w:t xml:space="preserve"> and set them on Jesus</w:t>
      </w:r>
      <w:r w:rsidR="009226B7" w:rsidRPr="00D6101C">
        <w:rPr>
          <w:rFonts w:ascii="Trebuchet MS" w:hAnsi="Trebuchet MS"/>
          <w:b/>
          <w:sz w:val="24"/>
          <w:szCs w:val="24"/>
        </w:rPr>
        <w:t>. You are accepted in the beloved. Rest in being right with God because of Jesus.</w:t>
      </w:r>
    </w:p>
    <w:p w:rsidR="00D6101C" w:rsidRPr="00D6101C" w:rsidRDefault="00795886" w:rsidP="00D6101C">
      <w:pPr>
        <w:pStyle w:val="ListParagraph"/>
        <w:ind w:left="360"/>
        <w:rPr>
          <w:rFonts w:ascii="Trebuchet MS" w:hAnsi="Trebuchet MS"/>
          <w:b/>
          <w:i/>
          <w:szCs w:val="24"/>
        </w:rPr>
      </w:pPr>
      <w:hyperlink r:id="rId7" w:history="1">
        <w:r w:rsidR="00D6101C" w:rsidRPr="00D6101C">
          <w:rPr>
            <w:rFonts w:ascii="Trebuchet MS" w:hAnsi="Trebuchet MS"/>
            <w:b/>
            <w:i/>
            <w:szCs w:val="24"/>
          </w:rPr>
          <w:t>2 Corinthians 3:18</w:t>
        </w:r>
      </w:hyperlink>
    </w:p>
    <w:p w:rsidR="00D6101C" w:rsidRPr="00D6101C" w:rsidRDefault="00D6101C" w:rsidP="00D6101C">
      <w:pPr>
        <w:pStyle w:val="ListParagraph"/>
        <w:ind w:left="360"/>
        <w:rPr>
          <w:rFonts w:ascii="Trebuchet MS" w:hAnsi="Trebuchet MS"/>
          <w:i/>
          <w:szCs w:val="24"/>
        </w:rPr>
      </w:pPr>
      <w:r w:rsidRPr="00D6101C">
        <w:rPr>
          <w:rFonts w:ascii="Trebuchet MS" w:hAnsi="Trebuchet MS"/>
          <w:i/>
          <w:szCs w:val="24"/>
        </w:rPr>
        <w:t>But we all, with unveiled face, beholding as in a mirror the glory of the Lord, are being transformed into the same image from glory to glory, just as by the Spirit of the Lord.</w:t>
      </w:r>
    </w:p>
    <w:p w:rsidR="00D6101C" w:rsidRPr="00D6101C" w:rsidRDefault="00D6101C" w:rsidP="00D6101C">
      <w:pPr>
        <w:pStyle w:val="ListParagraph"/>
        <w:ind w:left="360"/>
        <w:rPr>
          <w:rFonts w:ascii="Trebuchet MS" w:hAnsi="Trebuchet MS"/>
          <w:b/>
          <w:sz w:val="24"/>
          <w:szCs w:val="24"/>
        </w:rPr>
      </w:pPr>
    </w:p>
    <w:p w:rsidR="00D6101C" w:rsidRDefault="00BE0CBF" w:rsidP="00BE0CBF">
      <w:pPr>
        <w:pStyle w:val="ListParagraph"/>
        <w:numPr>
          <w:ilvl w:val="0"/>
          <w:numId w:val="2"/>
        </w:numPr>
        <w:rPr>
          <w:rFonts w:ascii="Trebuchet MS" w:hAnsi="Trebuchet MS"/>
          <w:sz w:val="24"/>
          <w:szCs w:val="24"/>
        </w:rPr>
      </w:pPr>
      <w:r w:rsidRPr="00D6101C">
        <w:rPr>
          <w:rFonts w:ascii="Trebuchet MS" w:hAnsi="Trebuchet MS"/>
          <w:b/>
          <w:sz w:val="24"/>
          <w:szCs w:val="24"/>
        </w:rPr>
        <w:t>Let God be your God</w:t>
      </w:r>
      <w:r w:rsidR="00D6101C">
        <w:rPr>
          <w:rFonts w:ascii="Trebuchet MS" w:hAnsi="Trebuchet MS"/>
          <w:b/>
          <w:sz w:val="24"/>
          <w:szCs w:val="24"/>
        </w:rPr>
        <w:t xml:space="preserve"> and your Father</w:t>
      </w:r>
      <w:r w:rsidR="00D6101C">
        <w:rPr>
          <w:rFonts w:ascii="Trebuchet MS" w:hAnsi="Trebuchet MS"/>
          <w:sz w:val="24"/>
          <w:szCs w:val="24"/>
        </w:rPr>
        <w:t>.</w:t>
      </w:r>
      <w:r w:rsidRPr="00B03B73">
        <w:rPr>
          <w:rFonts w:ascii="Trebuchet MS" w:hAnsi="Trebuchet MS"/>
          <w:sz w:val="24"/>
          <w:szCs w:val="24"/>
        </w:rPr>
        <w:t xml:space="preserve"> </w:t>
      </w:r>
    </w:p>
    <w:p w:rsidR="00D6101C" w:rsidRPr="00D6101C" w:rsidRDefault="00D6101C" w:rsidP="00D6101C">
      <w:pPr>
        <w:pStyle w:val="ListParagraph"/>
        <w:ind w:left="360"/>
        <w:rPr>
          <w:rFonts w:ascii="Trebuchet MS" w:hAnsi="Trebuchet MS"/>
          <w:b/>
          <w:i/>
          <w:szCs w:val="24"/>
        </w:rPr>
      </w:pPr>
      <w:r w:rsidRPr="00D6101C">
        <w:rPr>
          <w:rFonts w:ascii="Trebuchet MS" w:hAnsi="Trebuchet MS"/>
          <w:b/>
          <w:i/>
          <w:szCs w:val="24"/>
        </w:rPr>
        <w:t>Hebrews 8:10</w:t>
      </w:r>
    </w:p>
    <w:p w:rsidR="009226B7" w:rsidRDefault="00BE0CBF" w:rsidP="00D6101C">
      <w:pPr>
        <w:pStyle w:val="ListParagraph"/>
        <w:ind w:left="360"/>
        <w:rPr>
          <w:rFonts w:ascii="Trebuchet MS" w:hAnsi="Trebuchet MS"/>
          <w:i/>
          <w:szCs w:val="24"/>
        </w:rPr>
      </w:pPr>
      <w:r w:rsidRPr="00D6101C">
        <w:rPr>
          <w:rFonts w:ascii="Trebuchet MS" w:hAnsi="Trebuchet MS"/>
          <w:i/>
          <w:szCs w:val="24"/>
        </w:rPr>
        <w:t>I will be their God, and they shall be My people.</w:t>
      </w:r>
    </w:p>
    <w:p w:rsidR="00D6101C" w:rsidRDefault="00D6101C" w:rsidP="00D6101C">
      <w:pPr>
        <w:pStyle w:val="ListParagraph"/>
        <w:ind w:left="360"/>
        <w:rPr>
          <w:rFonts w:ascii="Trebuchet MS" w:hAnsi="Trebuchet MS"/>
          <w:b/>
          <w:i/>
          <w:szCs w:val="24"/>
        </w:rPr>
      </w:pPr>
      <w:r>
        <w:rPr>
          <w:rFonts w:ascii="Trebuchet MS" w:hAnsi="Trebuchet MS"/>
          <w:b/>
          <w:i/>
          <w:szCs w:val="24"/>
        </w:rPr>
        <w:t>Romans 8:15-16</w:t>
      </w:r>
    </w:p>
    <w:p w:rsidR="00D6101C" w:rsidRDefault="00D6101C" w:rsidP="00D6101C">
      <w:pPr>
        <w:pStyle w:val="ListParagraph"/>
        <w:ind w:left="360"/>
        <w:rPr>
          <w:rStyle w:val="text"/>
          <w:rFonts w:ascii="Trebuchet MS" w:hAnsi="Trebuchet MS"/>
          <w:i/>
        </w:rPr>
      </w:pPr>
      <w:r w:rsidRPr="00D6101C">
        <w:rPr>
          <w:rStyle w:val="text"/>
          <w:rFonts w:ascii="Trebuchet MS" w:hAnsi="Trebuchet MS"/>
          <w:i/>
        </w:rPr>
        <w:t xml:space="preserve">For you did not receive the spirit of bondage again to fear, but you received the Spirit of adoption by whom we cry out, “Abba, Father.” </w:t>
      </w:r>
      <w:r w:rsidRPr="00D6101C">
        <w:rPr>
          <w:rStyle w:val="text"/>
          <w:rFonts w:ascii="Trebuchet MS" w:hAnsi="Trebuchet MS"/>
          <w:i/>
          <w:vertAlign w:val="superscript"/>
        </w:rPr>
        <w:t>16 </w:t>
      </w:r>
      <w:r w:rsidRPr="00D6101C">
        <w:rPr>
          <w:rStyle w:val="text"/>
          <w:rFonts w:ascii="Trebuchet MS" w:hAnsi="Trebuchet MS"/>
          <w:i/>
        </w:rPr>
        <w:t>The Spirit Himself bears witness with our spi</w:t>
      </w:r>
      <w:r>
        <w:rPr>
          <w:rStyle w:val="text"/>
          <w:rFonts w:ascii="Trebuchet MS" w:hAnsi="Trebuchet MS"/>
          <w:i/>
        </w:rPr>
        <w:t>rit that we are children of God.</w:t>
      </w:r>
    </w:p>
    <w:p w:rsidR="00D6101C" w:rsidRPr="00D6101C" w:rsidRDefault="00795886" w:rsidP="00D6101C">
      <w:pPr>
        <w:pStyle w:val="ListParagraph"/>
        <w:ind w:left="360"/>
        <w:rPr>
          <w:rStyle w:val="text"/>
          <w:rFonts w:ascii="Trebuchet MS" w:hAnsi="Trebuchet MS"/>
          <w:i/>
        </w:rPr>
      </w:pPr>
      <w:hyperlink r:id="rId8" w:history="1">
        <w:r w:rsidR="00D6101C" w:rsidRPr="00D6101C">
          <w:rPr>
            <w:rStyle w:val="text"/>
            <w:rFonts w:ascii="Trebuchet MS" w:hAnsi="Trebuchet MS"/>
            <w:b/>
            <w:i/>
          </w:rPr>
          <w:t>Romans 9:26</w:t>
        </w:r>
      </w:hyperlink>
    </w:p>
    <w:p w:rsidR="00D6101C" w:rsidRPr="00D6101C" w:rsidRDefault="00D6101C" w:rsidP="00D6101C">
      <w:pPr>
        <w:pStyle w:val="ListParagraph"/>
        <w:ind w:left="360"/>
        <w:rPr>
          <w:rStyle w:val="text"/>
          <w:rFonts w:ascii="Trebuchet MS" w:hAnsi="Trebuchet MS"/>
          <w:i/>
        </w:rPr>
      </w:pPr>
      <w:r w:rsidRPr="00D6101C">
        <w:rPr>
          <w:rStyle w:val="text"/>
          <w:rFonts w:ascii="Trebuchet MS" w:hAnsi="Trebuchet MS"/>
          <w:i/>
        </w:rPr>
        <w:t xml:space="preserve">“And it shall come to pass in the place where it was said to them, ‘You </w:t>
      </w:r>
      <w:r w:rsidRPr="00D6101C">
        <w:rPr>
          <w:rStyle w:val="text"/>
          <w:rFonts w:ascii="Trebuchet MS" w:hAnsi="Trebuchet MS"/>
        </w:rPr>
        <w:t>are</w:t>
      </w:r>
      <w:r w:rsidRPr="00D6101C">
        <w:rPr>
          <w:rStyle w:val="text"/>
          <w:rFonts w:ascii="Trebuchet MS" w:hAnsi="Trebuchet MS"/>
          <w:i/>
        </w:rPr>
        <w:t xml:space="preserve"> not My people,’ There they shall be called sons of the living God.”</w:t>
      </w:r>
    </w:p>
    <w:p w:rsidR="00D6101C" w:rsidRDefault="00D6101C" w:rsidP="00D6101C">
      <w:pPr>
        <w:pStyle w:val="ListParagraph"/>
        <w:ind w:left="360"/>
        <w:rPr>
          <w:rFonts w:ascii="Trebuchet MS" w:hAnsi="Trebuchet MS"/>
          <w:b/>
          <w:i/>
          <w:szCs w:val="24"/>
        </w:rPr>
      </w:pPr>
    </w:p>
    <w:p w:rsidR="00D6101C" w:rsidRDefault="00D6101C" w:rsidP="00D6101C">
      <w:pPr>
        <w:pStyle w:val="ListParagraph"/>
        <w:ind w:left="360"/>
        <w:rPr>
          <w:rFonts w:ascii="Trebuchet MS" w:hAnsi="Trebuchet MS"/>
          <w:b/>
          <w:i/>
          <w:szCs w:val="24"/>
        </w:rPr>
      </w:pPr>
    </w:p>
    <w:p w:rsidR="00D6101C" w:rsidRPr="00D6101C" w:rsidRDefault="00D6101C" w:rsidP="00D6101C">
      <w:pPr>
        <w:pStyle w:val="ListParagraph"/>
        <w:ind w:left="360"/>
        <w:rPr>
          <w:rFonts w:ascii="Trebuchet MS" w:hAnsi="Trebuchet MS"/>
          <w:b/>
          <w:i/>
          <w:szCs w:val="24"/>
        </w:rPr>
      </w:pPr>
    </w:p>
    <w:p w:rsidR="009226B7" w:rsidRPr="00D6101C" w:rsidRDefault="009226B7" w:rsidP="009226B7">
      <w:pPr>
        <w:pStyle w:val="ListParagraph"/>
        <w:numPr>
          <w:ilvl w:val="0"/>
          <w:numId w:val="2"/>
        </w:numPr>
        <w:rPr>
          <w:rFonts w:ascii="Trebuchet MS" w:hAnsi="Trebuchet MS"/>
          <w:b/>
          <w:sz w:val="24"/>
          <w:szCs w:val="24"/>
        </w:rPr>
      </w:pPr>
      <w:r w:rsidRPr="00D6101C">
        <w:rPr>
          <w:rFonts w:ascii="Trebuchet MS" w:hAnsi="Trebuchet MS"/>
          <w:b/>
          <w:sz w:val="24"/>
          <w:szCs w:val="24"/>
        </w:rPr>
        <w:t xml:space="preserve">Because you are right with God, </w:t>
      </w:r>
      <w:r w:rsidR="00D6101C">
        <w:rPr>
          <w:rFonts w:ascii="Trebuchet MS" w:hAnsi="Trebuchet MS"/>
          <w:b/>
          <w:sz w:val="24"/>
          <w:szCs w:val="24"/>
        </w:rPr>
        <w:t>believe Him for great things wi</w:t>
      </w:r>
      <w:r w:rsidRPr="00D6101C">
        <w:rPr>
          <w:rFonts w:ascii="Trebuchet MS" w:hAnsi="Trebuchet MS"/>
          <w:b/>
          <w:sz w:val="24"/>
          <w:szCs w:val="24"/>
        </w:rPr>
        <w:t>thout striving or begging</w:t>
      </w:r>
      <w:r w:rsidR="00D6101C">
        <w:rPr>
          <w:rFonts w:ascii="Trebuchet MS" w:hAnsi="Trebuchet MS"/>
          <w:b/>
          <w:sz w:val="24"/>
          <w:szCs w:val="24"/>
        </w:rPr>
        <w:t>.</w:t>
      </w:r>
    </w:p>
    <w:p w:rsidR="00D6101C" w:rsidRPr="00D6101C" w:rsidRDefault="00CF1AE9" w:rsidP="00D6101C">
      <w:pPr>
        <w:pStyle w:val="ListParagraph"/>
        <w:ind w:left="360"/>
        <w:rPr>
          <w:rStyle w:val="text"/>
          <w:rFonts w:ascii="Trebuchet MS" w:hAnsi="Trebuchet MS"/>
          <w:b/>
          <w:i/>
        </w:rPr>
      </w:pPr>
      <w:r w:rsidRPr="00D6101C">
        <w:rPr>
          <w:rStyle w:val="text"/>
          <w:rFonts w:ascii="Trebuchet MS" w:hAnsi="Trebuchet MS"/>
          <w:b/>
          <w:i/>
        </w:rPr>
        <w:t xml:space="preserve">Mark 9:23 </w:t>
      </w:r>
      <w:r w:rsidR="00D6101C" w:rsidRPr="00D6101C">
        <w:rPr>
          <w:rStyle w:val="text"/>
          <w:rFonts w:ascii="Trebuchet MS" w:hAnsi="Trebuchet MS"/>
          <w:b/>
          <w:i/>
        </w:rPr>
        <w:t>NASB</w:t>
      </w:r>
    </w:p>
    <w:p w:rsidR="009226B7" w:rsidRDefault="00CF1AE9" w:rsidP="00D6101C">
      <w:pPr>
        <w:pStyle w:val="ListParagraph"/>
        <w:ind w:left="360"/>
        <w:rPr>
          <w:rStyle w:val="text"/>
          <w:rFonts w:ascii="Trebuchet MS" w:hAnsi="Trebuchet MS"/>
          <w:i/>
        </w:rPr>
      </w:pPr>
      <w:r w:rsidRPr="00D6101C">
        <w:rPr>
          <w:rStyle w:val="text"/>
          <w:rFonts w:ascii="Trebuchet MS" w:hAnsi="Trebuchet MS"/>
          <w:i/>
        </w:rPr>
        <w:lastRenderedPageBreak/>
        <w:t xml:space="preserve">But if You can do anything, take pity on us and help us!” </w:t>
      </w:r>
      <w:r w:rsidRPr="00D6101C">
        <w:rPr>
          <w:rStyle w:val="text"/>
          <w:rFonts w:ascii="Trebuchet MS" w:hAnsi="Trebuchet MS"/>
          <w:i/>
          <w:vertAlign w:val="superscript"/>
        </w:rPr>
        <w:t>23</w:t>
      </w:r>
      <w:r w:rsidRPr="00D6101C">
        <w:rPr>
          <w:rStyle w:val="text"/>
          <w:rFonts w:ascii="Trebuchet MS" w:hAnsi="Trebuchet MS"/>
          <w:i/>
        </w:rPr>
        <w:t xml:space="preserve"> And Jesus said to him, “‘If You can?’ All things are possible to him who believes.”</w:t>
      </w:r>
    </w:p>
    <w:p w:rsidR="00D6101C" w:rsidRPr="00D6101C" w:rsidRDefault="00D6101C" w:rsidP="00D6101C">
      <w:pPr>
        <w:pStyle w:val="ListParagraph"/>
        <w:ind w:left="360"/>
        <w:rPr>
          <w:rStyle w:val="text"/>
          <w:rFonts w:ascii="Trebuchet MS" w:hAnsi="Trebuchet MS"/>
          <w:i/>
        </w:rPr>
      </w:pPr>
    </w:p>
    <w:p w:rsidR="00D6101C" w:rsidRDefault="009226B7" w:rsidP="00D6101C">
      <w:pPr>
        <w:pStyle w:val="ListParagraph"/>
        <w:numPr>
          <w:ilvl w:val="0"/>
          <w:numId w:val="2"/>
        </w:numPr>
        <w:rPr>
          <w:rFonts w:ascii="Trebuchet MS" w:hAnsi="Trebuchet MS"/>
          <w:b/>
          <w:sz w:val="24"/>
          <w:szCs w:val="24"/>
        </w:rPr>
      </w:pPr>
      <w:r w:rsidRPr="00D6101C">
        <w:rPr>
          <w:rFonts w:ascii="Trebuchet MS" w:hAnsi="Trebuchet MS"/>
          <w:b/>
          <w:sz w:val="24"/>
          <w:szCs w:val="24"/>
        </w:rPr>
        <w:t>Believe for things that don’t happen to others</w:t>
      </w:r>
    </w:p>
    <w:p w:rsidR="00D6101C" w:rsidRPr="00D6101C" w:rsidRDefault="00D6101C" w:rsidP="00D6101C">
      <w:pPr>
        <w:pStyle w:val="ListParagraph"/>
        <w:ind w:left="360"/>
        <w:rPr>
          <w:rStyle w:val="text"/>
          <w:rFonts w:ascii="Trebuchet MS" w:hAnsi="Trebuchet MS"/>
          <w:b/>
          <w:i/>
        </w:rPr>
      </w:pPr>
      <w:r w:rsidRPr="00D6101C">
        <w:rPr>
          <w:rStyle w:val="text"/>
          <w:rFonts w:ascii="Trebuchet MS" w:hAnsi="Trebuchet MS"/>
          <w:b/>
          <w:i/>
        </w:rPr>
        <w:t xml:space="preserve">Psalm </w:t>
      </w:r>
      <w:r w:rsidR="009226B7" w:rsidRPr="00D6101C">
        <w:rPr>
          <w:rStyle w:val="text"/>
          <w:rFonts w:ascii="Trebuchet MS" w:hAnsi="Trebuchet MS"/>
          <w:b/>
          <w:i/>
        </w:rPr>
        <w:t>91</w:t>
      </w:r>
      <w:r w:rsidR="007F6592" w:rsidRPr="00D6101C">
        <w:rPr>
          <w:rStyle w:val="text"/>
          <w:rFonts w:ascii="Trebuchet MS" w:hAnsi="Trebuchet MS"/>
          <w:b/>
          <w:i/>
        </w:rPr>
        <w:t xml:space="preserve">:5-7 </w:t>
      </w:r>
    </w:p>
    <w:p w:rsidR="00D6101C" w:rsidRDefault="007F6592" w:rsidP="00D6101C">
      <w:pPr>
        <w:pStyle w:val="ListParagraph"/>
        <w:ind w:left="360"/>
        <w:rPr>
          <w:rStyle w:val="text"/>
          <w:rFonts w:ascii="Trebuchet MS" w:hAnsi="Trebuchet MS"/>
          <w:i/>
        </w:rPr>
      </w:pPr>
      <w:r w:rsidRPr="00D6101C">
        <w:rPr>
          <w:rStyle w:val="text"/>
          <w:rFonts w:ascii="Trebuchet MS" w:hAnsi="Trebuchet MS"/>
          <w:i/>
        </w:rPr>
        <w:t xml:space="preserve">You will not be afraid of the terror by night, </w:t>
      </w:r>
    </w:p>
    <w:p w:rsidR="00D6101C" w:rsidRDefault="007F6592" w:rsidP="00D6101C">
      <w:pPr>
        <w:pStyle w:val="ListParagraph"/>
        <w:ind w:left="360"/>
        <w:rPr>
          <w:rStyle w:val="text"/>
          <w:rFonts w:ascii="Trebuchet MS" w:hAnsi="Trebuchet MS"/>
          <w:i/>
        </w:rPr>
      </w:pPr>
      <w:r w:rsidRPr="00D6101C">
        <w:rPr>
          <w:rStyle w:val="text"/>
          <w:rFonts w:ascii="Trebuchet MS" w:hAnsi="Trebuchet MS"/>
          <w:i/>
        </w:rPr>
        <w:t xml:space="preserve">Or of the arrow that flies by day; </w:t>
      </w:r>
    </w:p>
    <w:p w:rsidR="00D6101C" w:rsidRDefault="007F6592" w:rsidP="00D6101C">
      <w:pPr>
        <w:pStyle w:val="ListParagraph"/>
        <w:ind w:left="360"/>
        <w:rPr>
          <w:rStyle w:val="text"/>
          <w:rFonts w:ascii="Trebuchet MS" w:hAnsi="Trebuchet MS"/>
          <w:i/>
        </w:rPr>
      </w:pPr>
      <w:r w:rsidRPr="00D6101C">
        <w:rPr>
          <w:rStyle w:val="text"/>
          <w:rFonts w:ascii="Trebuchet MS" w:hAnsi="Trebuchet MS"/>
          <w:i/>
          <w:vertAlign w:val="superscript"/>
        </w:rPr>
        <w:t>6</w:t>
      </w:r>
      <w:r w:rsidRPr="00D6101C">
        <w:rPr>
          <w:rStyle w:val="text"/>
          <w:rFonts w:ascii="Trebuchet MS" w:hAnsi="Trebuchet MS"/>
          <w:i/>
        </w:rPr>
        <w:t xml:space="preserve"> Of the pestilence that stalks in darkness,</w:t>
      </w:r>
    </w:p>
    <w:p w:rsidR="00D6101C" w:rsidRDefault="007F6592" w:rsidP="00D6101C">
      <w:pPr>
        <w:pStyle w:val="ListParagraph"/>
        <w:ind w:left="360"/>
        <w:rPr>
          <w:rStyle w:val="text"/>
          <w:rFonts w:ascii="Trebuchet MS" w:hAnsi="Trebuchet MS"/>
          <w:i/>
        </w:rPr>
      </w:pPr>
      <w:r w:rsidRPr="00D6101C">
        <w:rPr>
          <w:rStyle w:val="text"/>
          <w:rFonts w:ascii="Trebuchet MS" w:hAnsi="Trebuchet MS"/>
          <w:i/>
        </w:rPr>
        <w:t xml:space="preserve"> Or of the destruction that lays waste at noon. </w:t>
      </w:r>
    </w:p>
    <w:p w:rsidR="00D6101C" w:rsidRDefault="007F6592" w:rsidP="00D6101C">
      <w:pPr>
        <w:pStyle w:val="ListParagraph"/>
        <w:ind w:left="360"/>
        <w:rPr>
          <w:rStyle w:val="text"/>
          <w:rFonts w:ascii="Trebuchet MS" w:hAnsi="Trebuchet MS"/>
          <w:i/>
        </w:rPr>
      </w:pPr>
      <w:r w:rsidRPr="00D6101C">
        <w:rPr>
          <w:rStyle w:val="text"/>
          <w:rFonts w:ascii="Trebuchet MS" w:hAnsi="Trebuchet MS"/>
          <w:i/>
          <w:vertAlign w:val="superscript"/>
        </w:rPr>
        <w:t>7</w:t>
      </w:r>
      <w:r w:rsidRPr="00D6101C">
        <w:rPr>
          <w:rStyle w:val="text"/>
          <w:rFonts w:ascii="Trebuchet MS" w:hAnsi="Trebuchet MS"/>
          <w:i/>
        </w:rPr>
        <w:t xml:space="preserve"> A thousand may fall at your side </w:t>
      </w:r>
    </w:p>
    <w:p w:rsidR="00D6101C" w:rsidRDefault="007F6592" w:rsidP="00D6101C">
      <w:pPr>
        <w:pStyle w:val="ListParagraph"/>
        <w:ind w:left="360"/>
        <w:rPr>
          <w:rStyle w:val="text"/>
          <w:rFonts w:ascii="Trebuchet MS" w:hAnsi="Trebuchet MS"/>
          <w:i/>
        </w:rPr>
      </w:pPr>
      <w:r w:rsidRPr="00D6101C">
        <w:rPr>
          <w:rStyle w:val="text"/>
          <w:rFonts w:ascii="Trebuchet MS" w:hAnsi="Trebuchet MS"/>
          <w:i/>
        </w:rPr>
        <w:t xml:space="preserve">And ten thousand at your right hand, </w:t>
      </w:r>
    </w:p>
    <w:p w:rsidR="009226B7" w:rsidRPr="00D6101C" w:rsidRDefault="007F6592" w:rsidP="00D6101C">
      <w:pPr>
        <w:pStyle w:val="ListParagraph"/>
        <w:ind w:left="360"/>
        <w:rPr>
          <w:rStyle w:val="text"/>
          <w:rFonts w:ascii="Trebuchet MS" w:hAnsi="Trebuchet MS"/>
          <w:i/>
        </w:rPr>
      </w:pPr>
      <w:r w:rsidRPr="00D6101C">
        <w:rPr>
          <w:rStyle w:val="text"/>
          <w:rFonts w:ascii="Trebuchet MS" w:hAnsi="Trebuchet MS"/>
          <w:i/>
        </w:rPr>
        <w:t>But it shall not approach you.</w:t>
      </w:r>
    </w:p>
    <w:sectPr w:rsidR="009226B7" w:rsidRPr="00D6101C" w:rsidSect="0095170B">
      <w:headerReference w:type="default" r:id="rId9"/>
      <w:pgSz w:w="12240" w:h="15840"/>
      <w:pgMar w:top="720" w:right="720" w:bottom="720" w:left="1152"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886" w:rsidRDefault="00795886" w:rsidP="00B03B73">
      <w:pPr>
        <w:spacing w:after="0" w:line="240" w:lineRule="auto"/>
      </w:pPr>
      <w:r>
        <w:separator/>
      </w:r>
    </w:p>
  </w:endnote>
  <w:endnote w:type="continuationSeparator" w:id="0">
    <w:p w:rsidR="00795886" w:rsidRDefault="00795886" w:rsidP="00B03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lackJack">
    <w:panose1 w:val="0200050403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886" w:rsidRDefault="00795886" w:rsidP="00B03B73">
      <w:pPr>
        <w:spacing w:after="0" w:line="240" w:lineRule="auto"/>
      </w:pPr>
      <w:r>
        <w:separator/>
      </w:r>
    </w:p>
  </w:footnote>
  <w:footnote w:type="continuationSeparator" w:id="0">
    <w:p w:rsidR="00795886" w:rsidRDefault="00795886" w:rsidP="00B03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94E" w:rsidRPr="000648BF" w:rsidRDefault="00B03B73" w:rsidP="000648BF">
    <w:pPr>
      <w:pStyle w:val="Header"/>
      <w:jc w:val="right"/>
      <w:rPr>
        <w:sz w:val="20"/>
      </w:rPr>
    </w:pPr>
    <w:r w:rsidRPr="000648BF">
      <w:rPr>
        <w:rFonts w:ascii="BlackJack" w:hAnsi="BlackJack"/>
        <w:sz w:val="24"/>
      </w:rPr>
      <w:t>Grace and Faith Seminar 2016</w:t>
    </w:r>
    <w:r w:rsidRPr="000648BF">
      <w:rPr>
        <w:sz w:val="24"/>
      </w:rPr>
      <w:t xml:space="preserve"> </w:t>
    </w:r>
    <w:r w:rsidRPr="000648BF">
      <w:t xml:space="preserve">    </w:t>
    </w:r>
    <w:r w:rsidRPr="000648BF">
      <w:rPr>
        <w:sz w:val="20"/>
      </w:rPr>
      <w:t xml:space="preserve">                                                                                            </w:t>
    </w:r>
  </w:p>
  <w:p w:rsidR="0060594E" w:rsidRPr="000648BF" w:rsidRDefault="00B03B73" w:rsidP="000648BF">
    <w:pPr>
      <w:pStyle w:val="Header"/>
      <w:jc w:val="right"/>
      <w:rPr>
        <w:i/>
        <w:sz w:val="20"/>
      </w:rPr>
    </w:pPr>
    <w:r w:rsidRPr="000648BF">
      <w:rPr>
        <w:rFonts w:ascii="Trebuchet MS" w:hAnsi="Trebuchet MS"/>
        <w:i/>
      </w:rPr>
      <w:t>David Hildebrand</w:t>
    </w:r>
  </w:p>
  <w:p w:rsidR="00B03B73" w:rsidRPr="00B03B73" w:rsidRDefault="00B03B73" w:rsidP="00B03B73">
    <w:pPr>
      <w:pStyle w:val="Header"/>
      <w:jc w:val="right"/>
      <w:rPr>
        <w:rFonts w:ascii="Trebuchet MS" w:hAnsi="Trebuchet M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32F5"/>
    <w:multiLevelType w:val="hybridMultilevel"/>
    <w:tmpl w:val="19567852"/>
    <w:lvl w:ilvl="0" w:tplc="BE9E3A48">
      <w:start w:val="1"/>
      <w:numFmt w:val="decimal"/>
      <w:lvlText w:val="%1."/>
      <w:lvlJc w:val="left"/>
      <w:pPr>
        <w:ind w:left="360" w:hanging="360"/>
      </w:pPr>
      <w:rPr>
        <w:rFonts w:hint="default"/>
      </w:rPr>
    </w:lvl>
    <w:lvl w:ilvl="1" w:tplc="4476D8AC">
      <w:start w:val="1"/>
      <w:numFmt w:val="lowerLetter"/>
      <w:lvlText w:val="%2."/>
      <w:lvlJc w:val="left"/>
      <w:pPr>
        <w:ind w:left="720" w:hanging="360"/>
      </w:pPr>
      <w:rPr>
        <w:rFonts w:hint="default"/>
        <w:i w:val="0"/>
      </w:rPr>
    </w:lvl>
    <w:lvl w:ilvl="2" w:tplc="0409001B">
      <w:start w:val="1"/>
      <w:numFmt w:val="lowerRoman"/>
      <w:lvlText w:val="%3."/>
      <w:lvlJc w:val="right"/>
      <w:pPr>
        <w:ind w:left="2160" w:hanging="180"/>
      </w:pPr>
    </w:lvl>
    <w:lvl w:ilvl="3" w:tplc="04090011">
      <w:start w:val="1"/>
      <w:numFmt w:val="decimal"/>
      <w:lvlText w:val="%4)"/>
      <w:lvlJc w:val="left"/>
      <w:pPr>
        <w:ind w:left="10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76014"/>
    <w:multiLevelType w:val="hybridMultilevel"/>
    <w:tmpl w:val="819A7E2C"/>
    <w:lvl w:ilvl="0" w:tplc="DCC2ABB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71A19"/>
    <w:multiLevelType w:val="hybridMultilevel"/>
    <w:tmpl w:val="3B2A3B38"/>
    <w:lvl w:ilvl="0" w:tplc="BE9E3A48">
      <w:start w:val="1"/>
      <w:numFmt w:val="decimal"/>
      <w:lvlText w:val="%1."/>
      <w:lvlJc w:val="left"/>
      <w:pPr>
        <w:ind w:left="360" w:hanging="360"/>
      </w:pPr>
      <w:rPr>
        <w:rFonts w:hint="default"/>
      </w:rPr>
    </w:lvl>
    <w:lvl w:ilvl="1" w:tplc="2DA8F0B8">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11">
      <w:start w:val="1"/>
      <w:numFmt w:val="decimal"/>
      <w:lvlText w:val="%4)"/>
      <w:lvlJc w:val="left"/>
      <w:pPr>
        <w:ind w:left="10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A77CF"/>
    <w:multiLevelType w:val="multilevel"/>
    <w:tmpl w:val="1946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F47B82"/>
    <w:multiLevelType w:val="hybridMultilevel"/>
    <w:tmpl w:val="EEDE516A"/>
    <w:lvl w:ilvl="0" w:tplc="FFD676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BC64E0C"/>
    <w:multiLevelType w:val="hybridMultilevel"/>
    <w:tmpl w:val="D41E356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41C90CED"/>
    <w:multiLevelType w:val="hybridMultilevel"/>
    <w:tmpl w:val="27FC3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6CE59E1"/>
    <w:multiLevelType w:val="multilevel"/>
    <w:tmpl w:val="8FF0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526B21"/>
    <w:multiLevelType w:val="hybridMultilevel"/>
    <w:tmpl w:val="24AC664A"/>
    <w:lvl w:ilvl="0" w:tplc="ABB2725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8"/>
  </w:num>
  <w:num w:numId="3">
    <w:abstractNumId w:val="5"/>
  </w:num>
  <w:num w:numId="4">
    <w:abstractNumId w:val="2"/>
  </w:num>
  <w:num w:numId="5">
    <w:abstractNumId w:val="4"/>
  </w:num>
  <w:num w:numId="6">
    <w:abstractNumId w:val="1"/>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D5B"/>
    <w:rsid w:val="000038A3"/>
    <w:rsid w:val="00007445"/>
    <w:rsid w:val="00023C2F"/>
    <w:rsid w:val="000311DE"/>
    <w:rsid w:val="00032EE2"/>
    <w:rsid w:val="00046A10"/>
    <w:rsid w:val="00054418"/>
    <w:rsid w:val="00056FF7"/>
    <w:rsid w:val="000626BF"/>
    <w:rsid w:val="000648BF"/>
    <w:rsid w:val="000653B5"/>
    <w:rsid w:val="0007145D"/>
    <w:rsid w:val="00076636"/>
    <w:rsid w:val="000A2347"/>
    <w:rsid w:val="000B1A4B"/>
    <w:rsid w:val="000C00D3"/>
    <w:rsid w:val="000C337D"/>
    <w:rsid w:val="000E064A"/>
    <w:rsid w:val="000F5D15"/>
    <w:rsid w:val="000F6114"/>
    <w:rsid w:val="00116249"/>
    <w:rsid w:val="0011788F"/>
    <w:rsid w:val="00122220"/>
    <w:rsid w:val="0013043B"/>
    <w:rsid w:val="00130FB4"/>
    <w:rsid w:val="001535E3"/>
    <w:rsid w:val="0016146A"/>
    <w:rsid w:val="001751A5"/>
    <w:rsid w:val="001945F7"/>
    <w:rsid w:val="00197BEA"/>
    <w:rsid w:val="001A0856"/>
    <w:rsid w:val="001A2DCC"/>
    <w:rsid w:val="001B4E3F"/>
    <w:rsid w:val="001C0635"/>
    <w:rsid w:val="001D5C12"/>
    <w:rsid w:val="00201F29"/>
    <w:rsid w:val="00205859"/>
    <w:rsid w:val="00205A78"/>
    <w:rsid w:val="00227679"/>
    <w:rsid w:val="00260588"/>
    <w:rsid w:val="00264FEE"/>
    <w:rsid w:val="00267781"/>
    <w:rsid w:val="00267BF0"/>
    <w:rsid w:val="002C6D9C"/>
    <w:rsid w:val="002D0D96"/>
    <w:rsid w:val="002F791F"/>
    <w:rsid w:val="0030797A"/>
    <w:rsid w:val="00322473"/>
    <w:rsid w:val="003547DA"/>
    <w:rsid w:val="003564C8"/>
    <w:rsid w:val="003914CA"/>
    <w:rsid w:val="00391711"/>
    <w:rsid w:val="003926D1"/>
    <w:rsid w:val="00396C93"/>
    <w:rsid w:val="003D1DAC"/>
    <w:rsid w:val="003D330D"/>
    <w:rsid w:val="003D69CD"/>
    <w:rsid w:val="004005FB"/>
    <w:rsid w:val="004065A0"/>
    <w:rsid w:val="00414B03"/>
    <w:rsid w:val="00425C08"/>
    <w:rsid w:val="0042706B"/>
    <w:rsid w:val="004309F5"/>
    <w:rsid w:val="004348ED"/>
    <w:rsid w:val="00443E6D"/>
    <w:rsid w:val="00444C29"/>
    <w:rsid w:val="00446D5B"/>
    <w:rsid w:val="00456B89"/>
    <w:rsid w:val="0046304F"/>
    <w:rsid w:val="00470522"/>
    <w:rsid w:val="004843D6"/>
    <w:rsid w:val="004D56E4"/>
    <w:rsid w:val="004D7AF9"/>
    <w:rsid w:val="004E4058"/>
    <w:rsid w:val="005012F6"/>
    <w:rsid w:val="005037C2"/>
    <w:rsid w:val="00505E29"/>
    <w:rsid w:val="0058057D"/>
    <w:rsid w:val="00580D06"/>
    <w:rsid w:val="00594DFB"/>
    <w:rsid w:val="005B067F"/>
    <w:rsid w:val="005F35CD"/>
    <w:rsid w:val="0060594E"/>
    <w:rsid w:val="00624C05"/>
    <w:rsid w:val="00647DC5"/>
    <w:rsid w:val="00684809"/>
    <w:rsid w:val="00687CA7"/>
    <w:rsid w:val="006A03CE"/>
    <w:rsid w:val="006B1980"/>
    <w:rsid w:val="006C1E85"/>
    <w:rsid w:val="006C391D"/>
    <w:rsid w:val="006C4612"/>
    <w:rsid w:val="00702181"/>
    <w:rsid w:val="0071321B"/>
    <w:rsid w:val="00760F24"/>
    <w:rsid w:val="0077290A"/>
    <w:rsid w:val="00782827"/>
    <w:rsid w:val="00795886"/>
    <w:rsid w:val="007A762A"/>
    <w:rsid w:val="007B6670"/>
    <w:rsid w:val="007C178C"/>
    <w:rsid w:val="007C2EC8"/>
    <w:rsid w:val="007E1035"/>
    <w:rsid w:val="007E283D"/>
    <w:rsid w:val="007E3A0B"/>
    <w:rsid w:val="007F3A96"/>
    <w:rsid w:val="007F4980"/>
    <w:rsid w:val="007F6592"/>
    <w:rsid w:val="007F7830"/>
    <w:rsid w:val="00806332"/>
    <w:rsid w:val="0082142D"/>
    <w:rsid w:val="00823BCE"/>
    <w:rsid w:val="0082775D"/>
    <w:rsid w:val="00843C27"/>
    <w:rsid w:val="00846803"/>
    <w:rsid w:val="00874944"/>
    <w:rsid w:val="008906FB"/>
    <w:rsid w:val="008A568B"/>
    <w:rsid w:val="008C3F01"/>
    <w:rsid w:val="00903791"/>
    <w:rsid w:val="00904AD2"/>
    <w:rsid w:val="00911C04"/>
    <w:rsid w:val="009226B7"/>
    <w:rsid w:val="00922960"/>
    <w:rsid w:val="00926BF6"/>
    <w:rsid w:val="009318B3"/>
    <w:rsid w:val="009374A7"/>
    <w:rsid w:val="00940082"/>
    <w:rsid w:val="00940A6D"/>
    <w:rsid w:val="0095170B"/>
    <w:rsid w:val="00962F24"/>
    <w:rsid w:val="00980CFD"/>
    <w:rsid w:val="009A1069"/>
    <w:rsid w:val="009C1437"/>
    <w:rsid w:val="009C5C78"/>
    <w:rsid w:val="00A079A5"/>
    <w:rsid w:val="00A168D0"/>
    <w:rsid w:val="00A236A2"/>
    <w:rsid w:val="00A45D67"/>
    <w:rsid w:val="00A65E7F"/>
    <w:rsid w:val="00A755C6"/>
    <w:rsid w:val="00AA2FDC"/>
    <w:rsid w:val="00AB3A60"/>
    <w:rsid w:val="00AB5A76"/>
    <w:rsid w:val="00AE41C4"/>
    <w:rsid w:val="00B00E14"/>
    <w:rsid w:val="00B03B73"/>
    <w:rsid w:val="00B31733"/>
    <w:rsid w:val="00B60389"/>
    <w:rsid w:val="00B90608"/>
    <w:rsid w:val="00B91B05"/>
    <w:rsid w:val="00B952E9"/>
    <w:rsid w:val="00B963A3"/>
    <w:rsid w:val="00BD2745"/>
    <w:rsid w:val="00BE0CBF"/>
    <w:rsid w:val="00BE1701"/>
    <w:rsid w:val="00BE5008"/>
    <w:rsid w:val="00C05501"/>
    <w:rsid w:val="00C05FE8"/>
    <w:rsid w:val="00C22FFC"/>
    <w:rsid w:val="00C36800"/>
    <w:rsid w:val="00C67034"/>
    <w:rsid w:val="00C844DB"/>
    <w:rsid w:val="00CA3E76"/>
    <w:rsid w:val="00CD2672"/>
    <w:rsid w:val="00CD59E9"/>
    <w:rsid w:val="00CD64F7"/>
    <w:rsid w:val="00CF1AE9"/>
    <w:rsid w:val="00CF1D57"/>
    <w:rsid w:val="00D07433"/>
    <w:rsid w:val="00D14284"/>
    <w:rsid w:val="00D209E3"/>
    <w:rsid w:val="00D4446D"/>
    <w:rsid w:val="00D6101C"/>
    <w:rsid w:val="00D74CAD"/>
    <w:rsid w:val="00D86F94"/>
    <w:rsid w:val="00DA0CFA"/>
    <w:rsid w:val="00DA7F76"/>
    <w:rsid w:val="00DD660C"/>
    <w:rsid w:val="00DE4C62"/>
    <w:rsid w:val="00E17598"/>
    <w:rsid w:val="00E64E99"/>
    <w:rsid w:val="00E72AF4"/>
    <w:rsid w:val="00E75292"/>
    <w:rsid w:val="00E75ABB"/>
    <w:rsid w:val="00E77EE3"/>
    <w:rsid w:val="00E80648"/>
    <w:rsid w:val="00EB579F"/>
    <w:rsid w:val="00EE521E"/>
    <w:rsid w:val="00F01B58"/>
    <w:rsid w:val="00F06C77"/>
    <w:rsid w:val="00F13F54"/>
    <w:rsid w:val="00F27388"/>
    <w:rsid w:val="00F43FC4"/>
    <w:rsid w:val="00F513FC"/>
    <w:rsid w:val="00F5361B"/>
    <w:rsid w:val="00F54C2B"/>
    <w:rsid w:val="00F65FAB"/>
    <w:rsid w:val="00F81DDB"/>
    <w:rsid w:val="00F958CE"/>
    <w:rsid w:val="00FA68F5"/>
    <w:rsid w:val="00FB0890"/>
    <w:rsid w:val="00FB6601"/>
    <w:rsid w:val="00FC6C65"/>
    <w:rsid w:val="00FE0E75"/>
    <w:rsid w:val="00FE3196"/>
    <w:rsid w:val="00FF6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F9890"/>
  <w15:chartTrackingRefBased/>
  <w15:docId w15:val="{A25121B7-CBE7-4397-9947-61035225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D5B"/>
    <w:pPr>
      <w:ind w:left="720"/>
      <w:contextualSpacing/>
    </w:pPr>
  </w:style>
  <w:style w:type="paragraph" w:styleId="NormalWeb">
    <w:name w:val="Normal (Web)"/>
    <w:basedOn w:val="Normal"/>
    <w:uiPriority w:val="99"/>
    <w:semiHidden/>
    <w:unhideWhenUsed/>
    <w:rsid w:val="003D69CD"/>
    <w:rPr>
      <w:rFonts w:ascii="Times New Roman" w:hAnsi="Times New Roman" w:cs="Times New Roman"/>
      <w:sz w:val="24"/>
      <w:szCs w:val="24"/>
    </w:rPr>
  </w:style>
  <w:style w:type="paragraph" w:styleId="Header">
    <w:name w:val="header"/>
    <w:basedOn w:val="Normal"/>
    <w:link w:val="HeaderChar"/>
    <w:uiPriority w:val="99"/>
    <w:unhideWhenUsed/>
    <w:rsid w:val="00B03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B73"/>
  </w:style>
  <w:style w:type="paragraph" w:styleId="Footer">
    <w:name w:val="footer"/>
    <w:basedOn w:val="Normal"/>
    <w:link w:val="FooterChar"/>
    <w:uiPriority w:val="99"/>
    <w:unhideWhenUsed/>
    <w:rsid w:val="00B03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B73"/>
  </w:style>
  <w:style w:type="character" w:styleId="LineNumber">
    <w:name w:val="line number"/>
    <w:basedOn w:val="DefaultParagraphFont"/>
    <w:uiPriority w:val="99"/>
    <w:semiHidden/>
    <w:unhideWhenUsed/>
    <w:rsid w:val="0095170B"/>
  </w:style>
  <w:style w:type="character" w:styleId="Hyperlink">
    <w:name w:val="Hyperlink"/>
    <w:basedOn w:val="DefaultParagraphFont"/>
    <w:uiPriority w:val="99"/>
    <w:semiHidden/>
    <w:unhideWhenUsed/>
    <w:rsid w:val="00D6101C"/>
    <w:rPr>
      <w:color w:val="0000FF"/>
      <w:u w:val="single"/>
    </w:rPr>
  </w:style>
  <w:style w:type="character" w:customStyle="1" w:styleId="text">
    <w:name w:val="text"/>
    <w:basedOn w:val="DefaultParagraphFont"/>
    <w:rsid w:val="00D61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410587">
      <w:bodyDiv w:val="1"/>
      <w:marLeft w:val="0"/>
      <w:marRight w:val="0"/>
      <w:marTop w:val="0"/>
      <w:marBottom w:val="0"/>
      <w:divBdr>
        <w:top w:val="none" w:sz="0" w:space="0" w:color="auto"/>
        <w:left w:val="none" w:sz="0" w:space="0" w:color="auto"/>
        <w:bottom w:val="none" w:sz="0" w:space="0" w:color="auto"/>
        <w:right w:val="none" w:sz="0" w:space="0" w:color="auto"/>
      </w:divBdr>
      <w:divsChild>
        <w:div w:id="1054888363">
          <w:marLeft w:val="0"/>
          <w:marRight w:val="0"/>
          <w:marTop w:val="0"/>
          <w:marBottom w:val="0"/>
          <w:divBdr>
            <w:top w:val="none" w:sz="0" w:space="0" w:color="auto"/>
            <w:left w:val="none" w:sz="0" w:space="0" w:color="auto"/>
            <w:bottom w:val="none" w:sz="0" w:space="0" w:color="auto"/>
            <w:right w:val="none" w:sz="0" w:space="0" w:color="auto"/>
          </w:divBdr>
          <w:divsChild>
            <w:div w:id="290400073">
              <w:marLeft w:val="0"/>
              <w:marRight w:val="0"/>
              <w:marTop w:val="0"/>
              <w:marBottom w:val="0"/>
              <w:divBdr>
                <w:top w:val="none" w:sz="0" w:space="0" w:color="auto"/>
                <w:left w:val="none" w:sz="0" w:space="0" w:color="auto"/>
                <w:bottom w:val="none" w:sz="0" w:space="0" w:color="auto"/>
                <w:right w:val="none" w:sz="0" w:space="0" w:color="auto"/>
              </w:divBdr>
              <w:divsChild>
                <w:div w:id="888495288">
                  <w:marLeft w:val="0"/>
                  <w:marRight w:val="0"/>
                  <w:marTop w:val="0"/>
                  <w:marBottom w:val="0"/>
                  <w:divBdr>
                    <w:top w:val="none" w:sz="0" w:space="0" w:color="auto"/>
                    <w:left w:val="none" w:sz="0" w:space="0" w:color="auto"/>
                    <w:bottom w:val="none" w:sz="0" w:space="0" w:color="auto"/>
                    <w:right w:val="none" w:sz="0" w:space="0" w:color="auto"/>
                  </w:divBdr>
                  <w:divsChild>
                    <w:div w:id="140273649">
                      <w:marLeft w:val="0"/>
                      <w:marRight w:val="0"/>
                      <w:marTop w:val="0"/>
                      <w:marBottom w:val="0"/>
                      <w:divBdr>
                        <w:top w:val="none" w:sz="0" w:space="0" w:color="auto"/>
                        <w:left w:val="none" w:sz="0" w:space="0" w:color="auto"/>
                        <w:bottom w:val="none" w:sz="0" w:space="0" w:color="auto"/>
                        <w:right w:val="none" w:sz="0" w:space="0" w:color="auto"/>
                      </w:divBdr>
                      <w:divsChild>
                        <w:div w:id="894051341">
                          <w:marLeft w:val="0"/>
                          <w:marRight w:val="0"/>
                          <w:marTop w:val="0"/>
                          <w:marBottom w:val="0"/>
                          <w:divBdr>
                            <w:top w:val="none" w:sz="0" w:space="0" w:color="auto"/>
                            <w:left w:val="none" w:sz="0" w:space="0" w:color="auto"/>
                            <w:bottom w:val="none" w:sz="0" w:space="0" w:color="auto"/>
                            <w:right w:val="none" w:sz="0" w:space="0" w:color="auto"/>
                          </w:divBdr>
                          <w:divsChild>
                            <w:div w:id="1372532020">
                              <w:marLeft w:val="0"/>
                              <w:marRight w:val="0"/>
                              <w:marTop w:val="0"/>
                              <w:marBottom w:val="0"/>
                              <w:divBdr>
                                <w:top w:val="none" w:sz="0" w:space="0" w:color="auto"/>
                                <w:left w:val="none" w:sz="0" w:space="0" w:color="auto"/>
                                <w:bottom w:val="none" w:sz="0" w:space="0" w:color="auto"/>
                                <w:right w:val="none" w:sz="0" w:space="0" w:color="auto"/>
                              </w:divBdr>
                              <w:divsChild>
                                <w:div w:id="1522667947">
                                  <w:marLeft w:val="0"/>
                                  <w:marRight w:val="0"/>
                                  <w:marTop w:val="0"/>
                                  <w:marBottom w:val="0"/>
                                  <w:divBdr>
                                    <w:top w:val="none" w:sz="0" w:space="0" w:color="auto"/>
                                    <w:left w:val="none" w:sz="0" w:space="0" w:color="auto"/>
                                    <w:bottom w:val="none" w:sz="0" w:space="0" w:color="auto"/>
                                    <w:right w:val="none" w:sz="0" w:space="0" w:color="auto"/>
                                  </w:divBdr>
                                  <w:divsChild>
                                    <w:div w:id="1605183971">
                                      <w:marLeft w:val="0"/>
                                      <w:marRight w:val="0"/>
                                      <w:marTop w:val="0"/>
                                      <w:marBottom w:val="0"/>
                                      <w:divBdr>
                                        <w:top w:val="none" w:sz="0" w:space="0" w:color="auto"/>
                                        <w:left w:val="none" w:sz="0" w:space="0" w:color="auto"/>
                                        <w:bottom w:val="none" w:sz="0" w:space="0" w:color="auto"/>
                                        <w:right w:val="none" w:sz="0" w:space="0" w:color="auto"/>
                                      </w:divBdr>
                                    </w:div>
                                    <w:div w:id="275448628">
                                      <w:marLeft w:val="0"/>
                                      <w:marRight w:val="0"/>
                                      <w:marTop w:val="0"/>
                                      <w:marBottom w:val="0"/>
                                      <w:divBdr>
                                        <w:top w:val="none" w:sz="0" w:space="0" w:color="auto"/>
                                        <w:left w:val="none" w:sz="0" w:space="0" w:color="auto"/>
                                        <w:bottom w:val="none" w:sz="0" w:space="0" w:color="auto"/>
                                        <w:right w:val="none" w:sz="0" w:space="0" w:color="auto"/>
                                      </w:divBdr>
                                      <w:divsChild>
                                        <w:div w:id="8062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4090001">
      <w:bodyDiv w:val="1"/>
      <w:marLeft w:val="0"/>
      <w:marRight w:val="0"/>
      <w:marTop w:val="0"/>
      <w:marBottom w:val="0"/>
      <w:divBdr>
        <w:top w:val="none" w:sz="0" w:space="0" w:color="auto"/>
        <w:left w:val="none" w:sz="0" w:space="0" w:color="auto"/>
        <w:bottom w:val="none" w:sz="0" w:space="0" w:color="auto"/>
        <w:right w:val="none" w:sz="0" w:space="0" w:color="auto"/>
      </w:divBdr>
    </w:div>
    <w:div w:id="1599366527">
      <w:bodyDiv w:val="1"/>
      <w:marLeft w:val="0"/>
      <w:marRight w:val="0"/>
      <w:marTop w:val="0"/>
      <w:marBottom w:val="0"/>
      <w:divBdr>
        <w:top w:val="none" w:sz="0" w:space="0" w:color="auto"/>
        <w:left w:val="none" w:sz="0" w:space="0" w:color="auto"/>
        <w:bottom w:val="none" w:sz="0" w:space="0" w:color="auto"/>
        <w:right w:val="none" w:sz="0" w:space="0" w:color="auto"/>
      </w:divBdr>
      <w:divsChild>
        <w:div w:id="665481526">
          <w:marLeft w:val="0"/>
          <w:marRight w:val="0"/>
          <w:marTop w:val="0"/>
          <w:marBottom w:val="0"/>
          <w:divBdr>
            <w:top w:val="none" w:sz="0" w:space="0" w:color="auto"/>
            <w:left w:val="none" w:sz="0" w:space="0" w:color="auto"/>
            <w:bottom w:val="none" w:sz="0" w:space="0" w:color="auto"/>
            <w:right w:val="none" w:sz="0" w:space="0" w:color="auto"/>
          </w:divBdr>
          <w:divsChild>
            <w:div w:id="1619140264">
              <w:marLeft w:val="0"/>
              <w:marRight w:val="0"/>
              <w:marTop w:val="0"/>
              <w:marBottom w:val="0"/>
              <w:divBdr>
                <w:top w:val="none" w:sz="0" w:space="0" w:color="auto"/>
                <w:left w:val="none" w:sz="0" w:space="0" w:color="auto"/>
                <w:bottom w:val="none" w:sz="0" w:space="0" w:color="auto"/>
                <w:right w:val="none" w:sz="0" w:space="0" w:color="auto"/>
              </w:divBdr>
              <w:divsChild>
                <w:div w:id="1701708816">
                  <w:marLeft w:val="0"/>
                  <w:marRight w:val="0"/>
                  <w:marTop w:val="0"/>
                  <w:marBottom w:val="0"/>
                  <w:divBdr>
                    <w:top w:val="none" w:sz="0" w:space="0" w:color="auto"/>
                    <w:left w:val="none" w:sz="0" w:space="0" w:color="auto"/>
                    <w:bottom w:val="none" w:sz="0" w:space="0" w:color="auto"/>
                    <w:right w:val="none" w:sz="0" w:space="0" w:color="auto"/>
                  </w:divBdr>
                  <w:divsChild>
                    <w:div w:id="1150682168">
                      <w:marLeft w:val="0"/>
                      <w:marRight w:val="0"/>
                      <w:marTop w:val="0"/>
                      <w:marBottom w:val="0"/>
                      <w:divBdr>
                        <w:top w:val="none" w:sz="0" w:space="0" w:color="auto"/>
                        <w:left w:val="none" w:sz="0" w:space="0" w:color="auto"/>
                        <w:bottom w:val="none" w:sz="0" w:space="0" w:color="auto"/>
                        <w:right w:val="none" w:sz="0" w:space="0" w:color="auto"/>
                      </w:divBdr>
                      <w:divsChild>
                        <w:div w:id="725107862">
                          <w:marLeft w:val="0"/>
                          <w:marRight w:val="0"/>
                          <w:marTop w:val="0"/>
                          <w:marBottom w:val="0"/>
                          <w:divBdr>
                            <w:top w:val="none" w:sz="0" w:space="0" w:color="auto"/>
                            <w:left w:val="none" w:sz="0" w:space="0" w:color="auto"/>
                            <w:bottom w:val="none" w:sz="0" w:space="0" w:color="auto"/>
                            <w:right w:val="none" w:sz="0" w:space="0" w:color="auto"/>
                          </w:divBdr>
                          <w:divsChild>
                            <w:div w:id="1648588316">
                              <w:marLeft w:val="0"/>
                              <w:marRight w:val="0"/>
                              <w:marTop w:val="0"/>
                              <w:marBottom w:val="0"/>
                              <w:divBdr>
                                <w:top w:val="none" w:sz="0" w:space="0" w:color="auto"/>
                                <w:left w:val="none" w:sz="0" w:space="0" w:color="auto"/>
                                <w:bottom w:val="none" w:sz="0" w:space="0" w:color="auto"/>
                                <w:right w:val="none" w:sz="0" w:space="0" w:color="auto"/>
                              </w:divBdr>
                              <w:divsChild>
                                <w:div w:id="1658455433">
                                  <w:marLeft w:val="0"/>
                                  <w:marRight w:val="0"/>
                                  <w:marTop w:val="0"/>
                                  <w:marBottom w:val="0"/>
                                  <w:divBdr>
                                    <w:top w:val="none" w:sz="0" w:space="0" w:color="auto"/>
                                    <w:left w:val="none" w:sz="0" w:space="0" w:color="auto"/>
                                    <w:bottom w:val="none" w:sz="0" w:space="0" w:color="auto"/>
                                    <w:right w:val="none" w:sz="0" w:space="0" w:color="auto"/>
                                  </w:divBdr>
                                  <w:divsChild>
                                    <w:div w:id="1137408905">
                                      <w:marLeft w:val="0"/>
                                      <w:marRight w:val="0"/>
                                      <w:marTop w:val="0"/>
                                      <w:marBottom w:val="0"/>
                                      <w:divBdr>
                                        <w:top w:val="none" w:sz="0" w:space="0" w:color="auto"/>
                                        <w:left w:val="none" w:sz="0" w:space="0" w:color="auto"/>
                                        <w:bottom w:val="none" w:sz="0" w:space="0" w:color="auto"/>
                                        <w:right w:val="none" w:sz="0" w:space="0" w:color="auto"/>
                                      </w:divBdr>
                                    </w:div>
                                    <w:div w:id="240600081">
                                      <w:marLeft w:val="0"/>
                                      <w:marRight w:val="0"/>
                                      <w:marTop w:val="0"/>
                                      <w:marBottom w:val="0"/>
                                      <w:divBdr>
                                        <w:top w:val="none" w:sz="0" w:space="0" w:color="auto"/>
                                        <w:left w:val="none" w:sz="0" w:space="0" w:color="auto"/>
                                        <w:bottom w:val="none" w:sz="0" w:space="0" w:color="auto"/>
                                        <w:right w:val="none" w:sz="0" w:space="0" w:color="auto"/>
                                      </w:divBdr>
                                      <w:divsChild>
                                        <w:div w:id="191308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omans+9:26&amp;version=NKJV;NASB" TargetMode="External"/><Relationship Id="rId3" Type="http://schemas.openxmlformats.org/officeDocument/2006/relationships/settings" Target="settings.xml"/><Relationship Id="rId7" Type="http://schemas.openxmlformats.org/officeDocument/2006/relationships/hyperlink" Target="https://www.biblegateway.com/passage/?search=2%20Corinthians+3:18&amp;version=NKJV;NAS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Hildebrand</dc:creator>
  <cp:keywords/>
  <dc:description/>
  <cp:lastModifiedBy>Cathy Hildebrand</cp:lastModifiedBy>
  <cp:revision>7</cp:revision>
  <dcterms:created xsi:type="dcterms:W3CDTF">2016-07-18T17:46:00Z</dcterms:created>
  <dcterms:modified xsi:type="dcterms:W3CDTF">2016-07-21T18:21:00Z</dcterms:modified>
</cp:coreProperties>
</file>