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5A6" w:rsidRPr="00491BD2" w:rsidRDefault="004C05A6" w:rsidP="00087761">
      <w:pPr>
        <w:suppressLineNumbers/>
        <w:jc w:val="both"/>
        <w:rPr>
          <w:b/>
          <w:i/>
          <w:szCs w:val="24"/>
        </w:rPr>
      </w:pPr>
    </w:p>
    <w:p w:rsidR="00970071" w:rsidRPr="002737CC" w:rsidRDefault="00970071" w:rsidP="00087761">
      <w:pPr>
        <w:suppressLineNumbers/>
        <w:shd w:val="clear" w:color="auto" w:fill="D9D9D9"/>
        <w:jc w:val="both"/>
        <w:rPr>
          <w:b/>
          <w:color w:val="000000" w:themeColor="text1"/>
          <w:szCs w:val="24"/>
          <w:shd w:val="clear" w:color="auto" w:fill="D9D9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37CC">
        <w:rPr>
          <w:b/>
          <w:color w:val="000000" w:themeColor="text1"/>
          <w:szCs w:val="24"/>
          <w:shd w:val="clear" w:color="auto" w:fill="D9D9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Verses 19-22</w:t>
      </w:r>
      <w:r w:rsidR="00C733AA">
        <w:rPr>
          <w:rStyle w:val="FootnoteReference"/>
          <w:b/>
          <w:color w:val="000000" w:themeColor="text1"/>
          <w:szCs w:val="24"/>
          <w:shd w:val="clear" w:color="auto" w:fill="D9D9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1"/>
      </w:r>
    </w:p>
    <w:p w:rsidR="00F77E44" w:rsidRDefault="00F77E44" w:rsidP="003448D7">
      <w:pPr>
        <w:jc w:val="both"/>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7827">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Therefore, brethren, since we have confidence to enter the holy place by the blood of Jesus, </w:t>
      </w:r>
      <w:r w:rsidRPr="00287827">
        <w:rPr>
          <w:b/>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287827">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a new and living way which He inaugurated for us through the veil, that is, His flesh, </w:t>
      </w:r>
      <w:r w:rsidRPr="00287827">
        <w:rPr>
          <w:b/>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Pr="00287827">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since we have a great priest over the house of God, </w:t>
      </w:r>
      <w:r w:rsidRPr="00287827">
        <w:rPr>
          <w:b/>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Pr="00287827">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let us draw near with a sincere heart in full assurance of faith, having our hearts sprinkled clean from an evil conscience and our bodies washed with pure water. </w:t>
      </w:r>
    </w:p>
    <w:p w:rsidR="002737CC" w:rsidRPr="00287827" w:rsidRDefault="002737CC" w:rsidP="00087761">
      <w:pPr>
        <w:suppressLineNumbers/>
        <w:jc w:val="both"/>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87827" w:rsidRDefault="00AE6AED" w:rsidP="00EF0219">
      <w:pPr>
        <w:numPr>
          <w:ilvl w:val="0"/>
          <w:numId w:val="1"/>
        </w:numPr>
        <w:jc w:val="both"/>
        <w:rPr>
          <w:b/>
          <w:sz w:val="24"/>
          <w:szCs w:val="24"/>
        </w:rPr>
      </w:pPr>
      <w:r w:rsidRPr="003448D7">
        <w:rPr>
          <w:b/>
          <w:sz w:val="24"/>
          <w:szCs w:val="24"/>
        </w:rPr>
        <w:t xml:space="preserve">THEREFORE!!! </w:t>
      </w:r>
      <w:r w:rsidR="008F22D5" w:rsidRPr="003448D7">
        <w:rPr>
          <w:b/>
          <w:sz w:val="24"/>
          <w:szCs w:val="24"/>
        </w:rPr>
        <w:t xml:space="preserve">                                                                                                         </w:t>
      </w:r>
    </w:p>
    <w:p w:rsidR="00AE6AED" w:rsidRPr="00287827" w:rsidRDefault="00AE6AED" w:rsidP="00287827">
      <w:pPr>
        <w:ind w:left="360"/>
        <w:jc w:val="both"/>
        <w:rPr>
          <w:sz w:val="24"/>
          <w:szCs w:val="24"/>
        </w:rPr>
      </w:pPr>
      <w:r w:rsidRPr="00287827">
        <w:rPr>
          <w:sz w:val="24"/>
          <w:szCs w:val="24"/>
        </w:rPr>
        <w:t xml:space="preserve">Imagine this! The author of Hebrews </w:t>
      </w:r>
      <w:r w:rsidR="002737CC">
        <w:rPr>
          <w:sz w:val="24"/>
          <w:szCs w:val="24"/>
        </w:rPr>
        <w:t>has most skillfully made his</w:t>
      </w:r>
      <w:r w:rsidRPr="00287827">
        <w:rPr>
          <w:sz w:val="24"/>
          <w:szCs w:val="24"/>
        </w:rPr>
        <w:t xml:space="preserve"> case. Because of all God accomplished in Christ by replacing the ministry of death with the ministry of life he now encourages them to come before God through Jesus with complete confidence with sincere hearts full of assurance of faith, having been cleansed from an evil conscience and having </w:t>
      </w:r>
      <w:r w:rsidR="00287827">
        <w:rPr>
          <w:sz w:val="24"/>
          <w:szCs w:val="24"/>
        </w:rPr>
        <w:t>their</w:t>
      </w:r>
      <w:r w:rsidRPr="00287827">
        <w:rPr>
          <w:sz w:val="24"/>
          <w:szCs w:val="24"/>
        </w:rPr>
        <w:t xml:space="preserve"> bodies washed (cleansed).</w:t>
      </w:r>
    </w:p>
    <w:p w:rsidR="00A620E5" w:rsidRPr="003448D7" w:rsidRDefault="00A620E5" w:rsidP="00EF0219">
      <w:pPr>
        <w:numPr>
          <w:ilvl w:val="1"/>
          <w:numId w:val="1"/>
        </w:numPr>
        <w:jc w:val="both"/>
        <w:rPr>
          <w:b/>
          <w:sz w:val="24"/>
          <w:szCs w:val="24"/>
        </w:rPr>
      </w:pPr>
      <w:r w:rsidRPr="003448D7">
        <w:rPr>
          <w:b/>
          <w:sz w:val="24"/>
          <w:szCs w:val="24"/>
        </w:rPr>
        <w:t xml:space="preserve">No Jew would be </w:t>
      </w:r>
      <w:r w:rsidR="00F16B01" w:rsidRPr="003448D7">
        <w:rPr>
          <w:b/>
          <w:sz w:val="24"/>
          <w:szCs w:val="24"/>
        </w:rPr>
        <w:t>foolish</w:t>
      </w:r>
      <w:r w:rsidRPr="003448D7">
        <w:rPr>
          <w:b/>
          <w:sz w:val="24"/>
          <w:szCs w:val="24"/>
        </w:rPr>
        <w:t xml:space="preserve"> enough to enter the holy place in the temple. </w:t>
      </w:r>
      <w:r w:rsidRPr="00287827">
        <w:rPr>
          <w:sz w:val="24"/>
          <w:szCs w:val="24"/>
        </w:rPr>
        <w:t xml:space="preserve">It would </w:t>
      </w:r>
      <w:r w:rsidR="00287827">
        <w:rPr>
          <w:sz w:val="24"/>
          <w:szCs w:val="24"/>
        </w:rPr>
        <w:t>have been</w:t>
      </w:r>
      <w:r w:rsidRPr="00287827">
        <w:rPr>
          <w:sz w:val="24"/>
          <w:szCs w:val="24"/>
        </w:rPr>
        <w:t xml:space="preserve"> </w:t>
      </w:r>
      <w:r w:rsidR="000F0A00" w:rsidRPr="00287827">
        <w:rPr>
          <w:sz w:val="24"/>
          <w:szCs w:val="24"/>
        </w:rPr>
        <w:t>certain</w:t>
      </w:r>
      <w:r w:rsidRPr="00287827">
        <w:rPr>
          <w:sz w:val="24"/>
          <w:szCs w:val="24"/>
        </w:rPr>
        <w:t xml:space="preserve"> death as only the high priest could enter once a year and only after offering sacrifice for his own sins and then for the people.</w:t>
      </w:r>
      <w:r w:rsidRPr="003448D7">
        <w:rPr>
          <w:b/>
          <w:sz w:val="24"/>
          <w:szCs w:val="24"/>
        </w:rPr>
        <w:t xml:space="preserve"> </w:t>
      </w:r>
      <w:r w:rsidR="002737CC">
        <w:rPr>
          <w:sz w:val="24"/>
          <w:szCs w:val="24"/>
        </w:rPr>
        <w:t>Imagine their wonder at this invitation to enter.</w:t>
      </w:r>
    </w:p>
    <w:p w:rsidR="00A620E5" w:rsidRPr="003448D7" w:rsidRDefault="00A620E5" w:rsidP="00EF0219">
      <w:pPr>
        <w:numPr>
          <w:ilvl w:val="1"/>
          <w:numId w:val="1"/>
        </w:numPr>
        <w:jc w:val="both"/>
        <w:rPr>
          <w:b/>
          <w:sz w:val="24"/>
          <w:szCs w:val="24"/>
        </w:rPr>
      </w:pPr>
      <w:r w:rsidRPr="003448D7">
        <w:rPr>
          <w:b/>
          <w:sz w:val="24"/>
          <w:szCs w:val="24"/>
        </w:rPr>
        <w:t>Yet, now the author bids them come into the true Holy place through the blood of Jesus.</w:t>
      </w:r>
    </w:p>
    <w:p w:rsidR="00A620E5" w:rsidRPr="00287827" w:rsidRDefault="00A620E5" w:rsidP="00EF0219">
      <w:pPr>
        <w:numPr>
          <w:ilvl w:val="2"/>
          <w:numId w:val="1"/>
        </w:numPr>
        <w:jc w:val="both"/>
        <w:rPr>
          <w:b/>
          <w:sz w:val="24"/>
          <w:szCs w:val="24"/>
        </w:rPr>
      </w:pPr>
      <w:r w:rsidRPr="00287827">
        <w:rPr>
          <w:b/>
          <w:sz w:val="24"/>
          <w:szCs w:val="24"/>
        </w:rPr>
        <w:t xml:space="preserve">How could this be??? It was because </w:t>
      </w:r>
      <w:r w:rsidR="002737CC">
        <w:rPr>
          <w:b/>
          <w:sz w:val="24"/>
          <w:szCs w:val="24"/>
        </w:rPr>
        <w:t>all who put their faith in Jesus would be</w:t>
      </w:r>
      <w:r w:rsidRPr="00287827">
        <w:rPr>
          <w:b/>
          <w:sz w:val="24"/>
          <w:szCs w:val="24"/>
        </w:rPr>
        <w:t xml:space="preserve"> cleansed and made perfect before God in Jesus.</w:t>
      </w:r>
    </w:p>
    <w:p w:rsidR="00A37576" w:rsidRPr="00287827" w:rsidRDefault="00F16B01" w:rsidP="00287827">
      <w:pPr>
        <w:spacing w:before="120" w:after="120"/>
        <w:ind w:left="720" w:right="720"/>
        <w:jc w:val="both"/>
        <w:rPr>
          <w:i/>
          <w:sz w:val="22"/>
          <w:szCs w:val="24"/>
        </w:rPr>
      </w:pPr>
      <w:r w:rsidRPr="00287827">
        <w:rPr>
          <w:i/>
          <w:sz w:val="22"/>
          <w:szCs w:val="24"/>
        </w:rPr>
        <w:t>“The Greek word translated ‘way’</w:t>
      </w:r>
      <w:r w:rsidR="00A37576" w:rsidRPr="00287827">
        <w:rPr>
          <w:i/>
          <w:sz w:val="22"/>
          <w:szCs w:val="24"/>
        </w:rPr>
        <w:t xml:space="preserve"> is </w:t>
      </w:r>
      <w:r w:rsidR="00A37576" w:rsidRPr="00287827">
        <w:rPr>
          <w:i/>
          <w:iCs/>
          <w:sz w:val="22"/>
          <w:szCs w:val="24"/>
        </w:rPr>
        <w:t xml:space="preserve">hodos, </w:t>
      </w:r>
      <w:r w:rsidRPr="00287827">
        <w:rPr>
          <w:i/>
          <w:sz w:val="22"/>
          <w:szCs w:val="24"/>
        </w:rPr>
        <w:t>‘</w:t>
      </w:r>
      <w:r w:rsidR="00A37576" w:rsidRPr="00287827">
        <w:rPr>
          <w:i/>
          <w:sz w:val="22"/>
          <w:szCs w:val="24"/>
        </w:rPr>
        <w:t>a road</w:t>
      </w:r>
      <w:r w:rsidRPr="00287827">
        <w:rPr>
          <w:i/>
          <w:sz w:val="22"/>
          <w:szCs w:val="24"/>
        </w:rPr>
        <w:t>’.</w:t>
      </w:r>
      <w:r w:rsidR="00A37576" w:rsidRPr="00287827">
        <w:rPr>
          <w:i/>
          <w:sz w:val="22"/>
          <w:szCs w:val="24"/>
        </w:rPr>
        <w:t xml:space="preserve"> The order in the Greek text is, </w:t>
      </w:r>
      <w:r w:rsidRPr="00287827">
        <w:rPr>
          <w:i/>
          <w:sz w:val="22"/>
          <w:szCs w:val="24"/>
        </w:rPr>
        <w:t>‘</w:t>
      </w:r>
      <w:r w:rsidR="00A37576" w:rsidRPr="00287827">
        <w:rPr>
          <w:i/>
          <w:sz w:val="22"/>
          <w:szCs w:val="24"/>
        </w:rPr>
        <w:t>Having therefore, brethren, boldness for the entering of the holiest by means of the blood of Jesus, which He inaugurated for us, a road, a freshly-slain</w:t>
      </w:r>
      <w:r w:rsidR="00287827" w:rsidRPr="00287827">
        <w:rPr>
          <w:i/>
          <w:sz w:val="22"/>
          <w:szCs w:val="24"/>
        </w:rPr>
        <w:t xml:space="preserve"> one, a living one.</w:t>
      </w:r>
      <w:r w:rsidRPr="00287827">
        <w:rPr>
          <w:i/>
          <w:sz w:val="22"/>
          <w:szCs w:val="24"/>
        </w:rPr>
        <w:t>’</w:t>
      </w:r>
      <w:r w:rsidR="00A37576" w:rsidRPr="00287827">
        <w:rPr>
          <w:i/>
          <w:sz w:val="22"/>
          <w:szCs w:val="24"/>
        </w:rPr>
        <w:t>"</w:t>
      </w:r>
      <w:r w:rsidR="00287827" w:rsidRPr="00287827">
        <w:rPr>
          <w:i/>
          <w:sz w:val="22"/>
          <w:szCs w:val="24"/>
        </w:rPr>
        <w:t>-</w:t>
      </w:r>
      <w:r w:rsidR="00A37576" w:rsidRPr="00287827">
        <w:rPr>
          <w:i/>
          <w:sz w:val="22"/>
          <w:szCs w:val="24"/>
        </w:rPr>
        <w:t>Wuest's</w:t>
      </w:r>
      <w:r w:rsidR="00287827" w:rsidRPr="00287827">
        <w:rPr>
          <w:i/>
          <w:sz w:val="22"/>
          <w:szCs w:val="24"/>
        </w:rPr>
        <w:t xml:space="preserve"> Expanded Translation</w:t>
      </w:r>
    </w:p>
    <w:p w:rsidR="00A37576" w:rsidRPr="00287827" w:rsidRDefault="00F16B01" w:rsidP="00287827">
      <w:pPr>
        <w:spacing w:before="120" w:after="120"/>
        <w:ind w:left="720" w:right="720"/>
        <w:jc w:val="both"/>
        <w:rPr>
          <w:i/>
          <w:sz w:val="22"/>
          <w:szCs w:val="24"/>
        </w:rPr>
      </w:pPr>
      <w:r w:rsidRPr="00287827">
        <w:rPr>
          <w:i/>
          <w:sz w:val="22"/>
          <w:szCs w:val="24"/>
        </w:rPr>
        <w:t>“</w:t>
      </w:r>
      <w:r w:rsidR="00A37576" w:rsidRPr="00287827">
        <w:rPr>
          <w:i/>
          <w:sz w:val="22"/>
          <w:szCs w:val="24"/>
        </w:rPr>
        <w:t>It was the entrance into the Holy of Holies of heaven which Messia</w:t>
      </w:r>
      <w:r w:rsidRPr="00287827">
        <w:rPr>
          <w:i/>
          <w:sz w:val="22"/>
          <w:szCs w:val="24"/>
        </w:rPr>
        <w:t>h consecrated for us. The word ‘consecrated’</w:t>
      </w:r>
      <w:r w:rsidR="00A37576" w:rsidRPr="00287827">
        <w:rPr>
          <w:i/>
          <w:sz w:val="22"/>
          <w:szCs w:val="24"/>
        </w:rPr>
        <w:t xml:space="preserve"> is the translation of </w:t>
      </w:r>
      <w:r w:rsidR="00A37576" w:rsidRPr="00287827">
        <w:rPr>
          <w:i/>
          <w:iCs/>
          <w:sz w:val="22"/>
          <w:szCs w:val="24"/>
        </w:rPr>
        <w:t xml:space="preserve">egkainizo </w:t>
      </w:r>
      <w:r w:rsidRPr="00287827">
        <w:rPr>
          <w:i/>
          <w:sz w:val="22"/>
          <w:szCs w:val="24"/>
        </w:rPr>
        <w:t>which means ‘</w:t>
      </w:r>
      <w:r w:rsidR="00A37576" w:rsidRPr="00287827">
        <w:rPr>
          <w:i/>
          <w:sz w:val="22"/>
          <w:szCs w:val="24"/>
        </w:rPr>
        <w:t>to dedicate, to innovate, to initiate</w:t>
      </w:r>
      <w:r w:rsidRPr="00287827">
        <w:rPr>
          <w:i/>
          <w:sz w:val="22"/>
          <w:szCs w:val="24"/>
        </w:rPr>
        <w:t>’.</w:t>
      </w:r>
      <w:r w:rsidR="00A37576" w:rsidRPr="00287827">
        <w:rPr>
          <w:i/>
          <w:sz w:val="22"/>
          <w:szCs w:val="24"/>
        </w:rPr>
        <w:t xml:space="preserve"> The word is used in the LXX of the inauguration of </w:t>
      </w:r>
      <w:r w:rsidRPr="00287827">
        <w:rPr>
          <w:i/>
          <w:sz w:val="22"/>
          <w:szCs w:val="24"/>
        </w:rPr>
        <w:t>a h</w:t>
      </w:r>
      <w:r w:rsidR="002737CC">
        <w:rPr>
          <w:i/>
          <w:sz w:val="22"/>
          <w:szCs w:val="24"/>
        </w:rPr>
        <w:t>ouse, kingdom, temple, altar.” -Wuest</w:t>
      </w:r>
    </w:p>
    <w:p w:rsidR="00A37576" w:rsidRDefault="00F16B01" w:rsidP="00287827">
      <w:pPr>
        <w:spacing w:before="120" w:after="120"/>
        <w:ind w:left="720" w:right="720"/>
        <w:jc w:val="both"/>
        <w:rPr>
          <w:i/>
          <w:sz w:val="22"/>
          <w:szCs w:val="24"/>
        </w:rPr>
      </w:pPr>
      <w:r w:rsidRPr="00287827">
        <w:rPr>
          <w:i/>
          <w:sz w:val="22"/>
          <w:szCs w:val="24"/>
        </w:rPr>
        <w:t>“The word ‘new’</w:t>
      </w:r>
      <w:r w:rsidR="00A37576" w:rsidRPr="00287827">
        <w:rPr>
          <w:i/>
          <w:sz w:val="22"/>
          <w:szCs w:val="24"/>
        </w:rPr>
        <w:t xml:space="preserve"> in the Greek text is very interesting. It is </w:t>
      </w:r>
      <w:r w:rsidR="00A37576" w:rsidRPr="00287827">
        <w:rPr>
          <w:i/>
          <w:iCs/>
          <w:sz w:val="22"/>
          <w:szCs w:val="24"/>
        </w:rPr>
        <w:t xml:space="preserve">prosphaton, </w:t>
      </w:r>
      <w:r w:rsidR="00A37576" w:rsidRPr="00287827">
        <w:rPr>
          <w:i/>
          <w:sz w:val="22"/>
          <w:szCs w:val="24"/>
        </w:rPr>
        <w:t xml:space="preserve">made up of </w:t>
      </w:r>
      <w:r w:rsidR="00A37576" w:rsidRPr="00287827">
        <w:rPr>
          <w:i/>
          <w:iCs/>
          <w:sz w:val="22"/>
          <w:szCs w:val="24"/>
        </w:rPr>
        <w:t xml:space="preserve">pros </w:t>
      </w:r>
      <w:r w:rsidRPr="00287827">
        <w:rPr>
          <w:i/>
          <w:sz w:val="22"/>
          <w:szCs w:val="24"/>
        </w:rPr>
        <w:t>meaning ‘</w:t>
      </w:r>
      <w:r w:rsidR="00A37576" w:rsidRPr="00287827">
        <w:rPr>
          <w:i/>
          <w:sz w:val="22"/>
          <w:szCs w:val="24"/>
        </w:rPr>
        <w:t>near to</w:t>
      </w:r>
      <w:r w:rsidRPr="00287827">
        <w:rPr>
          <w:i/>
          <w:sz w:val="22"/>
          <w:szCs w:val="24"/>
        </w:rPr>
        <w:t>’,</w:t>
      </w:r>
      <w:r w:rsidR="00A37576" w:rsidRPr="00287827">
        <w:rPr>
          <w:i/>
          <w:sz w:val="22"/>
          <w:szCs w:val="24"/>
        </w:rPr>
        <w:t xml:space="preserve"> and </w:t>
      </w:r>
      <w:r w:rsidR="00A37576" w:rsidRPr="00287827">
        <w:rPr>
          <w:i/>
          <w:iCs/>
          <w:sz w:val="22"/>
          <w:szCs w:val="24"/>
        </w:rPr>
        <w:t xml:space="preserve">phatos </w:t>
      </w:r>
      <w:r w:rsidR="00A37576" w:rsidRPr="00287827">
        <w:rPr>
          <w:i/>
          <w:sz w:val="22"/>
          <w:szCs w:val="24"/>
        </w:rPr>
        <w:t>from</w:t>
      </w:r>
      <w:r w:rsidR="00A37576" w:rsidRPr="00287827">
        <w:rPr>
          <w:i/>
          <w:iCs/>
          <w:sz w:val="22"/>
          <w:szCs w:val="24"/>
        </w:rPr>
        <w:t xml:space="preserve"> pephamai </w:t>
      </w:r>
      <w:r w:rsidR="00A37576" w:rsidRPr="00287827">
        <w:rPr>
          <w:i/>
          <w:sz w:val="22"/>
          <w:szCs w:val="24"/>
        </w:rPr>
        <w:t xml:space="preserve">the perfect of </w:t>
      </w:r>
      <w:r w:rsidR="00A37576" w:rsidRPr="00287827">
        <w:rPr>
          <w:i/>
          <w:iCs/>
          <w:sz w:val="22"/>
          <w:szCs w:val="24"/>
        </w:rPr>
        <w:t xml:space="preserve">phenein </w:t>
      </w:r>
      <w:r w:rsidRPr="00287827">
        <w:rPr>
          <w:i/>
          <w:sz w:val="22"/>
          <w:szCs w:val="24"/>
        </w:rPr>
        <w:t>‘</w:t>
      </w:r>
      <w:r w:rsidR="00A37576" w:rsidRPr="00287827">
        <w:rPr>
          <w:i/>
          <w:sz w:val="22"/>
          <w:szCs w:val="24"/>
        </w:rPr>
        <w:t>to kill</w:t>
      </w:r>
      <w:r w:rsidRPr="00287827">
        <w:rPr>
          <w:i/>
          <w:sz w:val="22"/>
          <w:szCs w:val="24"/>
        </w:rPr>
        <w:t>’.</w:t>
      </w:r>
      <w:r w:rsidR="00A37576" w:rsidRPr="00287827">
        <w:rPr>
          <w:i/>
          <w:sz w:val="22"/>
          <w:szCs w:val="24"/>
        </w:rPr>
        <w:t xml:space="preserve"> The original meaning of the </w:t>
      </w:r>
      <w:r w:rsidRPr="00287827">
        <w:rPr>
          <w:i/>
          <w:sz w:val="22"/>
          <w:szCs w:val="24"/>
        </w:rPr>
        <w:t>total word is ‘</w:t>
      </w:r>
      <w:r w:rsidR="00A37576" w:rsidRPr="00287827">
        <w:rPr>
          <w:i/>
          <w:sz w:val="22"/>
          <w:szCs w:val="24"/>
        </w:rPr>
        <w:t>newly-slain</w:t>
      </w:r>
      <w:r w:rsidRPr="00287827">
        <w:rPr>
          <w:i/>
          <w:sz w:val="22"/>
          <w:szCs w:val="24"/>
        </w:rPr>
        <w:t xml:space="preserve">’. </w:t>
      </w:r>
      <w:r w:rsidR="00A37576" w:rsidRPr="00287827">
        <w:rPr>
          <w:i/>
          <w:sz w:val="22"/>
          <w:szCs w:val="24"/>
        </w:rPr>
        <w:t>He</w:t>
      </w:r>
      <w:r w:rsidRPr="00287827">
        <w:rPr>
          <w:i/>
          <w:sz w:val="22"/>
          <w:szCs w:val="24"/>
        </w:rPr>
        <w:t>re the contrast is between the ‘old-slain road’</w:t>
      </w:r>
      <w:r w:rsidR="00A37576" w:rsidRPr="00287827">
        <w:rPr>
          <w:i/>
          <w:sz w:val="22"/>
          <w:szCs w:val="24"/>
        </w:rPr>
        <w:t xml:space="preserve"> of the earthly tabernacle where the high priest would sprinkle the blood of the sacrificial animal seven times on the ground as he approached the mercy seat in the Holy of Holies (</w:t>
      </w:r>
      <w:hyperlink r:id="rId8" w:history="1">
        <w:r w:rsidR="00A37576" w:rsidRPr="00287827">
          <w:rPr>
            <w:rStyle w:val="Hyperlink"/>
            <w:i/>
            <w:color w:val="auto"/>
            <w:sz w:val="22"/>
            <w:szCs w:val="24"/>
            <w:u w:val="none"/>
          </w:rPr>
          <w:t>Lev. 16:14</w:t>
        </w:r>
      </w:hyperlink>
      <w:r w:rsidR="00A37576" w:rsidRPr="00287827">
        <w:rPr>
          <w:i/>
          <w:sz w:val="22"/>
          <w:szCs w:val="24"/>
        </w:rPr>
        <w:t xml:space="preserve">), and the freshly-slain </w:t>
      </w:r>
      <w:r w:rsidR="00A37576" w:rsidRPr="00287827">
        <w:rPr>
          <w:i/>
          <w:sz w:val="22"/>
          <w:szCs w:val="24"/>
        </w:rPr>
        <w:lastRenderedPageBreak/>
        <w:t>road into the Holy of Holies of heaven, sprinkled with the blood of the Lamb of God</w:t>
      </w:r>
      <w:r w:rsidR="002737CC">
        <w:rPr>
          <w:i/>
          <w:sz w:val="22"/>
          <w:szCs w:val="24"/>
        </w:rPr>
        <w:t xml:space="preserve">.” </w:t>
      </w:r>
      <w:r w:rsidR="00D03B55">
        <w:rPr>
          <w:i/>
          <w:sz w:val="22"/>
          <w:szCs w:val="24"/>
        </w:rPr>
        <w:t>–</w:t>
      </w:r>
      <w:r w:rsidR="002737CC">
        <w:rPr>
          <w:i/>
          <w:sz w:val="22"/>
          <w:szCs w:val="24"/>
        </w:rPr>
        <w:t>Wuest</w:t>
      </w:r>
    </w:p>
    <w:p w:rsidR="00D03B55" w:rsidRPr="00491BD2" w:rsidRDefault="00D03B55" w:rsidP="00287827">
      <w:pPr>
        <w:spacing w:before="120" w:after="120"/>
        <w:ind w:left="720" w:right="720"/>
        <w:jc w:val="both"/>
        <w:rPr>
          <w:i/>
          <w:sz w:val="22"/>
          <w:szCs w:val="24"/>
        </w:rPr>
      </w:pPr>
      <w:r w:rsidRPr="00491BD2">
        <w:rPr>
          <w:i/>
          <w:sz w:val="22"/>
          <w:szCs w:val="24"/>
        </w:rPr>
        <w:t>But those who have been cleansed within, consecrated and made perfect by the sacrifice of Christ, have received a free right of access into the holy presence; and our author urges his readers to avail themselves fully of this free right. F.F. Bruce</w:t>
      </w:r>
    </w:p>
    <w:p w:rsidR="00151317" w:rsidRPr="003448D7" w:rsidRDefault="00151317" w:rsidP="00087761">
      <w:pPr>
        <w:suppressLineNumbers/>
        <w:ind w:left="720"/>
        <w:jc w:val="both"/>
        <w:rPr>
          <w:b/>
          <w:sz w:val="24"/>
          <w:szCs w:val="24"/>
        </w:rPr>
      </w:pPr>
    </w:p>
    <w:p w:rsidR="00C57233" w:rsidRPr="00C57233" w:rsidRDefault="00C57233" w:rsidP="00EF0219">
      <w:pPr>
        <w:numPr>
          <w:ilvl w:val="0"/>
          <w:numId w:val="1"/>
        </w:numPr>
        <w:jc w:val="both"/>
        <w:rPr>
          <w:sz w:val="24"/>
          <w:szCs w:val="24"/>
        </w:rPr>
      </w:pPr>
      <w:r>
        <w:rPr>
          <w:b/>
          <w:sz w:val="24"/>
          <w:szCs w:val="24"/>
        </w:rPr>
        <w:t xml:space="preserve">Our entering into the presence of God happens at salvation. </w:t>
      </w:r>
      <w:r w:rsidR="00BF6C73">
        <w:rPr>
          <w:b/>
          <w:sz w:val="24"/>
          <w:szCs w:val="24"/>
        </w:rPr>
        <w:t>As believers, we</w:t>
      </w:r>
      <w:r>
        <w:rPr>
          <w:b/>
          <w:sz w:val="24"/>
          <w:szCs w:val="24"/>
        </w:rPr>
        <w:t xml:space="preserve"> do not come and go into His presence.</w:t>
      </w:r>
    </w:p>
    <w:p w:rsidR="00C57233" w:rsidRPr="0007185C" w:rsidRDefault="0007185C" w:rsidP="0007185C">
      <w:pPr>
        <w:spacing w:before="120" w:after="120"/>
        <w:ind w:left="720" w:right="720"/>
        <w:jc w:val="both"/>
        <w:rPr>
          <w:i/>
          <w:sz w:val="22"/>
          <w:szCs w:val="24"/>
        </w:rPr>
      </w:pPr>
      <w:r>
        <w:rPr>
          <w:i/>
          <w:sz w:val="22"/>
          <w:szCs w:val="24"/>
        </w:rPr>
        <w:t xml:space="preserve">From: </w:t>
      </w:r>
      <w:r>
        <w:rPr>
          <w:i/>
          <w:sz w:val="22"/>
          <w:szCs w:val="24"/>
          <w:u w:val="single"/>
        </w:rPr>
        <w:t>Are We Preaching “Another” Gospel?</w:t>
      </w:r>
      <w:r>
        <w:rPr>
          <w:i/>
          <w:sz w:val="22"/>
          <w:szCs w:val="24"/>
        </w:rPr>
        <w:t xml:space="preserve"> C. D. Hildebrand</w:t>
      </w:r>
    </w:p>
    <w:p w:rsidR="00C57233" w:rsidRPr="0007185C" w:rsidRDefault="00C57233" w:rsidP="0007185C">
      <w:pPr>
        <w:spacing w:before="120" w:after="120"/>
        <w:ind w:left="720" w:right="720"/>
        <w:jc w:val="both"/>
        <w:rPr>
          <w:i/>
          <w:sz w:val="22"/>
          <w:szCs w:val="24"/>
        </w:rPr>
      </w:pPr>
      <w:r w:rsidRPr="0007185C">
        <w:rPr>
          <w:i/>
          <w:sz w:val="22"/>
          <w:szCs w:val="24"/>
        </w:rPr>
        <w:t>When do we enter the Holiest? Our misconception of Hebrews 10:22 causes a common confusion. We forget the message of Hebrews, that the writer is bidding the Jews who had not yet been converted and those who were tempted to return to Judaism, to fully draw near to God without fear, with confidence and not go back to the old way of fearing God’s presence (the law). Wuest writes:</w:t>
      </w:r>
    </w:p>
    <w:p w:rsidR="00C57233" w:rsidRPr="00BF6C73" w:rsidRDefault="00C57233" w:rsidP="00BF6C73">
      <w:pPr>
        <w:spacing w:before="120" w:after="120"/>
        <w:ind w:left="1440" w:right="1440"/>
        <w:jc w:val="both"/>
        <w:rPr>
          <w:i/>
          <w:sz w:val="22"/>
          <w:szCs w:val="24"/>
        </w:rPr>
      </w:pPr>
      <w:r w:rsidRPr="0007185C">
        <w:rPr>
          <w:i/>
          <w:sz w:val="22"/>
          <w:szCs w:val="24"/>
        </w:rPr>
        <w:t>This entering into the Holy of Holies which the Messiah inaugurated for sinners was by way of a freshly-slain and living road, and this road went “through the veil, that is to say, His flesh.” The inner veil of the tabernacle separated the Holy Place from the Holy of Holies. It barred man’s access to God. When the high priest in Israel went into the Holy of Holies, he brushed aside that veil. The writer speaks of Messiah’s humanity, as the veil through which the entrance into the heavenly Holy of Holies was made… When the Messiah died on the Cross, the veil of the temple was rent by the unseen hand of God, showing Israel two things, that the Messiah had now provided the actual entrance for the sinner into the presence of God, and that the symbolic sacrifices were to be discontinued, for the Reality to whom they pointed had come (9:7-10).</w:t>
      </w:r>
    </w:p>
    <w:p w:rsidR="00C57233" w:rsidRPr="0007185C" w:rsidRDefault="00C57233" w:rsidP="0007185C">
      <w:pPr>
        <w:spacing w:before="120" w:after="120"/>
        <w:ind w:left="720" w:right="720"/>
        <w:jc w:val="both"/>
        <w:rPr>
          <w:i/>
          <w:sz w:val="22"/>
          <w:szCs w:val="24"/>
        </w:rPr>
      </w:pPr>
      <w:r w:rsidRPr="0007185C">
        <w:rPr>
          <w:i/>
          <w:sz w:val="22"/>
          <w:szCs w:val="24"/>
        </w:rPr>
        <w:t>There is no need for us to go through any formula to “enter God’s presence”. We are in His presence at all times seated with Him in heavenly places in Christ.</w:t>
      </w:r>
    </w:p>
    <w:p w:rsidR="00C57233" w:rsidRPr="0007185C" w:rsidRDefault="00C57233" w:rsidP="0007185C">
      <w:pPr>
        <w:ind w:left="1440" w:right="1440"/>
        <w:jc w:val="both"/>
        <w:rPr>
          <w:b/>
          <w:i/>
          <w:sz w:val="22"/>
          <w:szCs w:val="24"/>
        </w:rPr>
      </w:pPr>
      <w:r w:rsidRPr="0007185C">
        <w:rPr>
          <w:b/>
          <w:i/>
          <w:sz w:val="22"/>
          <w:szCs w:val="24"/>
        </w:rPr>
        <w:t>Ephesians 2:4-7</w:t>
      </w:r>
    </w:p>
    <w:p w:rsidR="00C57233" w:rsidRDefault="00C57233" w:rsidP="00BF6C73">
      <w:pPr>
        <w:ind w:left="1440" w:right="1440"/>
        <w:jc w:val="both"/>
        <w:rPr>
          <w:i/>
          <w:sz w:val="22"/>
          <w:szCs w:val="24"/>
        </w:rPr>
      </w:pPr>
      <w:r w:rsidRPr="0007185C">
        <w:rPr>
          <w:i/>
          <w:sz w:val="22"/>
          <w:szCs w:val="24"/>
        </w:rPr>
        <w:t xml:space="preserve">But God, who is rich in mercy, because of His great love with which He loved us, </w:t>
      </w:r>
      <w:r w:rsidRPr="0007185C">
        <w:rPr>
          <w:i/>
          <w:sz w:val="22"/>
          <w:szCs w:val="24"/>
          <w:vertAlign w:val="superscript"/>
        </w:rPr>
        <w:t>5</w:t>
      </w:r>
      <w:r w:rsidRPr="0007185C">
        <w:rPr>
          <w:i/>
          <w:sz w:val="22"/>
          <w:szCs w:val="24"/>
        </w:rPr>
        <w:t xml:space="preserve"> even when we were dead in trespasses, made us alive together with Christ (by grace you have been saved), </w:t>
      </w:r>
      <w:r w:rsidRPr="0007185C">
        <w:rPr>
          <w:i/>
          <w:sz w:val="22"/>
          <w:szCs w:val="24"/>
          <w:vertAlign w:val="superscript"/>
        </w:rPr>
        <w:t>6</w:t>
      </w:r>
      <w:r w:rsidRPr="0007185C">
        <w:rPr>
          <w:i/>
          <w:sz w:val="22"/>
          <w:szCs w:val="24"/>
        </w:rPr>
        <w:t xml:space="preserve"> and raised us up together, and made us sit together in the heavenly places in Christ Jesus, </w:t>
      </w:r>
      <w:r w:rsidRPr="0007185C">
        <w:rPr>
          <w:i/>
          <w:sz w:val="22"/>
          <w:szCs w:val="24"/>
          <w:vertAlign w:val="superscript"/>
        </w:rPr>
        <w:t>7</w:t>
      </w:r>
      <w:r w:rsidRPr="0007185C">
        <w:rPr>
          <w:i/>
          <w:sz w:val="22"/>
          <w:szCs w:val="24"/>
        </w:rPr>
        <w:t xml:space="preserve"> that in the ages to come He might show the exceeding riches of His grace in His kindness toward us in Christ Jesus.</w:t>
      </w:r>
    </w:p>
    <w:p w:rsidR="00BF6C73" w:rsidRPr="0007185C" w:rsidRDefault="00BF6C73" w:rsidP="00BF6C73">
      <w:pPr>
        <w:ind w:left="1440" w:right="1440"/>
        <w:jc w:val="both"/>
        <w:rPr>
          <w:i/>
          <w:sz w:val="22"/>
          <w:szCs w:val="24"/>
        </w:rPr>
      </w:pPr>
    </w:p>
    <w:p w:rsidR="00C57233" w:rsidRPr="0007185C" w:rsidRDefault="00C57233" w:rsidP="00BF6C73">
      <w:pPr>
        <w:spacing w:after="120"/>
        <w:ind w:left="720" w:right="720"/>
        <w:jc w:val="both"/>
        <w:rPr>
          <w:i/>
          <w:sz w:val="22"/>
          <w:szCs w:val="24"/>
        </w:rPr>
      </w:pPr>
      <w:r w:rsidRPr="0007185C">
        <w:rPr>
          <w:i/>
          <w:sz w:val="22"/>
          <w:szCs w:val="24"/>
        </w:rPr>
        <w:t xml:space="preserve">Brothers and sisters, we don’t need to “put in our time” in </w:t>
      </w:r>
      <w:r w:rsidRPr="0007185C">
        <w:rPr>
          <w:iCs/>
          <w:sz w:val="22"/>
          <w:szCs w:val="24"/>
        </w:rPr>
        <w:t>daily</w:t>
      </w:r>
      <w:r w:rsidRPr="0007185C">
        <w:rPr>
          <w:i/>
          <w:sz w:val="22"/>
          <w:szCs w:val="24"/>
        </w:rPr>
        <w:t xml:space="preserve"> prayer in order to have the right to pray at </w:t>
      </w:r>
      <w:r w:rsidRPr="0007185C">
        <w:rPr>
          <w:iCs/>
          <w:sz w:val="22"/>
          <w:szCs w:val="24"/>
        </w:rPr>
        <w:t>any</w:t>
      </w:r>
      <w:r w:rsidRPr="0007185C">
        <w:rPr>
          <w:i/>
          <w:sz w:val="22"/>
          <w:szCs w:val="24"/>
        </w:rPr>
        <w:t xml:space="preserve"> time. That may sound shocking to many of you (that someone might believe such a thing), but I actually believed that God would not hear me in time of need if I had not been praying regularly. Can you see the danger of believing such a thing? How could we ever call out to God in time of need if we believe that failing to meet such a standard would cause God to just stand by and watch without coming to our aid? The truth is that God’s ears are always open to the prayers of the righteous (who we are by grace through faith). All prayer brings </w:t>
      </w:r>
      <w:r w:rsidRPr="0007185C">
        <w:rPr>
          <w:i/>
          <w:sz w:val="22"/>
          <w:szCs w:val="24"/>
        </w:rPr>
        <w:lastRenderedPageBreak/>
        <w:t>Him joy whether one minute or one hour. He is able and willing to answer all prayer; yes, even if we haven’t deliberately prayed for days.</w:t>
      </w:r>
    </w:p>
    <w:p w:rsidR="00C57233" w:rsidRPr="0007185C" w:rsidRDefault="00C57233" w:rsidP="00BF6C73">
      <w:pPr>
        <w:spacing w:before="120" w:after="120"/>
        <w:ind w:left="720" w:right="720"/>
        <w:jc w:val="both"/>
        <w:rPr>
          <w:b/>
          <w:bCs/>
          <w:i/>
          <w:sz w:val="22"/>
          <w:szCs w:val="24"/>
        </w:rPr>
      </w:pPr>
      <w:r w:rsidRPr="0007185C">
        <w:rPr>
          <w:i/>
          <w:sz w:val="22"/>
          <w:szCs w:val="24"/>
        </w:rPr>
        <w:t xml:space="preserve">Since we are gloriously and continually cleansed from sin, there is no need to first confess sins before we pray. Sin is no longer separating us from God. He dealt with that on the cross. We are one spirit with Him. We don’t need to worship or pray for others first. We simply pray, just as we did when we first came to Him before we heard about even one prayer formula. </w:t>
      </w:r>
      <w:r w:rsidRPr="00BF6C73">
        <w:rPr>
          <w:b/>
          <w:i/>
          <w:sz w:val="24"/>
          <w:szCs w:val="24"/>
        </w:rPr>
        <w:t>It is His blood that has placed us permanently in the holiest place, not our daily devotions.</w:t>
      </w:r>
      <w:r w:rsidRPr="0007185C">
        <w:rPr>
          <w:i/>
          <w:sz w:val="22"/>
          <w:szCs w:val="24"/>
        </w:rPr>
        <w:t xml:space="preserve"> God removed the rituals by having His Son become our sacrifice. That sacrifice was good enough to give us a lifetime of closeness with our Father. </w:t>
      </w:r>
      <w:r w:rsidRPr="0007185C">
        <w:rPr>
          <w:b/>
          <w:bCs/>
          <w:i/>
          <w:sz w:val="22"/>
          <w:szCs w:val="24"/>
        </w:rPr>
        <w:t>He doesn’t need us to help out or improve on His work.</w:t>
      </w:r>
    </w:p>
    <w:p w:rsidR="00C57233" w:rsidRPr="00BF6C73" w:rsidRDefault="00C57233" w:rsidP="00BF6C73">
      <w:pPr>
        <w:spacing w:before="120" w:after="120"/>
        <w:ind w:left="720" w:right="720"/>
        <w:jc w:val="both"/>
        <w:rPr>
          <w:i/>
          <w:sz w:val="22"/>
          <w:szCs w:val="24"/>
        </w:rPr>
      </w:pPr>
      <w:r w:rsidRPr="0007185C">
        <w:rPr>
          <w:i/>
          <w:sz w:val="22"/>
          <w:szCs w:val="24"/>
        </w:rPr>
        <w:t>This may all sound too good to be true. Would it hurt to give it a try? Forget the formula and just talk to God. Speak to Him again by grace through faith only, not on the basis of anything you do, but based on His blood alone. Stop thinking about the next time you will “spend time in His presence” and realize that you already are in His presence for His presence is already in you. Then simply stop for a minute and enjoy Him.</w:t>
      </w:r>
      <w:r w:rsidR="00C733AA">
        <w:rPr>
          <w:i/>
          <w:sz w:val="22"/>
          <w:szCs w:val="24"/>
        </w:rPr>
        <w:t xml:space="preserve"> (End quote)</w:t>
      </w:r>
    </w:p>
    <w:p w:rsidR="00A620E5" w:rsidRPr="002737CC" w:rsidRDefault="00BF6C73" w:rsidP="00EF0219">
      <w:pPr>
        <w:numPr>
          <w:ilvl w:val="0"/>
          <w:numId w:val="1"/>
        </w:numPr>
        <w:jc w:val="both"/>
        <w:rPr>
          <w:sz w:val="24"/>
          <w:szCs w:val="24"/>
        </w:rPr>
      </w:pPr>
      <w:r>
        <w:rPr>
          <w:b/>
          <w:sz w:val="24"/>
          <w:szCs w:val="24"/>
        </w:rPr>
        <w:t>Because the</w:t>
      </w:r>
      <w:r w:rsidR="00C57233">
        <w:rPr>
          <w:b/>
          <w:sz w:val="24"/>
          <w:szCs w:val="24"/>
        </w:rPr>
        <w:t xml:space="preserve"> modern church teaches the concept that we come into and go out of the holy of holies (His presence</w:t>
      </w:r>
      <w:r>
        <w:rPr>
          <w:b/>
          <w:sz w:val="24"/>
          <w:szCs w:val="24"/>
        </w:rPr>
        <w:t>),</w:t>
      </w:r>
      <w:r w:rsidR="00C57233">
        <w:rPr>
          <w:b/>
          <w:sz w:val="24"/>
          <w:szCs w:val="24"/>
        </w:rPr>
        <w:t xml:space="preserve"> the church then teaches added </w:t>
      </w:r>
      <w:r w:rsidR="007A39A9">
        <w:rPr>
          <w:b/>
          <w:sz w:val="24"/>
          <w:szCs w:val="24"/>
        </w:rPr>
        <w:t xml:space="preserve">requirements </w:t>
      </w:r>
      <w:r w:rsidR="007A39A9" w:rsidRPr="003448D7">
        <w:rPr>
          <w:b/>
          <w:sz w:val="24"/>
          <w:szCs w:val="24"/>
        </w:rPr>
        <w:t>for</w:t>
      </w:r>
      <w:r w:rsidR="00A620E5" w:rsidRPr="003448D7">
        <w:rPr>
          <w:b/>
          <w:sz w:val="24"/>
          <w:szCs w:val="24"/>
        </w:rPr>
        <w:t xml:space="preserve"> </w:t>
      </w:r>
      <w:r w:rsidR="00C57233">
        <w:rPr>
          <w:b/>
          <w:sz w:val="24"/>
          <w:szCs w:val="24"/>
        </w:rPr>
        <w:t>“</w:t>
      </w:r>
      <w:r w:rsidR="00A620E5" w:rsidRPr="003448D7">
        <w:rPr>
          <w:b/>
          <w:sz w:val="24"/>
          <w:szCs w:val="24"/>
        </w:rPr>
        <w:t>coming into God’s presence</w:t>
      </w:r>
      <w:r w:rsidR="00C57233">
        <w:rPr>
          <w:b/>
          <w:sz w:val="24"/>
          <w:szCs w:val="24"/>
        </w:rPr>
        <w:t>”</w:t>
      </w:r>
      <w:r w:rsidR="00A620E5" w:rsidRPr="003448D7">
        <w:rPr>
          <w:b/>
          <w:sz w:val="24"/>
          <w:szCs w:val="24"/>
        </w:rPr>
        <w:t xml:space="preserve">. </w:t>
      </w:r>
      <w:r w:rsidR="00A620E5" w:rsidRPr="002737CC">
        <w:rPr>
          <w:sz w:val="24"/>
          <w:szCs w:val="24"/>
        </w:rPr>
        <w:t xml:space="preserve">You will not have to go far to find models for prayer which include the need to first </w:t>
      </w:r>
      <w:r w:rsidR="00A620E5" w:rsidRPr="002737CC">
        <w:rPr>
          <w:sz w:val="24"/>
          <w:szCs w:val="24"/>
          <w:u w:val="double"/>
        </w:rPr>
        <w:t>get</w:t>
      </w:r>
      <w:r w:rsidR="00A620E5" w:rsidRPr="002737CC">
        <w:rPr>
          <w:sz w:val="24"/>
          <w:szCs w:val="24"/>
        </w:rPr>
        <w:t xml:space="preserve"> forgiveness for all sin.</w:t>
      </w:r>
      <w:r w:rsidR="00EE73E9" w:rsidRPr="002737CC">
        <w:rPr>
          <w:sz w:val="24"/>
          <w:szCs w:val="24"/>
        </w:rPr>
        <w:t xml:space="preserve"> THE TRUTH IS, the writer puts it best. “Therefore</w:t>
      </w:r>
      <w:r w:rsidR="005B3CCE">
        <w:rPr>
          <w:sz w:val="24"/>
          <w:szCs w:val="24"/>
        </w:rPr>
        <w:t xml:space="preserve"> (because of what Jesus has already done to bring us in)</w:t>
      </w:r>
      <w:r w:rsidR="00EE73E9" w:rsidRPr="002737CC">
        <w:rPr>
          <w:sz w:val="24"/>
          <w:szCs w:val="24"/>
        </w:rPr>
        <w:t>…let us draw near”. He does not qualify this. It is because of what God has accomplished in Christ, not what we do</w:t>
      </w:r>
      <w:r w:rsidR="00F16B01" w:rsidRPr="002737CC">
        <w:rPr>
          <w:sz w:val="24"/>
          <w:szCs w:val="24"/>
        </w:rPr>
        <w:t xml:space="preserve"> or don’t do</w:t>
      </w:r>
      <w:r w:rsidR="00EE73E9" w:rsidRPr="002737CC">
        <w:rPr>
          <w:sz w:val="24"/>
          <w:szCs w:val="24"/>
        </w:rPr>
        <w:t>. When we put our faith in Jesus, we can enter the holy place with confidence.</w:t>
      </w:r>
    </w:p>
    <w:p w:rsidR="00F16B01" w:rsidRPr="003448D7" w:rsidRDefault="00F16B01" w:rsidP="00EF0219">
      <w:pPr>
        <w:numPr>
          <w:ilvl w:val="1"/>
          <w:numId w:val="1"/>
        </w:numPr>
        <w:jc w:val="both"/>
        <w:rPr>
          <w:b/>
          <w:sz w:val="24"/>
          <w:szCs w:val="24"/>
        </w:rPr>
      </w:pPr>
      <w:r w:rsidRPr="003448D7">
        <w:rPr>
          <w:b/>
          <w:sz w:val="24"/>
          <w:szCs w:val="24"/>
        </w:rPr>
        <w:t>Jesus has met the requirement for us to enter. He is our anchor in the Holy Place.</w:t>
      </w:r>
    </w:p>
    <w:p w:rsidR="00D03B55" w:rsidRDefault="00151317" w:rsidP="00D03B55">
      <w:pPr>
        <w:numPr>
          <w:ilvl w:val="1"/>
          <w:numId w:val="1"/>
        </w:numPr>
        <w:jc w:val="both"/>
        <w:rPr>
          <w:b/>
          <w:sz w:val="24"/>
          <w:szCs w:val="24"/>
        </w:rPr>
      </w:pPr>
      <w:r w:rsidRPr="003448D7">
        <w:rPr>
          <w:b/>
          <w:sz w:val="24"/>
          <w:szCs w:val="24"/>
        </w:rPr>
        <w:t xml:space="preserve">The way we enter is “new and living” not “old and dead”. </w:t>
      </w:r>
      <w:r w:rsidRPr="00097DD5">
        <w:rPr>
          <w:sz w:val="24"/>
          <w:szCs w:val="24"/>
        </w:rPr>
        <w:t xml:space="preserve">The Old Covenant is </w:t>
      </w:r>
      <w:r w:rsidRPr="00097DD5">
        <w:rPr>
          <w:sz w:val="24"/>
          <w:szCs w:val="24"/>
          <w:u w:val="double"/>
        </w:rPr>
        <w:t>not</w:t>
      </w:r>
      <w:r w:rsidRPr="00097DD5">
        <w:rPr>
          <w:sz w:val="24"/>
          <w:szCs w:val="24"/>
        </w:rPr>
        <w:t xml:space="preserve"> how we enter. The veil of the temple was torn. Now we enter through the veil of His flesh.</w:t>
      </w:r>
    </w:p>
    <w:p w:rsidR="00970071" w:rsidRPr="00491BD2" w:rsidRDefault="00D03B55" w:rsidP="00491BD2">
      <w:pPr>
        <w:spacing w:before="120" w:after="120"/>
        <w:ind w:left="720" w:right="720"/>
        <w:jc w:val="both"/>
        <w:rPr>
          <w:i/>
          <w:sz w:val="22"/>
          <w:szCs w:val="24"/>
        </w:rPr>
      </w:pPr>
      <w:r w:rsidRPr="00491BD2">
        <w:rPr>
          <w:i/>
          <w:sz w:val="22"/>
          <w:szCs w:val="24"/>
        </w:rPr>
        <w:t>The way by which they enter the presence of God is a new way, which did not exist until he opened it up and entered thereby himself. It is thus a new way; it is also a "living way." For in effect the ever-living Christ himself, as his people's sacrifice and priest, is the way to God; F.F. Bruce</w:t>
      </w:r>
    </w:p>
    <w:p w:rsidR="00302271" w:rsidRPr="00722730" w:rsidRDefault="00302271" w:rsidP="003448D7">
      <w:pPr>
        <w:shd w:val="clear" w:color="auto" w:fill="D9D9D9"/>
        <w:jc w:val="both"/>
        <w:rPr>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730">
        <w:rPr>
          <w:b/>
          <w:color w:val="000000" w:themeColor="text1"/>
          <w:szCs w:val="24"/>
          <w:shd w:val="clear" w:color="auto" w:fill="D9D9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 23</w:t>
      </w:r>
    </w:p>
    <w:p w:rsidR="00F77E44" w:rsidRPr="002737CC" w:rsidRDefault="00F77E44" w:rsidP="002737CC">
      <w:pPr>
        <w:jc w:val="both"/>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Let us hold fast the confession of our hope without wavering, for He who promised is faithful; </w:t>
      </w:r>
    </w:p>
    <w:p w:rsidR="00D57239" w:rsidRPr="003448D7" w:rsidRDefault="00D57239" w:rsidP="00EF0219">
      <w:pPr>
        <w:numPr>
          <w:ilvl w:val="0"/>
          <w:numId w:val="1"/>
        </w:numPr>
        <w:jc w:val="both"/>
        <w:rPr>
          <w:rFonts w:cs="Georgia"/>
          <w:sz w:val="24"/>
          <w:szCs w:val="24"/>
        </w:rPr>
      </w:pPr>
      <w:r w:rsidRPr="003448D7">
        <w:rPr>
          <w:b/>
          <w:sz w:val="24"/>
          <w:szCs w:val="24"/>
        </w:rPr>
        <w:t xml:space="preserve">  Hold fast: </w:t>
      </w:r>
      <w:r w:rsidRPr="003448D7">
        <w:rPr>
          <w:rFonts w:cs="TITUS Cyberbit Basic"/>
          <w:b/>
          <w:sz w:val="24"/>
          <w:szCs w:val="24"/>
        </w:rPr>
        <w:t>katecho</w:t>
      </w:r>
      <w:r w:rsidRPr="003448D7">
        <w:rPr>
          <w:rFonts w:ascii="Arial" w:hAnsi="Arial" w:cs="Arial"/>
          <w:b/>
          <w:sz w:val="24"/>
          <w:szCs w:val="24"/>
        </w:rPr>
        <w:t>̄</w:t>
      </w:r>
      <w:r w:rsidRPr="003448D7">
        <w:rPr>
          <w:rFonts w:cs="Georgia"/>
          <w:b/>
          <w:sz w:val="24"/>
          <w:szCs w:val="24"/>
        </w:rPr>
        <w:t xml:space="preserve">, to </w:t>
      </w:r>
      <w:r w:rsidRPr="003448D7">
        <w:rPr>
          <w:rFonts w:cs="Georgia"/>
          <w:b/>
          <w:i/>
          <w:iCs/>
          <w:sz w:val="24"/>
          <w:szCs w:val="24"/>
        </w:rPr>
        <w:t>hold</w:t>
      </w:r>
      <w:r w:rsidRPr="003448D7">
        <w:rPr>
          <w:rFonts w:cs="Georgia"/>
          <w:b/>
          <w:sz w:val="24"/>
          <w:szCs w:val="24"/>
        </w:rPr>
        <w:t xml:space="preserve"> </w:t>
      </w:r>
      <w:r w:rsidRPr="003448D7">
        <w:rPr>
          <w:rFonts w:cs="Georgia"/>
          <w:b/>
          <w:i/>
          <w:iCs/>
          <w:sz w:val="24"/>
          <w:szCs w:val="24"/>
        </w:rPr>
        <w:t>down</w:t>
      </w:r>
      <w:r w:rsidRPr="003448D7">
        <w:rPr>
          <w:rFonts w:cs="Georgia"/>
          <w:b/>
          <w:sz w:val="24"/>
          <w:szCs w:val="24"/>
        </w:rPr>
        <w:t xml:space="preserve"> (</w:t>
      </w:r>
      <w:r w:rsidRPr="003448D7">
        <w:rPr>
          <w:rFonts w:cs="Georgia"/>
          <w:b/>
          <w:i/>
          <w:iCs/>
          <w:sz w:val="24"/>
          <w:szCs w:val="24"/>
        </w:rPr>
        <w:t>fast</w:t>
      </w:r>
      <w:r w:rsidRPr="003448D7">
        <w:rPr>
          <w:rFonts w:cs="Georgia"/>
          <w:b/>
          <w:sz w:val="24"/>
          <w:szCs w:val="24"/>
        </w:rPr>
        <w:t>), keep (in memory), possess, retain, seize on, stay, take, withhold.</w:t>
      </w:r>
    </w:p>
    <w:p w:rsidR="00D57239" w:rsidRPr="003448D7" w:rsidRDefault="00D57239" w:rsidP="00EF0219">
      <w:pPr>
        <w:numPr>
          <w:ilvl w:val="1"/>
          <w:numId w:val="1"/>
        </w:numPr>
        <w:jc w:val="both"/>
        <w:rPr>
          <w:rFonts w:cs="Georgia"/>
          <w:sz w:val="24"/>
          <w:szCs w:val="24"/>
        </w:rPr>
      </w:pPr>
      <w:r w:rsidRPr="003448D7">
        <w:rPr>
          <w:b/>
          <w:sz w:val="24"/>
          <w:szCs w:val="24"/>
        </w:rPr>
        <w:t>The confession that we retain is our confession of our hope in Jesus.</w:t>
      </w:r>
    </w:p>
    <w:p w:rsidR="00D57239" w:rsidRPr="00722730" w:rsidRDefault="00D57239" w:rsidP="00EF0219">
      <w:pPr>
        <w:numPr>
          <w:ilvl w:val="2"/>
          <w:numId w:val="1"/>
        </w:numPr>
        <w:jc w:val="both"/>
        <w:rPr>
          <w:rFonts w:cs="Georgia"/>
          <w:b/>
          <w:sz w:val="24"/>
          <w:szCs w:val="24"/>
        </w:rPr>
      </w:pPr>
      <w:r w:rsidRPr="00722730">
        <w:rPr>
          <w:rFonts w:cs="Georgia"/>
          <w:b/>
          <w:sz w:val="24"/>
          <w:szCs w:val="24"/>
        </w:rPr>
        <w:t>Hope: joyful anticipation of good</w:t>
      </w:r>
    </w:p>
    <w:p w:rsidR="00562B77" w:rsidRDefault="00F16B01" w:rsidP="00287827">
      <w:pPr>
        <w:spacing w:before="120" w:after="120"/>
        <w:ind w:left="720" w:right="720"/>
        <w:jc w:val="both"/>
        <w:rPr>
          <w:i/>
          <w:sz w:val="22"/>
          <w:szCs w:val="24"/>
        </w:rPr>
      </w:pPr>
      <w:r w:rsidRPr="00287827">
        <w:rPr>
          <w:i/>
          <w:sz w:val="22"/>
          <w:szCs w:val="24"/>
        </w:rPr>
        <w:t>“The word ‘wavering’</w:t>
      </w:r>
      <w:r w:rsidR="00562B77" w:rsidRPr="00287827">
        <w:rPr>
          <w:i/>
          <w:sz w:val="22"/>
          <w:szCs w:val="24"/>
        </w:rPr>
        <w:t xml:space="preserve"> is the translation of </w:t>
      </w:r>
      <w:r w:rsidR="00562B77" w:rsidRPr="00097DD5">
        <w:rPr>
          <w:b/>
          <w:i/>
          <w:sz w:val="22"/>
          <w:szCs w:val="24"/>
        </w:rPr>
        <w:t>aklines</w:t>
      </w:r>
      <w:r w:rsidR="00562B77" w:rsidRPr="00287827">
        <w:rPr>
          <w:i/>
          <w:sz w:val="22"/>
          <w:szCs w:val="24"/>
        </w:rPr>
        <w:t xml:space="preserve">. The word is made up of klino </w:t>
      </w:r>
      <w:r w:rsidRPr="00287827">
        <w:rPr>
          <w:i/>
          <w:sz w:val="22"/>
          <w:szCs w:val="24"/>
        </w:rPr>
        <w:t>‘</w:t>
      </w:r>
      <w:r w:rsidR="00562B77" w:rsidRPr="00287827">
        <w:rPr>
          <w:i/>
          <w:sz w:val="22"/>
          <w:szCs w:val="24"/>
        </w:rPr>
        <w:t>to incline, bow</w:t>
      </w:r>
      <w:r w:rsidRPr="00287827">
        <w:rPr>
          <w:i/>
          <w:sz w:val="22"/>
          <w:szCs w:val="24"/>
        </w:rPr>
        <w:t>’, thus ‘</w:t>
      </w:r>
      <w:r w:rsidR="00562B77" w:rsidRPr="00287827">
        <w:rPr>
          <w:i/>
          <w:sz w:val="22"/>
          <w:szCs w:val="24"/>
        </w:rPr>
        <w:t>to lean towards</w:t>
      </w:r>
      <w:r w:rsidRPr="00287827">
        <w:rPr>
          <w:i/>
          <w:sz w:val="22"/>
          <w:szCs w:val="24"/>
        </w:rPr>
        <w:t>’,</w:t>
      </w:r>
      <w:r w:rsidR="00562B77" w:rsidRPr="00287827">
        <w:rPr>
          <w:i/>
          <w:sz w:val="22"/>
          <w:szCs w:val="24"/>
        </w:rPr>
        <w:t xml:space="preserve"> and Alpha privative, which when prefixed </w:t>
      </w:r>
      <w:r w:rsidR="00562B77" w:rsidRPr="00287827">
        <w:rPr>
          <w:i/>
          <w:sz w:val="22"/>
          <w:szCs w:val="24"/>
        </w:rPr>
        <w:lastRenderedPageBreak/>
        <w:t>to a word makes it mean the opposite to what it meant originally. The writer urges the recipients not to lean b</w:t>
      </w:r>
      <w:r w:rsidRPr="00287827">
        <w:rPr>
          <w:i/>
          <w:sz w:val="22"/>
          <w:szCs w:val="24"/>
        </w:rPr>
        <w:t>ack towards the First Testament,” (Wuest).</w:t>
      </w:r>
    </w:p>
    <w:p w:rsidR="00D03B55" w:rsidRPr="00491BD2" w:rsidRDefault="00D03B55" w:rsidP="00287827">
      <w:pPr>
        <w:spacing w:before="120" w:after="120"/>
        <w:ind w:left="720" w:right="720"/>
        <w:jc w:val="both"/>
        <w:rPr>
          <w:i/>
          <w:sz w:val="22"/>
          <w:szCs w:val="24"/>
        </w:rPr>
      </w:pPr>
      <w:r w:rsidRPr="00491BD2">
        <w:rPr>
          <w:i/>
          <w:sz w:val="22"/>
          <w:szCs w:val="24"/>
        </w:rPr>
        <w:t>"Let us hold fast the confession of our hope," say ERV/ARV, "that it waver not"-doing justice to the Greek construction in which the adjective "unwavering" agrees with but if the confession wavers it is because the confessors waver, and this is brought out by the RSV ("Let us hold fast the confession of our hope without wavering") and the NEB ("Let us be firm and unswerving in the confession of our hope"). Our hope is based on the unfailing promise of God; why should we not cherish it confidently and confess it boldly? F.F. Bruce</w:t>
      </w:r>
    </w:p>
    <w:p w:rsidR="00C733AA" w:rsidRPr="005B3CCE" w:rsidRDefault="00F16B01" w:rsidP="005B3CCE">
      <w:pPr>
        <w:numPr>
          <w:ilvl w:val="0"/>
          <w:numId w:val="1"/>
        </w:numPr>
        <w:jc w:val="both"/>
        <w:rPr>
          <w:rFonts w:cs="Georgia"/>
          <w:b/>
          <w:sz w:val="24"/>
          <w:szCs w:val="24"/>
        </w:rPr>
      </w:pPr>
      <w:r w:rsidRPr="003448D7">
        <w:rPr>
          <w:rFonts w:cs="Georgia"/>
          <w:b/>
          <w:sz w:val="24"/>
          <w:szCs w:val="24"/>
        </w:rPr>
        <w:t xml:space="preserve"> </w:t>
      </w:r>
      <w:r w:rsidR="005B3CCE">
        <w:rPr>
          <w:rFonts w:cs="Georgia"/>
          <w:b/>
          <w:sz w:val="24"/>
          <w:szCs w:val="24"/>
        </w:rPr>
        <w:t xml:space="preserve">Why should we hold fast the confession of our hope? It is because </w:t>
      </w:r>
      <w:r w:rsidR="00D57239" w:rsidRPr="003448D7">
        <w:rPr>
          <w:rFonts w:cs="Georgia"/>
          <w:b/>
          <w:sz w:val="24"/>
          <w:szCs w:val="24"/>
        </w:rPr>
        <w:t xml:space="preserve">He who promised is faithful. </w:t>
      </w:r>
    </w:p>
    <w:p w:rsidR="005B3CCE" w:rsidRPr="00491BD2" w:rsidRDefault="005B3CCE" w:rsidP="005B3CCE">
      <w:pPr>
        <w:ind w:left="360"/>
        <w:jc w:val="both"/>
        <w:rPr>
          <w:rFonts w:cs="Georgia"/>
          <w:b/>
          <w:sz w:val="24"/>
          <w:szCs w:val="24"/>
        </w:rPr>
      </w:pPr>
    </w:p>
    <w:p w:rsidR="00302271" w:rsidRPr="00722730" w:rsidRDefault="00302271" w:rsidP="003448D7">
      <w:pPr>
        <w:shd w:val="clear" w:color="auto" w:fill="D9D9D9"/>
        <w:jc w:val="both"/>
        <w:rPr>
          <w:b/>
          <w:color w:val="000000" w:themeColor="text1"/>
          <w:szCs w:val="24"/>
          <w:shd w:val="clear" w:color="auto" w:fill="D9D9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730">
        <w:rPr>
          <w:b/>
          <w:color w:val="000000" w:themeColor="text1"/>
          <w:szCs w:val="24"/>
          <w:shd w:val="clear" w:color="auto" w:fill="D9D9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Verses 24-25</w:t>
      </w:r>
    </w:p>
    <w:p w:rsidR="009C692F" w:rsidRPr="002737CC" w:rsidRDefault="00302271" w:rsidP="002737CC">
      <w:pPr>
        <w:jc w:val="both"/>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F77E44"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nd let us consider how to stimulate one another to love and good deeds, </w:t>
      </w:r>
      <w:r w:rsidR="00F77E44" w:rsidRPr="00097DD5">
        <w:rPr>
          <w:b/>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00097DD5">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7E44"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forsaking our own assembling together, as is the habit of some, but encouraging one another; and all the more as you see the day drawing near.</w:t>
      </w:r>
    </w:p>
    <w:p w:rsidR="00D03B55" w:rsidRPr="00491BD2" w:rsidRDefault="00D03B55" w:rsidP="00491BD2">
      <w:pPr>
        <w:spacing w:before="120" w:after="120"/>
        <w:ind w:left="720" w:right="720"/>
        <w:jc w:val="both"/>
        <w:rPr>
          <w:i/>
          <w:sz w:val="22"/>
          <w:szCs w:val="24"/>
        </w:rPr>
      </w:pPr>
      <w:r w:rsidRPr="00491BD2">
        <w:rPr>
          <w:i/>
          <w:sz w:val="22"/>
          <w:szCs w:val="24"/>
        </w:rPr>
        <w:t>The readers will be the more apt to confess their hope courageously and unhesitatingly if they encourage one another. Christian faith and witness will flourish the more vigorously in an atmosphere of Christian fellowship. F.F. Bruce</w:t>
      </w:r>
    </w:p>
    <w:p w:rsidR="00D03B55" w:rsidRPr="00491BD2" w:rsidRDefault="00D03B55" w:rsidP="00491BD2">
      <w:pPr>
        <w:spacing w:before="120" w:after="120"/>
        <w:ind w:left="720" w:right="720"/>
        <w:jc w:val="both"/>
        <w:rPr>
          <w:i/>
          <w:sz w:val="22"/>
          <w:szCs w:val="24"/>
        </w:rPr>
      </w:pPr>
      <w:r w:rsidRPr="00491BD2">
        <w:rPr>
          <w:i/>
          <w:sz w:val="22"/>
          <w:szCs w:val="24"/>
        </w:rPr>
        <w:t>1 Cor. 13:5 when, using the cognate verb (Stimulate) paroxyno, he says that love "is not provoked."114 But here love is provoked in the sense of being stimulated in the lives of Christians by the considerateness and example ample of other members of their fellowship. F.F. Bruce</w:t>
      </w:r>
    </w:p>
    <w:p w:rsidR="009C692F" w:rsidRPr="003448D7" w:rsidRDefault="009C692F" w:rsidP="00EF0219">
      <w:pPr>
        <w:numPr>
          <w:ilvl w:val="0"/>
          <w:numId w:val="1"/>
        </w:numPr>
        <w:jc w:val="both"/>
        <w:rPr>
          <w:b/>
          <w:sz w:val="24"/>
          <w:szCs w:val="24"/>
        </w:rPr>
      </w:pPr>
      <w:r w:rsidRPr="003448D7">
        <w:rPr>
          <w:b/>
          <w:sz w:val="24"/>
          <w:szCs w:val="24"/>
        </w:rPr>
        <w:t>We are to encourage each other to love and good deeds.</w:t>
      </w:r>
    </w:p>
    <w:p w:rsidR="00392C85" w:rsidRPr="003448D7" w:rsidRDefault="005B3CCE" w:rsidP="00EF0219">
      <w:pPr>
        <w:numPr>
          <w:ilvl w:val="1"/>
          <w:numId w:val="1"/>
        </w:numPr>
        <w:jc w:val="both"/>
        <w:rPr>
          <w:b/>
          <w:sz w:val="24"/>
          <w:szCs w:val="24"/>
        </w:rPr>
      </w:pPr>
      <w:r>
        <w:rPr>
          <w:b/>
          <w:sz w:val="24"/>
          <w:szCs w:val="24"/>
        </w:rPr>
        <w:t>How do we encourage love?</w:t>
      </w:r>
    </w:p>
    <w:p w:rsidR="008665F4" w:rsidRDefault="00392C85" w:rsidP="00EF0219">
      <w:pPr>
        <w:numPr>
          <w:ilvl w:val="2"/>
          <w:numId w:val="1"/>
        </w:numPr>
        <w:jc w:val="both"/>
        <w:rPr>
          <w:sz w:val="24"/>
          <w:szCs w:val="24"/>
        </w:rPr>
      </w:pPr>
      <w:r w:rsidRPr="008665F4">
        <w:rPr>
          <w:b/>
          <w:sz w:val="24"/>
          <w:szCs w:val="24"/>
        </w:rPr>
        <w:t>Loving each other is a fruit of knowing we are loved.</w:t>
      </w:r>
      <w:r w:rsidR="008004C5">
        <w:rPr>
          <w:sz w:val="24"/>
          <w:szCs w:val="24"/>
        </w:rPr>
        <w:t xml:space="preserve"> </w:t>
      </w:r>
    </w:p>
    <w:p w:rsidR="008004C5" w:rsidRDefault="008004C5" w:rsidP="008665F4">
      <w:pPr>
        <w:ind w:left="1080"/>
        <w:jc w:val="both"/>
        <w:rPr>
          <w:sz w:val="24"/>
          <w:szCs w:val="24"/>
        </w:rPr>
      </w:pPr>
      <w:r>
        <w:rPr>
          <w:sz w:val="24"/>
          <w:szCs w:val="24"/>
        </w:rPr>
        <w:t>One way to stimulate each other is to continually remind each other of His exceedingly great love for us.</w:t>
      </w:r>
      <w:r w:rsidR="008F22D5" w:rsidRPr="003448D7">
        <w:rPr>
          <w:sz w:val="24"/>
          <w:szCs w:val="24"/>
        </w:rPr>
        <w:t xml:space="preserve">                                                  </w:t>
      </w:r>
    </w:p>
    <w:p w:rsidR="008004C5" w:rsidRPr="008665F4" w:rsidRDefault="008F22D5" w:rsidP="008004C5">
      <w:pPr>
        <w:ind w:left="1080"/>
        <w:jc w:val="both"/>
        <w:rPr>
          <w:sz w:val="22"/>
          <w:szCs w:val="22"/>
        </w:rPr>
      </w:pPr>
      <w:r w:rsidRPr="008665F4">
        <w:rPr>
          <w:rStyle w:val="Strong"/>
          <w:i/>
          <w:sz w:val="22"/>
          <w:szCs w:val="22"/>
        </w:rPr>
        <w:t>1 John 4:19</w:t>
      </w:r>
    </w:p>
    <w:p w:rsidR="00392C85" w:rsidRPr="008665F4" w:rsidRDefault="008F22D5" w:rsidP="008004C5">
      <w:pPr>
        <w:ind w:left="1080"/>
        <w:jc w:val="both"/>
        <w:rPr>
          <w:i/>
          <w:sz w:val="22"/>
          <w:szCs w:val="22"/>
        </w:rPr>
      </w:pPr>
      <w:r w:rsidRPr="008665F4">
        <w:rPr>
          <w:i/>
          <w:sz w:val="22"/>
          <w:szCs w:val="22"/>
        </w:rPr>
        <w:t xml:space="preserve">We </w:t>
      </w:r>
      <w:r w:rsidRPr="008665F4">
        <w:rPr>
          <w:bCs/>
          <w:i/>
          <w:sz w:val="22"/>
          <w:szCs w:val="22"/>
        </w:rPr>
        <w:t>love</w:t>
      </w:r>
      <w:r w:rsidRPr="008665F4">
        <w:rPr>
          <w:i/>
          <w:sz w:val="22"/>
          <w:szCs w:val="22"/>
        </w:rPr>
        <w:t xml:space="preserve"> </w:t>
      </w:r>
      <w:r w:rsidR="008004C5" w:rsidRPr="008665F4">
        <w:rPr>
          <w:i/>
          <w:sz w:val="22"/>
          <w:szCs w:val="22"/>
        </w:rPr>
        <w:t>(</w:t>
      </w:r>
      <w:r w:rsidRPr="008665F4">
        <w:rPr>
          <w:i/>
          <w:sz w:val="22"/>
          <w:szCs w:val="22"/>
        </w:rPr>
        <w:t>Him</w:t>
      </w:r>
      <w:r w:rsidR="008004C5" w:rsidRPr="008665F4">
        <w:rPr>
          <w:i/>
          <w:sz w:val="22"/>
          <w:szCs w:val="22"/>
        </w:rPr>
        <w:t>)</w:t>
      </w:r>
      <w:r w:rsidRPr="008665F4">
        <w:rPr>
          <w:i/>
          <w:sz w:val="22"/>
          <w:szCs w:val="22"/>
        </w:rPr>
        <w:t xml:space="preserve"> </w:t>
      </w:r>
      <w:r w:rsidRPr="008665F4">
        <w:rPr>
          <w:bCs/>
          <w:i/>
          <w:sz w:val="22"/>
          <w:szCs w:val="22"/>
        </w:rPr>
        <w:t>because</w:t>
      </w:r>
      <w:r w:rsidRPr="008665F4">
        <w:rPr>
          <w:i/>
          <w:sz w:val="22"/>
          <w:szCs w:val="22"/>
        </w:rPr>
        <w:t xml:space="preserve"> He </w:t>
      </w:r>
      <w:r w:rsidRPr="008665F4">
        <w:rPr>
          <w:bCs/>
          <w:i/>
          <w:sz w:val="22"/>
          <w:szCs w:val="22"/>
        </w:rPr>
        <w:t>first</w:t>
      </w:r>
      <w:r w:rsidRPr="008665F4">
        <w:rPr>
          <w:i/>
          <w:sz w:val="22"/>
          <w:szCs w:val="22"/>
        </w:rPr>
        <w:t xml:space="preserve"> </w:t>
      </w:r>
      <w:r w:rsidRPr="008665F4">
        <w:rPr>
          <w:bCs/>
          <w:i/>
          <w:sz w:val="22"/>
          <w:szCs w:val="22"/>
        </w:rPr>
        <w:t>love</w:t>
      </w:r>
      <w:r w:rsidRPr="008665F4">
        <w:rPr>
          <w:i/>
          <w:sz w:val="22"/>
          <w:szCs w:val="22"/>
        </w:rPr>
        <w:t>d us.</w:t>
      </w:r>
    </w:p>
    <w:p w:rsidR="008665F4" w:rsidRPr="008665F4" w:rsidRDefault="008665F4" w:rsidP="008004C5">
      <w:pPr>
        <w:ind w:left="1080"/>
        <w:jc w:val="both"/>
        <w:rPr>
          <w:b/>
          <w:i/>
          <w:sz w:val="22"/>
          <w:szCs w:val="22"/>
        </w:rPr>
      </w:pPr>
      <w:r w:rsidRPr="008665F4">
        <w:rPr>
          <w:b/>
          <w:i/>
          <w:sz w:val="22"/>
          <w:szCs w:val="22"/>
        </w:rPr>
        <w:t>1 John 3:1-3</w:t>
      </w:r>
    </w:p>
    <w:p w:rsidR="008665F4" w:rsidRPr="008665F4" w:rsidRDefault="008665F4" w:rsidP="008004C5">
      <w:pPr>
        <w:ind w:left="1080"/>
        <w:jc w:val="both"/>
        <w:rPr>
          <w:bCs/>
          <w:i/>
          <w:sz w:val="22"/>
          <w:szCs w:val="22"/>
        </w:rPr>
      </w:pPr>
      <w:r w:rsidRPr="008665F4">
        <w:rPr>
          <w:bCs/>
          <w:i/>
          <w:sz w:val="22"/>
          <w:szCs w:val="22"/>
        </w:rPr>
        <w:t>Behold what manner of love the Father has bestowed on us, that we should be called children of God! Therefore the world does not know us, because it did not know Him. </w:t>
      </w:r>
      <w:r w:rsidRPr="008665F4">
        <w:rPr>
          <w:i/>
          <w:sz w:val="22"/>
          <w:szCs w:val="22"/>
          <w:vertAlign w:val="superscript"/>
        </w:rPr>
        <w:t>2</w:t>
      </w:r>
      <w:r w:rsidRPr="008665F4">
        <w:rPr>
          <w:i/>
          <w:sz w:val="22"/>
          <w:szCs w:val="22"/>
        </w:rPr>
        <w:t> </w:t>
      </w:r>
      <w:r w:rsidRPr="008665F4">
        <w:rPr>
          <w:bCs/>
          <w:i/>
          <w:sz w:val="22"/>
          <w:szCs w:val="22"/>
        </w:rPr>
        <w:t>Beloved, now we are children of God; and it has not yet been revealed what we shall be, but we know that when He is revealed, we shall be like Him, for we shall see Him as He is. </w:t>
      </w:r>
      <w:r w:rsidRPr="008665F4">
        <w:rPr>
          <w:i/>
          <w:sz w:val="22"/>
          <w:szCs w:val="22"/>
          <w:vertAlign w:val="superscript"/>
        </w:rPr>
        <w:t>3</w:t>
      </w:r>
      <w:r w:rsidRPr="008665F4">
        <w:rPr>
          <w:i/>
          <w:sz w:val="22"/>
          <w:szCs w:val="22"/>
        </w:rPr>
        <w:t> </w:t>
      </w:r>
      <w:r w:rsidRPr="008665F4">
        <w:rPr>
          <w:bCs/>
          <w:i/>
          <w:sz w:val="22"/>
          <w:szCs w:val="22"/>
        </w:rPr>
        <w:t>And everyone who has this hope in Him purifies himself, just as He is pure.</w:t>
      </w:r>
    </w:p>
    <w:p w:rsidR="008665F4" w:rsidRPr="008665F4" w:rsidRDefault="008665F4" w:rsidP="00EF0219">
      <w:pPr>
        <w:numPr>
          <w:ilvl w:val="2"/>
          <w:numId w:val="1"/>
        </w:numPr>
        <w:jc w:val="both"/>
        <w:rPr>
          <w:b/>
          <w:sz w:val="24"/>
          <w:szCs w:val="24"/>
        </w:rPr>
      </w:pPr>
      <w:r w:rsidRPr="008665F4">
        <w:rPr>
          <w:b/>
          <w:sz w:val="24"/>
          <w:szCs w:val="24"/>
        </w:rPr>
        <w:t xml:space="preserve">What is a “good deed”? </w:t>
      </w:r>
      <w:r w:rsidRPr="00BC3F98">
        <w:rPr>
          <w:sz w:val="24"/>
          <w:szCs w:val="24"/>
        </w:rPr>
        <w:t>It is doing good</w:t>
      </w:r>
      <w:r w:rsidR="007A39A9">
        <w:rPr>
          <w:sz w:val="24"/>
          <w:szCs w:val="24"/>
        </w:rPr>
        <w:t xml:space="preserve"> for</w:t>
      </w:r>
      <w:r w:rsidRPr="00BC3F98">
        <w:rPr>
          <w:sz w:val="24"/>
          <w:szCs w:val="24"/>
        </w:rPr>
        <w:t xml:space="preserve"> others,</w:t>
      </w:r>
      <w:r w:rsidR="00BC3F98">
        <w:rPr>
          <w:sz w:val="24"/>
          <w:szCs w:val="24"/>
        </w:rPr>
        <w:t xml:space="preserve"> especially to </w:t>
      </w:r>
      <w:r w:rsidRPr="00BC3F98">
        <w:rPr>
          <w:sz w:val="24"/>
          <w:szCs w:val="24"/>
        </w:rPr>
        <w:t>believers.</w:t>
      </w:r>
    </w:p>
    <w:p w:rsidR="008665F4" w:rsidRPr="008665F4" w:rsidRDefault="002B27CA" w:rsidP="008665F4">
      <w:pPr>
        <w:ind w:left="1080"/>
        <w:jc w:val="both"/>
        <w:rPr>
          <w:b/>
          <w:bCs/>
          <w:i/>
          <w:sz w:val="22"/>
          <w:szCs w:val="22"/>
        </w:rPr>
      </w:pPr>
      <w:hyperlink r:id="rId9" w:history="1">
        <w:r w:rsidR="008665F4" w:rsidRPr="008665F4">
          <w:rPr>
            <w:b/>
            <w:bCs/>
            <w:i/>
            <w:sz w:val="22"/>
            <w:szCs w:val="22"/>
          </w:rPr>
          <w:t>Galatians 6:10</w:t>
        </w:r>
      </w:hyperlink>
    </w:p>
    <w:p w:rsidR="008665F4" w:rsidRPr="008665F4" w:rsidRDefault="008665F4" w:rsidP="008665F4">
      <w:pPr>
        <w:ind w:left="1080"/>
        <w:jc w:val="both"/>
        <w:rPr>
          <w:bCs/>
          <w:i/>
          <w:sz w:val="22"/>
          <w:szCs w:val="22"/>
        </w:rPr>
      </w:pPr>
      <w:r w:rsidRPr="008665F4">
        <w:rPr>
          <w:bCs/>
          <w:i/>
          <w:sz w:val="22"/>
          <w:szCs w:val="22"/>
        </w:rPr>
        <w:t>Therefore, as we have opportunity, let us do good to all, especially to those wh</w:t>
      </w:r>
      <w:r>
        <w:rPr>
          <w:bCs/>
          <w:i/>
          <w:sz w:val="22"/>
          <w:szCs w:val="22"/>
        </w:rPr>
        <w:t>o are of the household of faith.</w:t>
      </w:r>
    </w:p>
    <w:p w:rsidR="008004C5" w:rsidRDefault="008665F4" w:rsidP="00EF0219">
      <w:pPr>
        <w:numPr>
          <w:ilvl w:val="2"/>
          <w:numId w:val="1"/>
        </w:numPr>
        <w:jc w:val="both"/>
        <w:rPr>
          <w:sz w:val="24"/>
          <w:szCs w:val="24"/>
        </w:rPr>
      </w:pPr>
      <w:r>
        <w:rPr>
          <w:b/>
          <w:sz w:val="24"/>
          <w:szCs w:val="24"/>
        </w:rPr>
        <w:t>Faith and love involve</w:t>
      </w:r>
      <w:r w:rsidR="00392C85" w:rsidRPr="008665F4">
        <w:rPr>
          <w:b/>
          <w:sz w:val="24"/>
          <w:szCs w:val="24"/>
        </w:rPr>
        <w:t xml:space="preserve"> more than feelings. </w:t>
      </w:r>
      <w:r>
        <w:rPr>
          <w:b/>
          <w:sz w:val="24"/>
          <w:szCs w:val="24"/>
        </w:rPr>
        <w:t>They are</w:t>
      </w:r>
      <w:r w:rsidR="00392C85" w:rsidRPr="008665F4">
        <w:rPr>
          <w:b/>
          <w:sz w:val="24"/>
          <w:szCs w:val="24"/>
        </w:rPr>
        <w:t xml:space="preserve"> demonstrated in </w:t>
      </w:r>
      <w:r w:rsidR="008F22D5" w:rsidRPr="008665F4">
        <w:rPr>
          <w:b/>
          <w:sz w:val="24"/>
          <w:szCs w:val="24"/>
        </w:rPr>
        <w:t>actions</w:t>
      </w:r>
      <w:r w:rsidR="00392C85" w:rsidRPr="003448D7">
        <w:rPr>
          <w:sz w:val="24"/>
          <w:szCs w:val="24"/>
        </w:rPr>
        <w:t>.</w:t>
      </w:r>
      <w:r w:rsidR="008F22D5" w:rsidRPr="003448D7">
        <w:rPr>
          <w:sz w:val="24"/>
          <w:szCs w:val="24"/>
        </w:rPr>
        <w:t xml:space="preserve">                         </w:t>
      </w:r>
    </w:p>
    <w:p w:rsidR="008004C5" w:rsidRPr="008665F4" w:rsidRDefault="008F22D5" w:rsidP="008004C5">
      <w:pPr>
        <w:ind w:left="1080"/>
        <w:jc w:val="both"/>
        <w:rPr>
          <w:sz w:val="22"/>
          <w:szCs w:val="22"/>
        </w:rPr>
      </w:pPr>
      <w:r w:rsidRPr="008665F4">
        <w:rPr>
          <w:rStyle w:val="Strong"/>
          <w:i/>
          <w:sz w:val="22"/>
          <w:szCs w:val="22"/>
        </w:rPr>
        <w:t>1 John 3:18</w:t>
      </w:r>
    </w:p>
    <w:p w:rsidR="00392C85" w:rsidRPr="008665F4" w:rsidRDefault="008F22D5" w:rsidP="008004C5">
      <w:pPr>
        <w:ind w:left="1080"/>
        <w:jc w:val="both"/>
        <w:rPr>
          <w:i/>
          <w:sz w:val="22"/>
          <w:szCs w:val="22"/>
        </w:rPr>
      </w:pPr>
      <w:r w:rsidRPr="008665F4">
        <w:rPr>
          <w:i/>
          <w:sz w:val="22"/>
          <w:szCs w:val="22"/>
        </w:rPr>
        <w:lastRenderedPageBreak/>
        <w:t xml:space="preserve">My little children, let us not </w:t>
      </w:r>
      <w:r w:rsidRPr="008665F4">
        <w:rPr>
          <w:bCs/>
          <w:i/>
          <w:sz w:val="22"/>
          <w:szCs w:val="22"/>
        </w:rPr>
        <w:t>love</w:t>
      </w:r>
      <w:r w:rsidR="00BC3F98">
        <w:rPr>
          <w:i/>
          <w:sz w:val="22"/>
          <w:szCs w:val="22"/>
        </w:rPr>
        <w:t xml:space="preserve"> in word or in tongue, but in </w:t>
      </w:r>
      <w:r w:rsidRPr="008665F4">
        <w:rPr>
          <w:bCs/>
          <w:i/>
          <w:sz w:val="22"/>
          <w:szCs w:val="22"/>
        </w:rPr>
        <w:t>deed</w:t>
      </w:r>
      <w:r w:rsidRPr="008665F4">
        <w:rPr>
          <w:i/>
          <w:sz w:val="22"/>
          <w:szCs w:val="22"/>
        </w:rPr>
        <w:t xml:space="preserve"> and in truth.</w:t>
      </w:r>
    </w:p>
    <w:p w:rsidR="008665F4" w:rsidRPr="008665F4" w:rsidRDefault="008665F4" w:rsidP="008004C5">
      <w:pPr>
        <w:ind w:left="1080"/>
        <w:jc w:val="both"/>
        <w:rPr>
          <w:b/>
          <w:i/>
          <w:sz w:val="22"/>
          <w:szCs w:val="22"/>
        </w:rPr>
      </w:pPr>
      <w:r w:rsidRPr="008665F4">
        <w:rPr>
          <w:b/>
          <w:i/>
          <w:sz w:val="22"/>
          <w:szCs w:val="22"/>
        </w:rPr>
        <w:t>James 2:14-17</w:t>
      </w:r>
    </w:p>
    <w:p w:rsidR="008665F4" w:rsidRPr="008665F4" w:rsidRDefault="008665F4" w:rsidP="008004C5">
      <w:pPr>
        <w:ind w:left="1080"/>
        <w:jc w:val="both"/>
        <w:rPr>
          <w:bCs/>
          <w:i/>
          <w:sz w:val="22"/>
          <w:szCs w:val="22"/>
        </w:rPr>
      </w:pPr>
      <w:r w:rsidRPr="008665F4">
        <w:rPr>
          <w:bCs/>
          <w:i/>
          <w:sz w:val="22"/>
          <w:szCs w:val="22"/>
        </w:rPr>
        <w:t>What </w:t>
      </w:r>
      <w:r w:rsidRPr="008665F4">
        <w:rPr>
          <w:bCs/>
          <w:sz w:val="22"/>
          <w:szCs w:val="22"/>
        </w:rPr>
        <w:t>does it</w:t>
      </w:r>
      <w:r w:rsidRPr="008665F4">
        <w:rPr>
          <w:bCs/>
          <w:i/>
          <w:sz w:val="22"/>
          <w:szCs w:val="22"/>
        </w:rPr>
        <w:t> profit, my brethren, if someone says he has faith but does not have works? Can faith save him? </w:t>
      </w:r>
      <w:r w:rsidRPr="008665F4">
        <w:rPr>
          <w:i/>
          <w:sz w:val="22"/>
          <w:szCs w:val="22"/>
          <w:vertAlign w:val="superscript"/>
        </w:rPr>
        <w:t>15</w:t>
      </w:r>
      <w:r w:rsidRPr="008665F4">
        <w:rPr>
          <w:i/>
          <w:sz w:val="22"/>
          <w:szCs w:val="22"/>
        </w:rPr>
        <w:t> </w:t>
      </w:r>
      <w:r w:rsidRPr="008665F4">
        <w:rPr>
          <w:bCs/>
          <w:i/>
          <w:sz w:val="22"/>
          <w:szCs w:val="22"/>
        </w:rPr>
        <w:t>If a brother or sister is naked and destitute of daily food, </w:t>
      </w:r>
      <w:r w:rsidRPr="008665F4">
        <w:rPr>
          <w:i/>
          <w:sz w:val="22"/>
          <w:szCs w:val="22"/>
          <w:vertAlign w:val="superscript"/>
        </w:rPr>
        <w:t>16</w:t>
      </w:r>
      <w:r w:rsidRPr="008665F4">
        <w:rPr>
          <w:i/>
          <w:sz w:val="22"/>
          <w:szCs w:val="22"/>
        </w:rPr>
        <w:t> </w:t>
      </w:r>
      <w:r w:rsidRPr="008665F4">
        <w:rPr>
          <w:bCs/>
          <w:i/>
          <w:sz w:val="22"/>
          <w:szCs w:val="22"/>
        </w:rPr>
        <w:t>and one of you says to them, “Depart in peace, be warmed and filled,” but you do not give them the things which are needed for the body, what </w:t>
      </w:r>
      <w:r w:rsidRPr="008665F4">
        <w:rPr>
          <w:bCs/>
          <w:sz w:val="22"/>
          <w:szCs w:val="22"/>
        </w:rPr>
        <w:t>does it</w:t>
      </w:r>
      <w:r w:rsidRPr="008665F4">
        <w:rPr>
          <w:bCs/>
          <w:i/>
          <w:sz w:val="22"/>
          <w:szCs w:val="22"/>
        </w:rPr>
        <w:t> profit? </w:t>
      </w:r>
      <w:r w:rsidRPr="008665F4">
        <w:rPr>
          <w:i/>
          <w:sz w:val="22"/>
          <w:szCs w:val="22"/>
          <w:vertAlign w:val="superscript"/>
        </w:rPr>
        <w:t>17</w:t>
      </w:r>
      <w:r w:rsidRPr="008665F4">
        <w:rPr>
          <w:i/>
          <w:sz w:val="22"/>
          <w:szCs w:val="22"/>
        </w:rPr>
        <w:t> </w:t>
      </w:r>
      <w:r w:rsidRPr="008665F4">
        <w:rPr>
          <w:bCs/>
          <w:i/>
          <w:sz w:val="22"/>
          <w:szCs w:val="22"/>
        </w:rPr>
        <w:t>Thus also faith by itself, if it does not have works, is dead.</w:t>
      </w:r>
    </w:p>
    <w:p w:rsidR="00151317" w:rsidRPr="003448D7" w:rsidRDefault="00F208BC" w:rsidP="00EF0219">
      <w:pPr>
        <w:numPr>
          <w:ilvl w:val="2"/>
          <w:numId w:val="1"/>
        </w:numPr>
        <w:jc w:val="both"/>
        <w:rPr>
          <w:b/>
          <w:sz w:val="24"/>
          <w:szCs w:val="24"/>
        </w:rPr>
      </w:pPr>
      <w:r w:rsidRPr="003448D7">
        <w:rPr>
          <w:b/>
          <w:sz w:val="24"/>
          <w:szCs w:val="24"/>
        </w:rPr>
        <w:t>It is important to ALWAYS keep in mind that our good deeds are a FRUIT of our right-standing with God, NOT a means b</w:t>
      </w:r>
      <w:r w:rsidR="00151317" w:rsidRPr="003448D7">
        <w:rPr>
          <w:b/>
          <w:sz w:val="24"/>
          <w:szCs w:val="24"/>
        </w:rPr>
        <w:t>y which we obtain righteousness</w:t>
      </w:r>
      <w:r w:rsidR="00151317" w:rsidRPr="003448D7">
        <w:rPr>
          <w:rStyle w:val="Strong"/>
          <w:i/>
          <w:sz w:val="24"/>
          <w:szCs w:val="24"/>
        </w:rPr>
        <w:t>.</w:t>
      </w:r>
      <w:r w:rsidR="00BC3F98">
        <w:rPr>
          <w:rStyle w:val="Strong"/>
          <w:i/>
          <w:sz w:val="24"/>
          <w:szCs w:val="24"/>
        </w:rPr>
        <w:t xml:space="preserve"> </w:t>
      </w:r>
      <w:r w:rsidR="00BC3F98">
        <w:rPr>
          <w:rStyle w:val="Strong"/>
          <w:sz w:val="24"/>
          <w:szCs w:val="24"/>
        </w:rPr>
        <w:t>WE LIVE RIGHTEOUSLY BECAUSE WE ARE RIGHTEOUS instead of WE ARE RIGHTEOUS BECAUSE WE LIVE RIGHTEOUSLY.</w:t>
      </w:r>
      <w:r w:rsidR="008F22D5" w:rsidRPr="003448D7">
        <w:rPr>
          <w:rStyle w:val="Strong"/>
          <w:b w:val="0"/>
          <w:i/>
          <w:sz w:val="24"/>
          <w:szCs w:val="24"/>
        </w:rPr>
        <w:t xml:space="preserve">                                                                                                         </w:t>
      </w:r>
    </w:p>
    <w:p w:rsidR="008F22D5" w:rsidRDefault="008F22D5" w:rsidP="00087761">
      <w:pPr>
        <w:suppressLineNumbers/>
        <w:ind w:left="720"/>
        <w:jc w:val="both"/>
        <w:rPr>
          <w:b/>
          <w:sz w:val="24"/>
          <w:szCs w:val="24"/>
        </w:rPr>
      </w:pPr>
    </w:p>
    <w:p w:rsidR="00333C2F" w:rsidRDefault="00333C2F" w:rsidP="00333C2F">
      <w:pPr>
        <w:spacing w:before="120" w:after="120"/>
        <w:ind w:left="720" w:right="720"/>
        <w:jc w:val="both"/>
        <w:rPr>
          <w:i/>
          <w:sz w:val="22"/>
          <w:szCs w:val="24"/>
        </w:rPr>
      </w:pPr>
      <w:r w:rsidRPr="00287827">
        <w:rPr>
          <w:i/>
          <w:sz w:val="22"/>
          <w:szCs w:val="24"/>
        </w:rPr>
        <w:t>"</w:t>
      </w:r>
      <w:r>
        <w:rPr>
          <w:i/>
          <w:sz w:val="22"/>
          <w:szCs w:val="24"/>
        </w:rPr>
        <w:t>’</w:t>
      </w:r>
      <w:r w:rsidRPr="00287827">
        <w:rPr>
          <w:i/>
          <w:sz w:val="22"/>
          <w:szCs w:val="24"/>
        </w:rPr>
        <w:t>Consider’ is the translation of katanoeo which speaks of attentive, continuous care. The exhortation is to take careful note of each other's spiritual welfare. The purpose of this attentive, continuous care is to provoke each other to the exercise of love and good works. The word "provoke" is the translation of paroxusmos which means ‘an inciting, incitement, a stimulation.’ The word is used also in a bad sense, for instance, ‘irritation.’ Here it is used in its good sense, that of a stimulation. Vincent says: ‘The new economy demands mutual care on the part of the members of the Christian community. . . They must stir up each other's religious affections and ministries.’" (Wuest v 24).</w:t>
      </w:r>
    </w:p>
    <w:p w:rsidR="00333C2F" w:rsidRPr="003448D7" w:rsidRDefault="00333C2F" w:rsidP="00087761">
      <w:pPr>
        <w:suppressLineNumbers/>
        <w:ind w:left="720"/>
        <w:jc w:val="both"/>
        <w:rPr>
          <w:b/>
          <w:sz w:val="24"/>
          <w:szCs w:val="24"/>
        </w:rPr>
      </w:pPr>
    </w:p>
    <w:p w:rsidR="00D57239" w:rsidRPr="003448D7" w:rsidRDefault="009C692F" w:rsidP="00EF0219">
      <w:pPr>
        <w:numPr>
          <w:ilvl w:val="0"/>
          <w:numId w:val="1"/>
        </w:numPr>
        <w:jc w:val="both"/>
        <w:rPr>
          <w:b/>
          <w:sz w:val="24"/>
          <w:szCs w:val="24"/>
        </w:rPr>
      </w:pPr>
      <w:r w:rsidRPr="003448D7">
        <w:rPr>
          <w:b/>
          <w:sz w:val="24"/>
          <w:szCs w:val="24"/>
        </w:rPr>
        <w:t>We are to continu</w:t>
      </w:r>
      <w:r w:rsidR="008665F4">
        <w:rPr>
          <w:b/>
          <w:sz w:val="24"/>
          <w:szCs w:val="24"/>
        </w:rPr>
        <w:t>e assembling together. Notice the author</w:t>
      </w:r>
      <w:r w:rsidRPr="003448D7">
        <w:rPr>
          <w:b/>
          <w:sz w:val="24"/>
          <w:szCs w:val="24"/>
        </w:rPr>
        <w:t xml:space="preserve"> </w:t>
      </w:r>
      <w:r w:rsidR="00151317" w:rsidRPr="003448D7">
        <w:rPr>
          <w:b/>
          <w:sz w:val="24"/>
          <w:szCs w:val="24"/>
        </w:rPr>
        <w:t>does not qualify what this will look like</w:t>
      </w:r>
      <w:r w:rsidRPr="003448D7">
        <w:rPr>
          <w:b/>
          <w:sz w:val="24"/>
          <w:szCs w:val="24"/>
        </w:rPr>
        <w:t>.</w:t>
      </w:r>
    </w:p>
    <w:p w:rsidR="000D72C4" w:rsidRPr="003448D7" w:rsidRDefault="000D72C4" w:rsidP="00EF0219">
      <w:pPr>
        <w:numPr>
          <w:ilvl w:val="1"/>
          <w:numId w:val="1"/>
        </w:numPr>
        <w:jc w:val="both"/>
        <w:rPr>
          <w:b/>
          <w:sz w:val="24"/>
          <w:szCs w:val="24"/>
        </w:rPr>
      </w:pPr>
      <w:r w:rsidRPr="003448D7">
        <w:rPr>
          <w:b/>
          <w:sz w:val="24"/>
          <w:szCs w:val="24"/>
        </w:rPr>
        <w:t xml:space="preserve">We know the early church met in a variety of places: the temple, the school of Tyranus, from house to house, in public squares, </w:t>
      </w:r>
      <w:r w:rsidR="00A02AF1" w:rsidRPr="003448D7">
        <w:rPr>
          <w:b/>
          <w:sz w:val="24"/>
          <w:szCs w:val="24"/>
        </w:rPr>
        <w:t xml:space="preserve">and </w:t>
      </w:r>
      <w:r w:rsidRPr="003448D7">
        <w:rPr>
          <w:b/>
          <w:sz w:val="24"/>
          <w:szCs w:val="24"/>
        </w:rPr>
        <w:t>in outdoor settings</w:t>
      </w:r>
      <w:r w:rsidR="00A02AF1" w:rsidRPr="003448D7">
        <w:rPr>
          <w:b/>
          <w:sz w:val="24"/>
          <w:szCs w:val="24"/>
        </w:rPr>
        <w:t>.</w:t>
      </w:r>
    </w:p>
    <w:p w:rsidR="00A02AF1" w:rsidRPr="003448D7" w:rsidRDefault="00A02AF1" w:rsidP="00EF0219">
      <w:pPr>
        <w:numPr>
          <w:ilvl w:val="2"/>
          <w:numId w:val="1"/>
        </w:numPr>
        <w:jc w:val="both"/>
        <w:rPr>
          <w:sz w:val="24"/>
          <w:szCs w:val="24"/>
        </w:rPr>
      </w:pPr>
      <w:r w:rsidRPr="003448D7">
        <w:rPr>
          <w:sz w:val="24"/>
          <w:szCs w:val="24"/>
        </w:rPr>
        <w:t>The message takes priority over the location.</w:t>
      </w:r>
    </w:p>
    <w:p w:rsidR="00D76683" w:rsidRPr="003448D7" w:rsidRDefault="00151317" w:rsidP="00EF0219">
      <w:pPr>
        <w:numPr>
          <w:ilvl w:val="1"/>
          <w:numId w:val="1"/>
        </w:numPr>
        <w:jc w:val="both"/>
        <w:rPr>
          <w:b/>
          <w:sz w:val="24"/>
          <w:szCs w:val="24"/>
        </w:rPr>
      </w:pPr>
      <w:r w:rsidRPr="003448D7">
        <w:rPr>
          <w:b/>
          <w:sz w:val="24"/>
          <w:szCs w:val="24"/>
        </w:rPr>
        <w:t>We assemble for specific purposes.</w:t>
      </w:r>
    </w:p>
    <w:p w:rsidR="00A02AF1" w:rsidRPr="003448D7" w:rsidRDefault="00151317" w:rsidP="00EF0219">
      <w:pPr>
        <w:numPr>
          <w:ilvl w:val="2"/>
          <w:numId w:val="1"/>
        </w:numPr>
        <w:jc w:val="both"/>
        <w:rPr>
          <w:sz w:val="24"/>
          <w:szCs w:val="24"/>
        </w:rPr>
      </w:pPr>
      <w:r w:rsidRPr="003448D7">
        <w:rPr>
          <w:sz w:val="24"/>
          <w:szCs w:val="24"/>
        </w:rPr>
        <w:t>To encourage each other in the new and living way.</w:t>
      </w:r>
    </w:p>
    <w:p w:rsidR="008665F4" w:rsidRDefault="00151317" w:rsidP="00EF0219">
      <w:pPr>
        <w:numPr>
          <w:ilvl w:val="2"/>
          <w:numId w:val="1"/>
        </w:numPr>
        <w:jc w:val="both"/>
        <w:rPr>
          <w:sz w:val="24"/>
          <w:szCs w:val="24"/>
        </w:rPr>
      </w:pPr>
      <w:r w:rsidRPr="003448D7">
        <w:rPr>
          <w:sz w:val="24"/>
          <w:szCs w:val="24"/>
        </w:rPr>
        <w:t>To encourage each other to love.</w:t>
      </w:r>
      <w:r w:rsidR="00A02AF1" w:rsidRPr="003448D7">
        <w:rPr>
          <w:sz w:val="24"/>
          <w:szCs w:val="24"/>
        </w:rPr>
        <w:t xml:space="preserve">                                                                </w:t>
      </w:r>
    </w:p>
    <w:p w:rsidR="008665F4" w:rsidRPr="008665F4" w:rsidRDefault="00A02AF1" w:rsidP="008665F4">
      <w:pPr>
        <w:ind w:left="1080"/>
        <w:jc w:val="both"/>
        <w:rPr>
          <w:b/>
          <w:i/>
          <w:sz w:val="22"/>
          <w:szCs w:val="22"/>
        </w:rPr>
      </w:pPr>
      <w:r w:rsidRPr="008665F4">
        <w:rPr>
          <w:b/>
          <w:i/>
          <w:sz w:val="22"/>
          <w:szCs w:val="22"/>
        </w:rPr>
        <w:t xml:space="preserve">1 John 4:7-8                                                                                                      </w:t>
      </w:r>
    </w:p>
    <w:p w:rsidR="00A02AF1" w:rsidRPr="008665F4" w:rsidRDefault="00A02AF1" w:rsidP="008665F4">
      <w:pPr>
        <w:ind w:left="1080"/>
        <w:jc w:val="both"/>
        <w:rPr>
          <w:sz w:val="22"/>
          <w:szCs w:val="22"/>
        </w:rPr>
      </w:pPr>
      <w:r w:rsidRPr="008665F4">
        <w:rPr>
          <w:i/>
          <w:sz w:val="22"/>
          <w:szCs w:val="22"/>
        </w:rPr>
        <w:t xml:space="preserve">Beloved, let us love one another, for love is of God; and everyone who loves is born of God and knows God. </w:t>
      </w:r>
      <w:r w:rsidRPr="008665F4">
        <w:rPr>
          <w:i/>
          <w:sz w:val="22"/>
          <w:szCs w:val="22"/>
          <w:vertAlign w:val="superscript"/>
        </w:rPr>
        <w:t>8</w:t>
      </w:r>
      <w:r w:rsidRPr="008665F4">
        <w:rPr>
          <w:i/>
          <w:sz w:val="22"/>
          <w:szCs w:val="22"/>
        </w:rPr>
        <w:t xml:space="preserve"> He who does not love does not know God, for God is love.</w:t>
      </w:r>
    </w:p>
    <w:p w:rsidR="008665F4" w:rsidRPr="008665F4" w:rsidRDefault="00151317" w:rsidP="00EF0219">
      <w:pPr>
        <w:numPr>
          <w:ilvl w:val="2"/>
          <w:numId w:val="1"/>
        </w:numPr>
        <w:jc w:val="both"/>
        <w:rPr>
          <w:i/>
          <w:sz w:val="24"/>
          <w:szCs w:val="24"/>
        </w:rPr>
      </w:pPr>
      <w:r w:rsidRPr="003448D7">
        <w:rPr>
          <w:sz w:val="24"/>
          <w:szCs w:val="24"/>
        </w:rPr>
        <w:t>To encourage each other to good deeds.</w:t>
      </w:r>
      <w:r w:rsidR="00A02AF1" w:rsidRPr="003448D7">
        <w:rPr>
          <w:sz w:val="24"/>
          <w:szCs w:val="24"/>
        </w:rPr>
        <w:t xml:space="preserve">                                                                 </w:t>
      </w:r>
    </w:p>
    <w:p w:rsidR="000D72C4" w:rsidRPr="003448D7" w:rsidRDefault="000D72C4" w:rsidP="00087761">
      <w:pPr>
        <w:suppressLineNumbers/>
        <w:jc w:val="both"/>
        <w:rPr>
          <w:b/>
          <w:sz w:val="24"/>
          <w:szCs w:val="24"/>
        </w:rPr>
      </w:pPr>
    </w:p>
    <w:p w:rsidR="00776608" w:rsidRPr="003448D7" w:rsidRDefault="00DC61E1" w:rsidP="00EF0219">
      <w:pPr>
        <w:numPr>
          <w:ilvl w:val="0"/>
          <w:numId w:val="1"/>
        </w:numPr>
        <w:jc w:val="both"/>
        <w:rPr>
          <w:b/>
          <w:sz w:val="24"/>
          <w:szCs w:val="24"/>
        </w:rPr>
      </w:pPr>
      <w:r>
        <w:rPr>
          <w:b/>
          <w:sz w:val="24"/>
          <w:szCs w:val="24"/>
        </w:rPr>
        <w:t xml:space="preserve"> </w:t>
      </w:r>
      <w:r w:rsidR="00D57239" w:rsidRPr="003448D7">
        <w:rPr>
          <w:b/>
          <w:sz w:val="24"/>
          <w:szCs w:val="24"/>
        </w:rPr>
        <w:t>We are to continue to encourage each other.</w:t>
      </w:r>
      <w:r w:rsidR="009C692F" w:rsidRPr="003448D7">
        <w:rPr>
          <w:b/>
          <w:sz w:val="24"/>
          <w:szCs w:val="24"/>
        </w:rPr>
        <w:t xml:space="preserve"> </w:t>
      </w:r>
      <w:r w:rsidR="00F77E44" w:rsidRPr="003448D7">
        <w:rPr>
          <w:b/>
          <w:sz w:val="24"/>
          <w:szCs w:val="24"/>
        </w:rPr>
        <w:t xml:space="preserve"> </w:t>
      </w:r>
    </w:p>
    <w:p w:rsidR="00D03B55" w:rsidRPr="00491BD2" w:rsidRDefault="00D03B55" w:rsidP="00491BD2">
      <w:pPr>
        <w:spacing w:before="120" w:after="120"/>
        <w:ind w:left="720" w:right="720"/>
        <w:jc w:val="both"/>
        <w:rPr>
          <w:i/>
          <w:sz w:val="22"/>
          <w:szCs w:val="24"/>
        </w:rPr>
      </w:pPr>
      <w:r>
        <w:rPr>
          <w:i/>
          <w:sz w:val="22"/>
          <w:szCs w:val="24"/>
        </w:rPr>
        <w:t xml:space="preserve">XI </w:t>
      </w:r>
      <w:r w:rsidRPr="00491BD2">
        <w:rPr>
          <w:i/>
          <w:sz w:val="22"/>
          <w:szCs w:val="24"/>
        </w:rPr>
        <w:t>Therefore, every opportunity of coming together and enjoying their fellowship in faith and hope must be welcomed and used for mutual encouragement. Our author exhorts his readers to continue meeting together the more earnestly because he knows of some who were withdrawing from the Christian fellowship. F.F. Bruce</w:t>
      </w:r>
    </w:p>
    <w:p w:rsidR="00D03B55" w:rsidRPr="00491BD2" w:rsidRDefault="00D03B55" w:rsidP="00491BD2">
      <w:pPr>
        <w:spacing w:before="120" w:after="120"/>
        <w:ind w:left="720" w:right="720"/>
        <w:jc w:val="both"/>
        <w:rPr>
          <w:i/>
          <w:sz w:val="22"/>
          <w:szCs w:val="24"/>
        </w:rPr>
      </w:pPr>
      <w:r w:rsidRPr="00491BD2">
        <w:rPr>
          <w:i/>
          <w:sz w:val="22"/>
          <w:szCs w:val="24"/>
        </w:rPr>
        <w:t xml:space="preserve">XII We may find a clue in the word translated "meeting together." Basically  this is the word which we know in its English form "synagogue," but here it carries the prefix epi, which in this place may conceivably have the force "in addition," What he would really like to see would be their decisive separation from the synagogue-this is what he means by "let us go out" or "let us come out" in 13:13-but if they </w:t>
      </w:r>
      <w:r w:rsidRPr="00491BD2">
        <w:rPr>
          <w:i/>
          <w:sz w:val="22"/>
          <w:szCs w:val="24"/>
        </w:rPr>
        <w:lastRenderedPageBreak/>
        <w:t>are not ready for that, let them, as they value their lives, maintain their common meetings as believers in Jesus and so encourage one another in their common hope. F.F. Bruce</w:t>
      </w:r>
    </w:p>
    <w:p w:rsidR="00D03B55" w:rsidRPr="00491BD2" w:rsidRDefault="00D03B55" w:rsidP="00491BD2">
      <w:pPr>
        <w:spacing w:before="120" w:after="120"/>
        <w:ind w:left="720" w:right="720"/>
        <w:jc w:val="both"/>
        <w:rPr>
          <w:i/>
          <w:sz w:val="22"/>
          <w:szCs w:val="24"/>
        </w:rPr>
      </w:pPr>
      <w:r w:rsidRPr="00491BD2">
        <w:rPr>
          <w:i/>
          <w:sz w:val="22"/>
          <w:szCs w:val="24"/>
        </w:rPr>
        <w:t xml:space="preserve"> Under the various pressures which were being brought to bear upon them, to withdraw from the society of their fellow-believers was to court spiritual defeat; only by remaining united could they preserve their faith and witness. F.F. Bruce</w:t>
      </w:r>
    </w:p>
    <w:p w:rsidR="00570B86" w:rsidRPr="003448D7" w:rsidRDefault="00D03B55" w:rsidP="00570B86">
      <w:pPr>
        <w:spacing w:before="120" w:after="120"/>
        <w:ind w:left="720" w:right="720"/>
        <w:jc w:val="both"/>
        <w:rPr>
          <w:b/>
          <w:sz w:val="24"/>
          <w:szCs w:val="24"/>
        </w:rPr>
      </w:pPr>
      <w:bookmarkStart w:id="0" w:name="_GoBack"/>
      <w:bookmarkEnd w:id="0"/>
      <w:r w:rsidRPr="00491BD2">
        <w:rPr>
          <w:i/>
          <w:sz w:val="22"/>
          <w:szCs w:val="24"/>
        </w:rPr>
        <w:t xml:space="preserve"> Whatever the duration of the period may be, for faith "the time is near" (Rev. 1:3). Each successive Christian generation is called upon to live as the generation of the end-time, time, if it is to live as a Christian generation. F.F. Bruce</w:t>
      </w:r>
    </w:p>
    <w:p w:rsidR="00A80F51" w:rsidRPr="003448D7" w:rsidRDefault="00A80F51" w:rsidP="00087761">
      <w:pPr>
        <w:suppressLineNumbers/>
        <w:jc w:val="both"/>
        <w:rPr>
          <w:b/>
          <w:sz w:val="24"/>
          <w:szCs w:val="24"/>
        </w:rPr>
      </w:pPr>
    </w:p>
    <w:sectPr w:rsidR="00A80F51" w:rsidRPr="003448D7" w:rsidSect="008665F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152" w:bottom="720" w:left="1440" w:header="720" w:footer="720" w:gutter="0"/>
      <w:lnNumType w:countBy="1" w:restart="continuous"/>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7CA" w:rsidRDefault="002B27CA">
      <w:r>
        <w:separator/>
      </w:r>
    </w:p>
  </w:endnote>
  <w:endnote w:type="continuationSeparator" w:id="0">
    <w:p w:rsidR="002B27CA" w:rsidRDefault="002B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TUS Cyberbit Basic">
    <w:panose1 w:val="02020603050405020304"/>
    <w:charset w:val="00"/>
    <w:family w:val="roman"/>
    <w:pitch w:val="variable"/>
    <w:sig w:usb0="E500AFFF" w:usb1="D00F7C7B" w:usb2="0000001E" w:usb3="00000000" w:csb0="000001FF" w:csb1="00000000"/>
  </w:font>
  <w:font w:name="BlackJack">
    <w:panose1 w:val="0200050403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B86" w:rsidRDefault="00570B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0319"/>
      <w:docPartObj>
        <w:docPartGallery w:val="Page Numbers (Bottom of Page)"/>
        <w:docPartUnique/>
      </w:docPartObj>
    </w:sdtPr>
    <w:sdtEndPr/>
    <w:sdtContent>
      <w:p w:rsidR="00C733AA" w:rsidRDefault="00C733AA" w:rsidP="00C733AA">
        <w:pPr>
          <w:pStyle w:val="Footer"/>
        </w:pPr>
      </w:p>
      <w:p w:rsidR="00C733AA" w:rsidRDefault="00C733AA" w:rsidP="00C733AA">
        <w:pPr>
          <w:pStyle w:val="Footer"/>
        </w:pPr>
        <w:r>
          <w:rPr>
            <w:i/>
            <w:sz w:val="20"/>
            <w:szCs w:val="20"/>
          </w:rPr>
          <w:t xml:space="preserve">Studies in Grace and Faith Teaching Notes </w:t>
        </w:r>
        <w:r w:rsidRPr="00B116BC">
          <w:rPr>
            <w:i/>
            <w:sz w:val="20"/>
            <w:szCs w:val="20"/>
          </w:rPr>
          <w:t xml:space="preserve">© </w:t>
        </w:r>
        <w:r>
          <w:rPr>
            <w:i/>
            <w:sz w:val="20"/>
            <w:szCs w:val="20"/>
          </w:rPr>
          <w:t>Cathy and David Hildebrand. These notes may be reproduced for Bible study purposes only. Publishing rights are solely those of the authors.</w:t>
        </w:r>
      </w:p>
      <w:p w:rsidR="00287827" w:rsidRDefault="00287827">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287827" w:rsidRDefault="00287827">
                              <w:pPr>
                                <w:jc w:val="center"/>
                              </w:pPr>
                              <w:r>
                                <w:fldChar w:fldCharType="begin"/>
                              </w:r>
                              <w:r>
                                <w:instrText xml:space="preserve"> PAGE    \* MERGEFORMAT </w:instrText>
                              </w:r>
                              <w:r>
                                <w:fldChar w:fldCharType="separate"/>
                              </w:r>
                              <w:r w:rsidR="0054778F">
                                <w:rPr>
                                  <w:noProof/>
                                </w:rPr>
                                <w:t>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287827" w:rsidRDefault="00287827">
                        <w:pPr>
                          <w:jc w:val="center"/>
                        </w:pPr>
                        <w:r>
                          <w:fldChar w:fldCharType="begin"/>
                        </w:r>
                        <w:r>
                          <w:instrText xml:space="preserve"> PAGE    \* MERGEFORMAT </w:instrText>
                        </w:r>
                        <w:r>
                          <w:fldChar w:fldCharType="separate"/>
                        </w:r>
                        <w:r w:rsidR="0054778F">
                          <w:rPr>
                            <w:noProof/>
                          </w:rPr>
                          <w:t>6</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126A8D5"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B86" w:rsidRDefault="00570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7CA" w:rsidRDefault="002B27CA">
      <w:r>
        <w:separator/>
      </w:r>
    </w:p>
  </w:footnote>
  <w:footnote w:type="continuationSeparator" w:id="0">
    <w:p w:rsidR="002B27CA" w:rsidRDefault="002B27CA">
      <w:r>
        <w:continuationSeparator/>
      </w:r>
    </w:p>
  </w:footnote>
  <w:footnote w:id="1">
    <w:p w:rsidR="00C733AA" w:rsidRDefault="00C733AA">
      <w:pPr>
        <w:pStyle w:val="FootnoteText"/>
      </w:pPr>
      <w:r>
        <w:rPr>
          <w:rStyle w:val="FootnoteReference"/>
        </w:rPr>
        <w:footnoteRef/>
      </w:r>
      <w:r>
        <w:t xml:space="preserve"> </w:t>
      </w:r>
      <w:r>
        <w:rPr>
          <w:i/>
        </w:rPr>
        <w:t>Unless otherwise stated, main text scriptures are in the NASB Copyright © 1960, 1962, 1963, 1968, 1971, 1972, 1973, 1975, 1977, 1995 by The Lockman Foundation. Supporting text is in the NKJV Copyright © 1982 by Thomas Nelson, Inc.</w:t>
      </w:r>
      <w:r>
        <w:t xml:space="preserve"> </w:t>
      </w:r>
      <w:r w:rsidRPr="00BB1779">
        <w:rPr>
          <w:i/>
        </w:rPr>
        <w:t>Unless otherwise noted, definitions of Greek words are from the Strong’s Concordance.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A4" w:rsidRDefault="002B17A4" w:rsidP="008A44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17A4" w:rsidRDefault="002B17A4" w:rsidP="003E40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A4" w:rsidRDefault="002B17A4" w:rsidP="003E4032">
    <w:pPr>
      <w:pStyle w:val="Header"/>
      <w:ind w:right="360"/>
      <w:rPr>
        <w:b/>
        <w:i/>
      </w:rPr>
    </w:pPr>
    <w:r w:rsidRPr="00570B86">
      <w:rPr>
        <w:rFonts w:ascii="BlackJack" w:hAnsi="BlackJack"/>
      </w:rPr>
      <w:t>Studies in Grace and Faith</w:t>
    </w:r>
    <w:r w:rsidR="00570B86">
      <w:rPr>
        <w:rFonts w:ascii="BlackJack" w:hAnsi="BlackJack"/>
      </w:rPr>
      <w:t xml:space="preserve">                                        </w:t>
    </w:r>
    <w:r w:rsidR="00C733AA">
      <w:rPr>
        <w:b/>
        <w:i/>
      </w:rPr>
      <w:t xml:space="preserve"> </w:t>
    </w:r>
    <w:r w:rsidR="00570B86">
      <w:rPr>
        <w:b/>
        <w:i/>
      </w:rPr>
      <w:t>Lesson 11</w:t>
    </w:r>
    <w:r w:rsidR="00C733AA">
      <w:rPr>
        <w:b/>
        <w:i/>
      </w:rPr>
      <w:t xml:space="preserve"> </w:t>
    </w:r>
    <w:r w:rsidR="00C733AA" w:rsidRPr="00570B86">
      <w:rPr>
        <w:b/>
        <w:i/>
        <w:sz w:val="24"/>
      </w:rPr>
      <w:t>Hebrews 10:19-</w:t>
    </w:r>
    <w:r w:rsidR="00570B86">
      <w:rPr>
        <w:b/>
        <w:i/>
        <w:sz w:val="24"/>
      </w:rPr>
      <w:t>25</w:t>
    </w:r>
  </w:p>
  <w:p w:rsidR="0007185C" w:rsidRPr="0007185C" w:rsidRDefault="0007185C" w:rsidP="003E4032">
    <w:pPr>
      <w:pStyle w:val="Header"/>
      <w:ind w:right="360"/>
      <w:rPr>
        <w:b/>
        <w: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B86" w:rsidRDefault="00570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364A5"/>
    <w:multiLevelType w:val="multilevel"/>
    <w:tmpl w:val="4EF69B4A"/>
    <w:lvl w:ilvl="0">
      <w:start w:val="1"/>
      <w:numFmt w:val="upperRoman"/>
      <w:lvlText w:val="%1"/>
      <w:lvlJc w:val="left"/>
      <w:pPr>
        <w:tabs>
          <w:tab w:val="num" w:pos="360"/>
        </w:tabs>
        <w:ind w:left="360" w:hanging="360"/>
      </w:pPr>
      <w:rPr>
        <w:rFonts w:ascii="Trebuchet MS" w:hAnsi="Trebuchet MS" w:hint="default"/>
        <w:b/>
        <w:i w:val="0"/>
        <w:color w:val="auto"/>
        <w:sz w:val="24"/>
        <w:szCs w:val="36"/>
      </w:rPr>
    </w:lvl>
    <w:lvl w:ilvl="1">
      <w:start w:val="1"/>
      <w:numFmt w:val="upperLetter"/>
      <w:lvlText w:val="%2"/>
      <w:lvlJc w:val="left"/>
      <w:pPr>
        <w:tabs>
          <w:tab w:val="num" w:pos="720"/>
        </w:tabs>
        <w:ind w:left="720" w:hanging="360"/>
      </w:pPr>
      <w:rPr>
        <w:rFonts w:ascii="Trebuchet MS" w:hAnsi="Trebuchet MS" w:hint="default"/>
        <w:b/>
        <w:i w:val="0"/>
        <w:sz w:val="24"/>
        <w:szCs w:val="28"/>
      </w:rPr>
    </w:lvl>
    <w:lvl w:ilvl="2">
      <w:start w:val="1"/>
      <w:numFmt w:val="decimal"/>
      <w:lvlText w:val="%3"/>
      <w:lvlJc w:val="left"/>
      <w:pPr>
        <w:tabs>
          <w:tab w:val="num" w:pos="1080"/>
        </w:tabs>
        <w:ind w:left="1080" w:hanging="360"/>
      </w:pPr>
      <w:rPr>
        <w:rFonts w:ascii="Trebuchet MS" w:hAnsi="Trebuchet MS" w:hint="default"/>
        <w:b/>
        <w:sz w:val="24"/>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20A"/>
    <w:rsid w:val="00004E89"/>
    <w:rsid w:val="00006760"/>
    <w:rsid w:val="00010D78"/>
    <w:rsid w:val="000147EB"/>
    <w:rsid w:val="00015571"/>
    <w:rsid w:val="00017A4C"/>
    <w:rsid w:val="000210A5"/>
    <w:rsid w:val="00023414"/>
    <w:rsid w:val="00025EED"/>
    <w:rsid w:val="000277E0"/>
    <w:rsid w:val="0003346B"/>
    <w:rsid w:val="000350C7"/>
    <w:rsid w:val="00041BC9"/>
    <w:rsid w:val="0005255F"/>
    <w:rsid w:val="00056B7F"/>
    <w:rsid w:val="00061F18"/>
    <w:rsid w:val="000629B4"/>
    <w:rsid w:val="00063EC1"/>
    <w:rsid w:val="00064227"/>
    <w:rsid w:val="0007185C"/>
    <w:rsid w:val="000757FE"/>
    <w:rsid w:val="00080B83"/>
    <w:rsid w:val="00081266"/>
    <w:rsid w:val="000835EF"/>
    <w:rsid w:val="00085FDE"/>
    <w:rsid w:val="00087761"/>
    <w:rsid w:val="00097DD5"/>
    <w:rsid w:val="000A4E69"/>
    <w:rsid w:val="000A7DE0"/>
    <w:rsid w:val="000C1FE2"/>
    <w:rsid w:val="000D3ABD"/>
    <w:rsid w:val="000D72C4"/>
    <w:rsid w:val="000F045C"/>
    <w:rsid w:val="000F0A00"/>
    <w:rsid w:val="000F1941"/>
    <w:rsid w:val="000F713D"/>
    <w:rsid w:val="00103894"/>
    <w:rsid w:val="00106C07"/>
    <w:rsid w:val="001208C9"/>
    <w:rsid w:val="00120973"/>
    <w:rsid w:val="00130907"/>
    <w:rsid w:val="00134E6E"/>
    <w:rsid w:val="0013662F"/>
    <w:rsid w:val="00140C00"/>
    <w:rsid w:val="00151317"/>
    <w:rsid w:val="001546B2"/>
    <w:rsid w:val="00156CD0"/>
    <w:rsid w:val="00161CC3"/>
    <w:rsid w:val="0016486E"/>
    <w:rsid w:val="001737ED"/>
    <w:rsid w:val="001766C0"/>
    <w:rsid w:val="0018702E"/>
    <w:rsid w:val="00191457"/>
    <w:rsid w:val="001914E1"/>
    <w:rsid w:val="001961BF"/>
    <w:rsid w:val="001A25DF"/>
    <w:rsid w:val="001B13DC"/>
    <w:rsid w:val="001B1AF5"/>
    <w:rsid w:val="001B394C"/>
    <w:rsid w:val="001C4CE2"/>
    <w:rsid w:val="001D7968"/>
    <w:rsid w:val="001D7EA4"/>
    <w:rsid w:val="001E01AC"/>
    <w:rsid w:val="001E3368"/>
    <w:rsid w:val="001E36AA"/>
    <w:rsid w:val="001F1569"/>
    <w:rsid w:val="001F320A"/>
    <w:rsid w:val="00202787"/>
    <w:rsid w:val="00211DDD"/>
    <w:rsid w:val="00224FC4"/>
    <w:rsid w:val="002327BD"/>
    <w:rsid w:val="002360BC"/>
    <w:rsid w:val="00242F84"/>
    <w:rsid w:val="00250428"/>
    <w:rsid w:val="00252EE4"/>
    <w:rsid w:val="002548E2"/>
    <w:rsid w:val="00255F49"/>
    <w:rsid w:val="0026295B"/>
    <w:rsid w:val="002630AA"/>
    <w:rsid w:val="00272F95"/>
    <w:rsid w:val="002737CC"/>
    <w:rsid w:val="00275D00"/>
    <w:rsid w:val="00287827"/>
    <w:rsid w:val="002937CF"/>
    <w:rsid w:val="002946A2"/>
    <w:rsid w:val="00295CAF"/>
    <w:rsid w:val="0029715F"/>
    <w:rsid w:val="002A5B3B"/>
    <w:rsid w:val="002B17A4"/>
    <w:rsid w:val="002B27CA"/>
    <w:rsid w:val="002B4AA8"/>
    <w:rsid w:val="002B5608"/>
    <w:rsid w:val="002C05D0"/>
    <w:rsid w:val="002C1053"/>
    <w:rsid w:val="002C173F"/>
    <w:rsid w:val="002C24CE"/>
    <w:rsid w:val="002C5191"/>
    <w:rsid w:val="002C73FC"/>
    <w:rsid w:val="002C7B7F"/>
    <w:rsid w:val="002D1DE6"/>
    <w:rsid w:val="002D3336"/>
    <w:rsid w:val="002D5C1A"/>
    <w:rsid w:val="002D7E99"/>
    <w:rsid w:val="002E0CBA"/>
    <w:rsid w:val="002E1417"/>
    <w:rsid w:val="002E15B6"/>
    <w:rsid w:val="00300E34"/>
    <w:rsid w:val="0030221E"/>
    <w:rsid w:val="00302271"/>
    <w:rsid w:val="003032E5"/>
    <w:rsid w:val="003176A3"/>
    <w:rsid w:val="00332245"/>
    <w:rsid w:val="00333C2F"/>
    <w:rsid w:val="00341211"/>
    <w:rsid w:val="003413FC"/>
    <w:rsid w:val="003448D7"/>
    <w:rsid w:val="00351A7B"/>
    <w:rsid w:val="0036135C"/>
    <w:rsid w:val="0036546A"/>
    <w:rsid w:val="00371E0A"/>
    <w:rsid w:val="00375196"/>
    <w:rsid w:val="003818E4"/>
    <w:rsid w:val="003856AD"/>
    <w:rsid w:val="00386E08"/>
    <w:rsid w:val="00392C85"/>
    <w:rsid w:val="003960D1"/>
    <w:rsid w:val="003B4FAA"/>
    <w:rsid w:val="003B502A"/>
    <w:rsid w:val="003C160A"/>
    <w:rsid w:val="003C33ED"/>
    <w:rsid w:val="003E4032"/>
    <w:rsid w:val="003E406F"/>
    <w:rsid w:val="003E65F2"/>
    <w:rsid w:val="003F0796"/>
    <w:rsid w:val="003F0D3D"/>
    <w:rsid w:val="003F4C04"/>
    <w:rsid w:val="003F6D9B"/>
    <w:rsid w:val="004009ED"/>
    <w:rsid w:val="004056DA"/>
    <w:rsid w:val="004077E6"/>
    <w:rsid w:val="0041589F"/>
    <w:rsid w:val="004242F6"/>
    <w:rsid w:val="004309A3"/>
    <w:rsid w:val="0043320F"/>
    <w:rsid w:val="004542A1"/>
    <w:rsid w:val="00460797"/>
    <w:rsid w:val="00461DBF"/>
    <w:rsid w:val="004628B1"/>
    <w:rsid w:val="004676C0"/>
    <w:rsid w:val="00482780"/>
    <w:rsid w:val="00486F7A"/>
    <w:rsid w:val="00490D90"/>
    <w:rsid w:val="00491BD2"/>
    <w:rsid w:val="0049354C"/>
    <w:rsid w:val="00493CD3"/>
    <w:rsid w:val="0049739D"/>
    <w:rsid w:val="00497CA9"/>
    <w:rsid w:val="004A2B5A"/>
    <w:rsid w:val="004A3A88"/>
    <w:rsid w:val="004A6F66"/>
    <w:rsid w:val="004B0254"/>
    <w:rsid w:val="004B1A40"/>
    <w:rsid w:val="004B61C8"/>
    <w:rsid w:val="004C05A6"/>
    <w:rsid w:val="004D6077"/>
    <w:rsid w:val="004E04F8"/>
    <w:rsid w:val="004E1415"/>
    <w:rsid w:val="004E18FC"/>
    <w:rsid w:val="004E1DD9"/>
    <w:rsid w:val="004E6954"/>
    <w:rsid w:val="004F0E2F"/>
    <w:rsid w:val="004F1DA8"/>
    <w:rsid w:val="004F793F"/>
    <w:rsid w:val="005014E1"/>
    <w:rsid w:val="00511358"/>
    <w:rsid w:val="005115D1"/>
    <w:rsid w:val="00514A2B"/>
    <w:rsid w:val="00517C3D"/>
    <w:rsid w:val="0052161E"/>
    <w:rsid w:val="00527A48"/>
    <w:rsid w:val="005301E6"/>
    <w:rsid w:val="00534856"/>
    <w:rsid w:val="00535801"/>
    <w:rsid w:val="00537627"/>
    <w:rsid w:val="0054778F"/>
    <w:rsid w:val="0055214E"/>
    <w:rsid w:val="005536F8"/>
    <w:rsid w:val="00553F29"/>
    <w:rsid w:val="00561115"/>
    <w:rsid w:val="005616AB"/>
    <w:rsid w:val="00562B77"/>
    <w:rsid w:val="00566D92"/>
    <w:rsid w:val="00570043"/>
    <w:rsid w:val="00570B86"/>
    <w:rsid w:val="00572B53"/>
    <w:rsid w:val="00574BC6"/>
    <w:rsid w:val="00575800"/>
    <w:rsid w:val="00575BF5"/>
    <w:rsid w:val="00575D9D"/>
    <w:rsid w:val="00587C19"/>
    <w:rsid w:val="005953BA"/>
    <w:rsid w:val="00596E42"/>
    <w:rsid w:val="005A0209"/>
    <w:rsid w:val="005A1D87"/>
    <w:rsid w:val="005A391D"/>
    <w:rsid w:val="005B186B"/>
    <w:rsid w:val="005B2704"/>
    <w:rsid w:val="005B3CCE"/>
    <w:rsid w:val="005B5CA5"/>
    <w:rsid w:val="005D0476"/>
    <w:rsid w:val="005D2811"/>
    <w:rsid w:val="005E0BE4"/>
    <w:rsid w:val="005F2A85"/>
    <w:rsid w:val="005F4D92"/>
    <w:rsid w:val="005F66C7"/>
    <w:rsid w:val="00603305"/>
    <w:rsid w:val="00603B5D"/>
    <w:rsid w:val="006041E9"/>
    <w:rsid w:val="00604DFF"/>
    <w:rsid w:val="00605E92"/>
    <w:rsid w:val="0061017E"/>
    <w:rsid w:val="0061354F"/>
    <w:rsid w:val="00615EE6"/>
    <w:rsid w:val="006169F9"/>
    <w:rsid w:val="00617E28"/>
    <w:rsid w:val="006245AA"/>
    <w:rsid w:val="00624767"/>
    <w:rsid w:val="0063191F"/>
    <w:rsid w:val="0063591F"/>
    <w:rsid w:val="00640F88"/>
    <w:rsid w:val="00645E78"/>
    <w:rsid w:val="00652B0F"/>
    <w:rsid w:val="00652F7C"/>
    <w:rsid w:val="0065364F"/>
    <w:rsid w:val="006546E2"/>
    <w:rsid w:val="00657DF7"/>
    <w:rsid w:val="00663968"/>
    <w:rsid w:val="00666FFA"/>
    <w:rsid w:val="0066743E"/>
    <w:rsid w:val="00674564"/>
    <w:rsid w:val="0069304A"/>
    <w:rsid w:val="006A16EB"/>
    <w:rsid w:val="006A17F8"/>
    <w:rsid w:val="006A2394"/>
    <w:rsid w:val="006A2D9C"/>
    <w:rsid w:val="006B031F"/>
    <w:rsid w:val="006B03A7"/>
    <w:rsid w:val="006B697B"/>
    <w:rsid w:val="006C22DF"/>
    <w:rsid w:val="006C28FF"/>
    <w:rsid w:val="006C431B"/>
    <w:rsid w:val="006C4A62"/>
    <w:rsid w:val="006D0F08"/>
    <w:rsid w:val="006E7504"/>
    <w:rsid w:val="006F38AC"/>
    <w:rsid w:val="006F632F"/>
    <w:rsid w:val="007000E9"/>
    <w:rsid w:val="007009C7"/>
    <w:rsid w:val="00713D41"/>
    <w:rsid w:val="00721632"/>
    <w:rsid w:val="00722730"/>
    <w:rsid w:val="00725B4F"/>
    <w:rsid w:val="00726C1C"/>
    <w:rsid w:val="007276F0"/>
    <w:rsid w:val="0072790E"/>
    <w:rsid w:val="00740FF6"/>
    <w:rsid w:val="00741419"/>
    <w:rsid w:val="00750A13"/>
    <w:rsid w:val="00774ADB"/>
    <w:rsid w:val="00776608"/>
    <w:rsid w:val="0078080E"/>
    <w:rsid w:val="007925E2"/>
    <w:rsid w:val="00795CA6"/>
    <w:rsid w:val="007A39A9"/>
    <w:rsid w:val="007B52A1"/>
    <w:rsid w:val="007B60E9"/>
    <w:rsid w:val="007C1BE2"/>
    <w:rsid w:val="007C2D5A"/>
    <w:rsid w:val="007D593E"/>
    <w:rsid w:val="007D7260"/>
    <w:rsid w:val="007E6502"/>
    <w:rsid w:val="007F45B3"/>
    <w:rsid w:val="008004C5"/>
    <w:rsid w:val="00822560"/>
    <w:rsid w:val="00823260"/>
    <w:rsid w:val="00825706"/>
    <w:rsid w:val="00833181"/>
    <w:rsid w:val="00835734"/>
    <w:rsid w:val="0083717D"/>
    <w:rsid w:val="008469DD"/>
    <w:rsid w:val="00860787"/>
    <w:rsid w:val="008665F4"/>
    <w:rsid w:val="00873A41"/>
    <w:rsid w:val="0088111F"/>
    <w:rsid w:val="00885186"/>
    <w:rsid w:val="00890A3A"/>
    <w:rsid w:val="008939ED"/>
    <w:rsid w:val="008952EB"/>
    <w:rsid w:val="008963FE"/>
    <w:rsid w:val="008A16A4"/>
    <w:rsid w:val="008A1BDE"/>
    <w:rsid w:val="008A4482"/>
    <w:rsid w:val="008A6538"/>
    <w:rsid w:val="008B4D7D"/>
    <w:rsid w:val="008B5AAE"/>
    <w:rsid w:val="008C142F"/>
    <w:rsid w:val="008C4FF1"/>
    <w:rsid w:val="008D620C"/>
    <w:rsid w:val="008E121F"/>
    <w:rsid w:val="008E36CE"/>
    <w:rsid w:val="008E73FC"/>
    <w:rsid w:val="008F1554"/>
    <w:rsid w:val="008F22D5"/>
    <w:rsid w:val="008F7304"/>
    <w:rsid w:val="009036E1"/>
    <w:rsid w:val="00904CBE"/>
    <w:rsid w:val="00910E56"/>
    <w:rsid w:val="009169AA"/>
    <w:rsid w:val="00917F79"/>
    <w:rsid w:val="00923DA0"/>
    <w:rsid w:val="00923E03"/>
    <w:rsid w:val="00925C36"/>
    <w:rsid w:val="00925D11"/>
    <w:rsid w:val="00931A34"/>
    <w:rsid w:val="009368A0"/>
    <w:rsid w:val="009453A9"/>
    <w:rsid w:val="00946AED"/>
    <w:rsid w:val="00951C9E"/>
    <w:rsid w:val="00955134"/>
    <w:rsid w:val="0096161F"/>
    <w:rsid w:val="00970071"/>
    <w:rsid w:val="00972AB7"/>
    <w:rsid w:val="00975CF3"/>
    <w:rsid w:val="00981802"/>
    <w:rsid w:val="009846B2"/>
    <w:rsid w:val="00987B0C"/>
    <w:rsid w:val="009910FC"/>
    <w:rsid w:val="00996DEA"/>
    <w:rsid w:val="00997EA7"/>
    <w:rsid w:val="009A14D2"/>
    <w:rsid w:val="009B068F"/>
    <w:rsid w:val="009B182F"/>
    <w:rsid w:val="009B2BD5"/>
    <w:rsid w:val="009C42F9"/>
    <w:rsid w:val="009C692F"/>
    <w:rsid w:val="009C6D04"/>
    <w:rsid w:val="009D4CBD"/>
    <w:rsid w:val="009D641E"/>
    <w:rsid w:val="009E0434"/>
    <w:rsid w:val="009E612C"/>
    <w:rsid w:val="009F4CE0"/>
    <w:rsid w:val="00A02AF1"/>
    <w:rsid w:val="00A06F84"/>
    <w:rsid w:val="00A217F5"/>
    <w:rsid w:val="00A23217"/>
    <w:rsid w:val="00A23DB3"/>
    <w:rsid w:val="00A315FE"/>
    <w:rsid w:val="00A33D1F"/>
    <w:rsid w:val="00A37576"/>
    <w:rsid w:val="00A409F6"/>
    <w:rsid w:val="00A522A3"/>
    <w:rsid w:val="00A522B3"/>
    <w:rsid w:val="00A546F3"/>
    <w:rsid w:val="00A5599C"/>
    <w:rsid w:val="00A57AC5"/>
    <w:rsid w:val="00A620E5"/>
    <w:rsid w:val="00A62825"/>
    <w:rsid w:val="00A66C53"/>
    <w:rsid w:val="00A80F51"/>
    <w:rsid w:val="00A85321"/>
    <w:rsid w:val="00A977ED"/>
    <w:rsid w:val="00AA4ACA"/>
    <w:rsid w:val="00AA5E99"/>
    <w:rsid w:val="00AB06AE"/>
    <w:rsid w:val="00AB5FE0"/>
    <w:rsid w:val="00AB7E5C"/>
    <w:rsid w:val="00AC2486"/>
    <w:rsid w:val="00AC32ED"/>
    <w:rsid w:val="00AC69B3"/>
    <w:rsid w:val="00AE00A1"/>
    <w:rsid w:val="00AE23B4"/>
    <w:rsid w:val="00AE4DE0"/>
    <w:rsid w:val="00AE6AED"/>
    <w:rsid w:val="00AE700F"/>
    <w:rsid w:val="00AF0174"/>
    <w:rsid w:val="00AF10D7"/>
    <w:rsid w:val="00B02E39"/>
    <w:rsid w:val="00B071E6"/>
    <w:rsid w:val="00B07491"/>
    <w:rsid w:val="00B12DF7"/>
    <w:rsid w:val="00B27260"/>
    <w:rsid w:val="00B27D36"/>
    <w:rsid w:val="00B30353"/>
    <w:rsid w:val="00B35448"/>
    <w:rsid w:val="00B36043"/>
    <w:rsid w:val="00B376D6"/>
    <w:rsid w:val="00B401D5"/>
    <w:rsid w:val="00B61E4A"/>
    <w:rsid w:val="00B6589B"/>
    <w:rsid w:val="00B760A1"/>
    <w:rsid w:val="00B82964"/>
    <w:rsid w:val="00B84183"/>
    <w:rsid w:val="00BA47DB"/>
    <w:rsid w:val="00BB0D3A"/>
    <w:rsid w:val="00BB5559"/>
    <w:rsid w:val="00BC310E"/>
    <w:rsid w:val="00BC3F98"/>
    <w:rsid w:val="00BC57E8"/>
    <w:rsid w:val="00BC65EE"/>
    <w:rsid w:val="00BC6DDC"/>
    <w:rsid w:val="00BD3418"/>
    <w:rsid w:val="00BD5D6F"/>
    <w:rsid w:val="00BD744E"/>
    <w:rsid w:val="00BE74E9"/>
    <w:rsid w:val="00BF0D10"/>
    <w:rsid w:val="00BF6599"/>
    <w:rsid w:val="00BF6C73"/>
    <w:rsid w:val="00BF74A9"/>
    <w:rsid w:val="00C03E99"/>
    <w:rsid w:val="00C1588F"/>
    <w:rsid w:val="00C24821"/>
    <w:rsid w:val="00C24A1F"/>
    <w:rsid w:val="00C314BB"/>
    <w:rsid w:val="00C31C89"/>
    <w:rsid w:val="00C342F4"/>
    <w:rsid w:val="00C425A8"/>
    <w:rsid w:val="00C4670C"/>
    <w:rsid w:val="00C47508"/>
    <w:rsid w:val="00C50456"/>
    <w:rsid w:val="00C57233"/>
    <w:rsid w:val="00C63470"/>
    <w:rsid w:val="00C6508D"/>
    <w:rsid w:val="00C72328"/>
    <w:rsid w:val="00C733AA"/>
    <w:rsid w:val="00C8387E"/>
    <w:rsid w:val="00C955F5"/>
    <w:rsid w:val="00CA0240"/>
    <w:rsid w:val="00CA6532"/>
    <w:rsid w:val="00CB00F0"/>
    <w:rsid w:val="00CB07E4"/>
    <w:rsid w:val="00CC0639"/>
    <w:rsid w:val="00CD3211"/>
    <w:rsid w:val="00CD524E"/>
    <w:rsid w:val="00CD69EF"/>
    <w:rsid w:val="00CD6FB1"/>
    <w:rsid w:val="00CD7FD7"/>
    <w:rsid w:val="00CF0E1B"/>
    <w:rsid w:val="00CF18CC"/>
    <w:rsid w:val="00CF444B"/>
    <w:rsid w:val="00CF4B41"/>
    <w:rsid w:val="00D011EE"/>
    <w:rsid w:val="00D01321"/>
    <w:rsid w:val="00D019B1"/>
    <w:rsid w:val="00D03B55"/>
    <w:rsid w:val="00D07902"/>
    <w:rsid w:val="00D10050"/>
    <w:rsid w:val="00D1032B"/>
    <w:rsid w:val="00D241C1"/>
    <w:rsid w:val="00D24999"/>
    <w:rsid w:val="00D24B1A"/>
    <w:rsid w:val="00D26862"/>
    <w:rsid w:val="00D33D6E"/>
    <w:rsid w:val="00D36FD5"/>
    <w:rsid w:val="00D4220E"/>
    <w:rsid w:val="00D456BF"/>
    <w:rsid w:val="00D457CB"/>
    <w:rsid w:val="00D57239"/>
    <w:rsid w:val="00D61064"/>
    <w:rsid w:val="00D63930"/>
    <w:rsid w:val="00D63C32"/>
    <w:rsid w:val="00D76683"/>
    <w:rsid w:val="00D85932"/>
    <w:rsid w:val="00D86BA8"/>
    <w:rsid w:val="00DA381F"/>
    <w:rsid w:val="00DB33AE"/>
    <w:rsid w:val="00DB3C36"/>
    <w:rsid w:val="00DC61E1"/>
    <w:rsid w:val="00DD53AB"/>
    <w:rsid w:val="00DE08E2"/>
    <w:rsid w:val="00DE10D2"/>
    <w:rsid w:val="00DE261D"/>
    <w:rsid w:val="00DE4644"/>
    <w:rsid w:val="00DE6135"/>
    <w:rsid w:val="00DF5687"/>
    <w:rsid w:val="00DF62E0"/>
    <w:rsid w:val="00E108B8"/>
    <w:rsid w:val="00E1629F"/>
    <w:rsid w:val="00E21E51"/>
    <w:rsid w:val="00E23AD5"/>
    <w:rsid w:val="00E30BAC"/>
    <w:rsid w:val="00E335E7"/>
    <w:rsid w:val="00E3445D"/>
    <w:rsid w:val="00E3620A"/>
    <w:rsid w:val="00E40071"/>
    <w:rsid w:val="00E50B6E"/>
    <w:rsid w:val="00E54909"/>
    <w:rsid w:val="00E577A0"/>
    <w:rsid w:val="00E617CC"/>
    <w:rsid w:val="00E67FF8"/>
    <w:rsid w:val="00E81026"/>
    <w:rsid w:val="00E81220"/>
    <w:rsid w:val="00E95A36"/>
    <w:rsid w:val="00EA7E47"/>
    <w:rsid w:val="00EB54A1"/>
    <w:rsid w:val="00EC0DB8"/>
    <w:rsid w:val="00ED1C0D"/>
    <w:rsid w:val="00EE2137"/>
    <w:rsid w:val="00EE73E9"/>
    <w:rsid w:val="00EE7957"/>
    <w:rsid w:val="00EF0219"/>
    <w:rsid w:val="00EF3CE5"/>
    <w:rsid w:val="00EF51C6"/>
    <w:rsid w:val="00F16B01"/>
    <w:rsid w:val="00F20651"/>
    <w:rsid w:val="00F208BC"/>
    <w:rsid w:val="00F2141A"/>
    <w:rsid w:val="00F271D3"/>
    <w:rsid w:val="00F3020E"/>
    <w:rsid w:val="00F3501B"/>
    <w:rsid w:val="00F35584"/>
    <w:rsid w:val="00F36F8E"/>
    <w:rsid w:val="00F3718C"/>
    <w:rsid w:val="00F424D8"/>
    <w:rsid w:val="00F579CD"/>
    <w:rsid w:val="00F61AA8"/>
    <w:rsid w:val="00F62CD5"/>
    <w:rsid w:val="00F641C0"/>
    <w:rsid w:val="00F72C8F"/>
    <w:rsid w:val="00F77E44"/>
    <w:rsid w:val="00F80345"/>
    <w:rsid w:val="00F8479C"/>
    <w:rsid w:val="00F90D7D"/>
    <w:rsid w:val="00F95BA4"/>
    <w:rsid w:val="00FA0584"/>
    <w:rsid w:val="00FA0590"/>
    <w:rsid w:val="00FA1AED"/>
    <w:rsid w:val="00FA3502"/>
    <w:rsid w:val="00FA7848"/>
    <w:rsid w:val="00FB0976"/>
    <w:rsid w:val="00FB57D2"/>
    <w:rsid w:val="00FC156D"/>
    <w:rsid w:val="00FC6020"/>
    <w:rsid w:val="00FD43F7"/>
    <w:rsid w:val="00FD7FF3"/>
    <w:rsid w:val="00FF0A83"/>
    <w:rsid w:val="00FF1902"/>
    <w:rsid w:val="00FF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3A7B58"/>
  <w15:chartTrackingRefBased/>
  <w15:docId w15:val="{F1418B5D-DD3F-4D52-915A-BDF2685B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rebuchet MS" w:hAnsi="Trebuchet MS"/>
      <w:sz w:val="28"/>
      <w:szCs w:val="28"/>
    </w:rPr>
  </w:style>
  <w:style w:type="paragraph" w:styleId="Heading1">
    <w:name w:val="heading 1"/>
    <w:basedOn w:val="Normal"/>
    <w:next w:val="Normal"/>
    <w:qFormat/>
    <w:rsid w:val="004B1A4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A0240"/>
    <w:pPr>
      <w:keepNext/>
      <w:spacing w:before="240" w:after="60"/>
      <w:outlineLvl w:val="1"/>
    </w:pPr>
    <w:rPr>
      <w:rFonts w:ascii="Arial" w:hAnsi="Arial" w:cs="Arial"/>
      <w:b/>
      <w:bCs/>
      <w:i/>
      <w:iCs/>
    </w:rPr>
  </w:style>
  <w:style w:type="paragraph" w:styleId="Heading3">
    <w:name w:val="heading 3"/>
    <w:basedOn w:val="Normal"/>
    <w:next w:val="Normal"/>
    <w:qFormat/>
    <w:rsid w:val="00FC6020"/>
    <w:pPr>
      <w:keepNext/>
      <w:spacing w:before="240" w:after="60"/>
      <w:outlineLvl w:val="2"/>
    </w:pPr>
    <w:rPr>
      <w:rFonts w:ascii="Arial" w:hAnsi="Arial" w:cs="Arial"/>
      <w:b/>
      <w:bCs/>
      <w:sz w:val="26"/>
      <w:szCs w:val="26"/>
    </w:rPr>
  </w:style>
  <w:style w:type="paragraph" w:styleId="Heading4">
    <w:name w:val="heading 4"/>
    <w:basedOn w:val="Normal"/>
    <w:next w:val="Normal"/>
    <w:qFormat/>
    <w:rsid w:val="00FC6020"/>
    <w:pPr>
      <w:keepNext/>
      <w:spacing w:before="240" w:after="60"/>
      <w:outlineLvl w:val="3"/>
    </w:pPr>
    <w:rPr>
      <w:b/>
      <w:bCs/>
    </w:rPr>
  </w:style>
  <w:style w:type="paragraph" w:styleId="Heading5">
    <w:name w:val="heading 5"/>
    <w:basedOn w:val="Normal"/>
    <w:qFormat/>
    <w:rsid w:val="00BC6DD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620A"/>
  </w:style>
  <w:style w:type="character" w:customStyle="1" w:styleId="apple-converted-space">
    <w:name w:val="apple-converted-space"/>
    <w:basedOn w:val="DefaultParagraphFont"/>
    <w:rsid w:val="00E3620A"/>
  </w:style>
  <w:style w:type="paragraph" w:styleId="NormalWeb">
    <w:name w:val="Normal (Web)"/>
    <w:basedOn w:val="Normal"/>
    <w:uiPriority w:val="99"/>
    <w:rsid w:val="00BB5559"/>
    <w:pPr>
      <w:spacing w:before="100" w:beforeAutospacing="1" w:after="100" w:afterAutospacing="1"/>
    </w:pPr>
  </w:style>
  <w:style w:type="character" w:styleId="Strong">
    <w:name w:val="Strong"/>
    <w:basedOn w:val="DefaultParagraphFont"/>
    <w:qFormat/>
    <w:rsid w:val="00BD744E"/>
    <w:rPr>
      <w:b/>
      <w:bCs/>
    </w:rPr>
  </w:style>
  <w:style w:type="character" w:styleId="Hyperlink">
    <w:name w:val="Hyperlink"/>
    <w:basedOn w:val="DefaultParagraphFont"/>
    <w:uiPriority w:val="99"/>
    <w:rsid w:val="00BD744E"/>
    <w:rPr>
      <w:color w:val="0000FF"/>
      <w:u w:val="single"/>
    </w:rPr>
  </w:style>
  <w:style w:type="paragraph" w:styleId="Header">
    <w:name w:val="header"/>
    <w:basedOn w:val="Normal"/>
    <w:rsid w:val="003E4032"/>
    <w:pPr>
      <w:tabs>
        <w:tab w:val="center" w:pos="4320"/>
        <w:tab w:val="right" w:pos="8640"/>
      </w:tabs>
    </w:pPr>
  </w:style>
  <w:style w:type="paragraph" w:styleId="Footer">
    <w:name w:val="footer"/>
    <w:basedOn w:val="Normal"/>
    <w:link w:val="FooterChar"/>
    <w:rsid w:val="003E4032"/>
    <w:pPr>
      <w:tabs>
        <w:tab w:val="center" w:pos="4320"/>
        <w:tab w:val="right" w:pos="8640"/>
      </w:tabs>
    </w:pPr>
  </w:style>
  <w:style w:type="character" w:styleId="PageNumber">
    <w:name w:val="page number"/>
    <w:basedOn w:val="DefaultParagraphFont"/>
    <w:rsid w:val="003E4032"/>
  </w:style>
  <w:style w:type="paragraph" w:styleId="FootnoteText">
    <w:name w:val="footnote text"/>
    <w:basedOn w:val="Normal"/>
    <w:semiHidden/>
    <w:rsid w:val="004309A3"/>
    <w:rPr>
      <w:sz w:val="20"/>
      <w:szCs w:val="20"/>
    </w:rPr>
  </w:style>
  <w:style w:type="character" w:styleId="FootnoteReference">
    <w:name w:val="footnote reference"/>
    <w:basedOn w:val="DefaultParagraphFont"/>
    <w:semiHidden/>
    <w:rsid w:val="004309A3"/>
    <w:rPr>
      <w:vertAlign w:val="superscript"/>
    </w:rPr>
  </w:style>
  <w:style w:type="character" w:styleId="FollowedHyperlink">
    <w:name w:val="FollowedHyperlink"/>
    <w:basedOn w:val="DefaultParagraphFont"/>
    <w:rsid w:val="003B4FAA"/>
    <w:rPr>
      <w:color w:val="800080"/>
      <w:u w:val="single"/>
    </w:rPr>
  </w:style>
  <w:style w:type="table" w:styleId="TableGrid">
    <w:name w:val="Table Grid"/>
    <w:basedOn w:val="TableNormal"/>
    <w:rsid w:val="004F7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95A36"/>
    <w:rPr>
      <w:sz w:val="16"/>
      <w:szCs w:val="16"/>
    </w:rPr>
  </w:style>
  <w:style w:type="paragraph" w:styleId="CommentText">
    <w:name w:val="annotation text"/>
    <w:basedOn w:val="Normal"/>
    <w:semiHidden/>
    <w:rsid w:val="00E95A36"/>
    <w:rPr>
      <w:sz w:val="20"/>
      <w:szCs w:val="20"/>
    </w:rPr>
  </w:style>
  <w:style w:type="paragraph" w:styleId="CommentSubject">
    <w:name w:val="annotation subject"/>
    <w:basedOn w:val="CommentText"/>
    <w:next w:val="CommentText"/>
    <w:semiHidden/>
    <w:rsid w:val="00E95A36"/>
    <w:rPr>
      <w:b/>
      <w:bCs/>
    </w:rPr>
  </w:style>
  <w:style w:type="paragraph" w:styleId="BalloonText">
    <w:name w:val="Balloon Text"/>
    <w:basedOn w:val="Normal"/>
    <w:semiHidden/>
    <w:rsid w:val="00E95A36"/>
    <w:rPr>
      <w:rFonts w:ascii="Tahoma" w:hAnsi="Tahoma" w:cs="Tahoma"/>
      <w:sz w:val="16"/>
      <w:szCs w:val="16"/>
    </w:rPr>
  </w:style>
  <w:style w:type="character" w:customStyle="1" w:styleId="keywordresultextras">
    <w:name w:val="keywordresultextras"/>
    <w:basedOn w:val="DefaultParagraphFont"/>
    <w:rsid w:val="00490D90"/>
  </w:style>
  <w:style w:type="paragraph" w:styleId="BodyText">
    <w:name w:val="Body Text"/>
    <w:basedOn w:val="Normal"/>
    <w:link w:val="BodyTextChar"/>
    <w:uiPriority w:val="99"/>
    <w:rsid w:val="00C57233"/>
    <w:pPr>
      <w:widowControl w:val="0"/>
      <w:autoSpaceDE w:val="0"/>
      <w:autoSpaceDN w:val="0"/>
      <w:adjustRightInd w:val="0"/>
      <w:spacing w:line="260" w:lineRule="atLeast"/>
      <w:ind w:firstLine="360"/>
      <w:jc w:val="both"/>
      <w:textAlignment w:val="center"/>
    </w:pPr>
    <w:rPr>
      <w:rFonts w:ascii="ArialMT" w:eastAsia="MS Mincho" w:hAnsi="ArialMT" w:cs="ArialMT"/>
      <w:color w:val="000000"/>
      <w:sz w:val="22"/>
      <w:szCs w:val="22"/>
    </w:rPr>
  </w:style>
  <w:style w:type="character" w:customStyle="1" w:styleId="BodyTextChar">
    <w:name w:val="Body Text Char"/>
    <w:basedOn w:val="DefaultParagraphFont"/>
    <w:link w:val="BodyText"/>
    <w:uiPriority w:val="99"/>
    <w:rsid w:val="00C57233"/>
    <w:rPr>
      <w:rFonts w:ascii="ArialMT" w:eastAsia="MS Mincho" w:hAnsi="ArialMT" w:cs="ArialMT"/>
      <w:color w:val="000000"/>
      <w:sz w:val="22"/>
      <w:szCs w:val="22"/>
    </w:rPr>
  </w:style>
  <w:style w:type="paragraph" w:customStyle="1" w:styleId="DropCapOpeningPages">
    <w:name w:val="Drop Cap (Opening Pages)"/>
    <w:basedOn w:val="BodyText"/>
    <w:uiPriority w:val="99"/>
    <w:rsid w:val="00C57233"/>
    <w:pPr>
      <w:ind w:firstLine="0"/>
    </w:pPr>
  </w:style>
  <w:style w:type="paragraph" w:customStyle="1" w:styleId="Headline2OpeningPages">
    <w:name w:val="Headline2 (Opening Pages)"/>
    <w:basedOn w:val="BodyText"/>
    <w:uiPriority w:val="99"/>
    <w:rsid w:val="00C57233"/>
    <w:pPr>
      <w:spacing w:line="400" w:lineRule="atLeast"/>
      <w:ind w:firstLine="0"/>
      <w:jc w:val="left"/>
    </w:pPr>
    <w:rPr>
      <w:rFonts w:ascii="Times-Bold" w:hAnsi="Times-Bold" w:cs="Times-Bold"/>
      <w:b/>
      <w:bCs/>
      <w:sz w:val="32"/>
      <w:szCs w:val="32"/>
    </w:rPr>
  </w:style>
  <w:style w:type="paragraph" w:customStyle="1" w:styleId="IndentedQuotesBodyPages">
    <w:name w:val="Indented Quotes (Body Pages)"/>
    <w:basedOn w:val="BodyText"/>
    <w:uiPriority w:val="99"/>
    <w:rsid w:val="00C57233"/>
    <w:pPr>
      <w:ind w:left="360" w:right="360" w:firstLine="0"/>
    </w:pPr>
    <w:rPr>
      <w:b/>
      <w:bCs/>
      <w:i/>
      <w:iCs/>
    </w:rPr>
  </w:style>
  <w:style w:type="paragraph" w:customStyle="1" w:styleId="PAGEBREAKMisc">
    <w:name w:val="PAGE BREAK (Misc)"/>
    <w:basedOn w:val="Normal"/>
    <w:uiPriority w:val="99"/>
    <w:rsid w:val="00C57233"/>
    <w:pPr>
      <w:widowControl w:val="0"/>
      <w:autoSpaceDE w:val="0"/>
      <w:autoSpaceDN w:val="0"/>
      <w:adjustRightInd w:val="0"/>
      <w:spacing w:line="280" w:lineRule="atLeast"/>
      <w:jc w:val="center"/>
      <w:textAlignment w:val="center"/>
    </w:pPr>
    <w:rPr>
      <w:rFonts w:ascii="Times-Roman" w:eastAsia="MS Mincho" w:hAnsi="Times-Roman" w:cs="Times-Roman"/>
      <w:color w:val="000000"/>
      <w:sz w:val="24"/>
      <w:szCs w:val="24"/>
    </w:rPr>
  </w:style>
  <w:style w:type="character" w:customStyle="1" w:styleId="Italic">
    <w:name w:val="Italic"/>
    <w:uiPriority w:val="99"/>
    <w:rsid w:val="00C57233"/>
    <w:rPr>
      <w:i/>
      <w:iCs/>
    </w:rPr>
  </w:style>
  <w:style w:type="character" w:customStyle="1" w:styleId="BoldItalic">
    <w:name w:val="Bold Italic"/>
    <w:uiPriority w:val="99"/>
    <w:rsid w:val="00C57233"/>
    <w:rPr>
      <w:b/>
      <w:bCs/>
      <w:i/>
      <w:iCs/>
    </w:rPr>
  </w:style>
  <w:style w:type="character" w:customStyle="1" w:styleId="Bold">
    <w:name w:val="Bold"/>
    <w:uiPriority w:val="99"/>
    <w:rsid w:val="00C57233"/>
    <w:rPr>
      <w:b/>
      <w:bCs/>
    </w:rPr>
  </w:style>
  <w:style w:type="character" w:customStyle="1" w:styleId="ItalicSuper">
    <w:name w:val="Italic + Super"/>
    <w:uiPriority w:val="99"/>
    <w:rsid w:val="00C57233"/>
    <w:rPr>
      <w:i/>
      <w:iCs/>
      <w:vertAlign w:val="superscript"/>
    </w:rPr>
  </w:style>
  <w:style w:type="paragraph" w:styleId="ListParagraph">
    <w:name w:val="List Paragraph"/>
    <w:basedOn w:val="Normal"/>
    <w:uiPriority w:val="34"/>
    <w:qFormat/>
    <w:rsid w:val="00097DD5"/>
    <w:pPr>
      <w:ind w:left="720"/>
      <w:contextualSpacing/>
    </w:pPr>
  </w:style>
  <w:style w:type="character" w:customStyle="1" w:styleId="text">
    <w:name w:val="text"/>
    <w:basedOn w:val="DefaultParagraphFont"/>
    <w:rsid w:val="008665F4"/>
  </w:style>
  <w:style w:type="character" w:styleId="LineNumber">
    <w:name w:val="line number"/>
    <w:basedOn w:val="DefaultParagraphFont"/>
    <w:rsid w:val="008665F4"/>
  </w:style>
  <w:style w:type="character" w:customStyle="1" w:styleId="FooterChar">
    <w:name w:val="Footer Char"/>
    <w:basedOn w:val="DefaultParagraphFont"/>
    <w:link w:val="Footer"/>
    <w:rsid w:val="00C733AA"/>
    <w:rPr>
      <w:rFonts w:ascii="Trebuchet MS" w:hAnsi="Trebuchet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395">
      <w:bodyDiv w:val="1"/>
      <w:marLeft w:val="0"/>
      <w:marRight w:val="0"/>
      <w:marTop w:val="0"/>
      <w:marBottom w:val="0"/>
      <w:divBdr>
        <w:top w:val="none" w:sz="0" w:space="0" w:color="auto"/>
        <w:left w:val="none" w:sz="0" w:space="0" w:color="auto"/>
        <w:bottom w:val="none" w:sz="0" w:space="0" w:color="auto"/>
        <w:right w:val="none" w:sz="0" w:space="0" w:color="auto"/>
      </w:divBdr>
      <w:divsChild>
        <w:div w:id="1869295122">
          <w:marLeft w:val="0"/>
          <w:marRight w:val="0"/>
          <w:marTop w:val="0"/>
          <w:marBottom w:val="0"/>
          <w:divBdr>
            <w:top w:val="none" w:sz="0" w:space="0" w:color="auto"/>
            <w:left w:val="none" w:sz="0" w:space="0" w:color="auto"/>
            <w:bottom w:val="none" w:sz="0" w:space="0" w:color="auto"/>
            <w:right w:val="none" w:sz="0" w:space="0" w:color="auto"/>
          </w:divBdr>
        </w:div>
      </w:divsChild>
    </w:div>
    <w:div w:id="56779474">
      <w:bodyDiv w:val="1"/>
      <w:marLeft w:val="0"/>
      <w:marRight w:val="0"/>
      <w:marTop w:val="0"/>
      <w:marBottom w:val="0"/>
      <w:divBdr>
        <w:top w:val="none" w:sz="0" w:space="0" w:color="auto"/>
        <w:left w:val="none" w:sz="0" w:space="0" w:color="auto"/>
        <w:bottom w:val="none" w:sz="0" w:space="0" w:color="auto"/>
        <w:right w:val="none" w:sz="0" w:space="0" w:color="auto"/>
      </w:divBdr>
    </w:div>
    <w:div w:id="121045333">
      <w:bodyDiv w:val="1"/>
      <w:marLeft w:val="0"/>
      <w:marRight w:val="0"/>
      <w:marTop w:val="0"/>
      <w:marBottom w:val="0"/>
      <w:divBdr>
        <w:top w:val="none" w:sz="0" w:space="0" w:color="auto"/>
        <w:left w:val="none" w:sz="0" w:space="0" w:color="auto"/>
        <w:bottom w:val="none" w:sz="0" w:space="0" w:color="auto"/>
        <w:right w:val="none" w:sz="0" w:space="0" w:color="auto"/>
      </w:divBdr>
    </w:div>
    <w:div w:id="223026936">
      <w:bodyDiv w:val="1"/>
      <w:marLeft w:val="0"/>
      <w:marRight w:val="0"/>
      <w:marTop w:val="0"/>
      <w:marBottom w:val="0"/>
      <w:divBdr>
        <w:top w:val="none" w:sz="0" w:space="0" w:color="auto"/>
        <w:left w:val="none" w:sz="0" w:space="0" w:color="auto"/>
        <w:bottom w:val="none" w:sz="0" w:space="0" w:color="auto"/>
        <w:right w:val="none" w:sz="0" w:space="0" w:color="auto"/>
      </w:divBdr>
    </w:div>
    <w:div w:id="264113176">
      <w:bodyDiv w:val="1"/>
      <w:marLeft w:val="0"/>
      <w:marRight w:val="0"/>
      <w:marTop w:val="0"/>
      <w:marBottom w:val="0"/>
      <w:divBdr>
        <w:top w:val="none" w:sz="0" w:space="0" w:color="auto"/>
        <w:left w:val="none" w:sz="0" w:space="0" w:color="auto"/>
        <w:bottom w:val="none" w:sz="0" w:space="0" w:color="auto"/>
        <w:right w:val="none" w:sz="0" w:space="0" w:color="auto"/>
      </w:divBdr>
    </w:div>
    <w:div w:id="368184258">
      <w:bodyDiv w:val="1"/>
      <w:marLeft w:val="0"/>
      <w:marRight w:val="0"/>
      <w:marTop w:val="0"/>
      <w:marBottom w:val="0"/>
      <w:divBdr>
        <w:top w:val="none" w:sz="0" w:space="0" w:color="auto"/>
        <w:left w:val="none" w:sz="0" w:space="0" w:color="auto"/>
        <w:bottom w:val="none" w:sz="0" w:space="0" w:color="auto"/>
        <w:right w:val="none" w:sz="0" w:space="0" w:color="auto"/>
      </w:divBdr>
    </w:div>
    <w:div w:id="480654014">
      <w:bodyDiv w:val="1"/>
      <w:marLeft w:val="0"/>
      <w:marRight w:val="0"/>
      <w:marTop w:val="0"/>
      <w:marBottom w:val="0"/>
      <w:divBdr>
        <w:top w:val="none" w:sz="0" w:space="0" w:color="auto"/>
        <w:left w:val="none" w:sz="0" w:space="0" w:color="auto"/>
        <w:bottom w:val="none" w:sz="0" w:space="0" w:color="auto"/>
        <w:right w:val="none" w:sz="0" w:space="0" w:color="auto"/>
      </w:divBdr>
      <w:divsChild>
        <w:div w:id="2056081330">
          <w:marLeft w:val="0"/>
          <w:marRight w:val="0"/>
          <w:marTop w:val="0"/>
          <w:marBottom w:val="0"/>
          <w:divBdr>
            <w:top w:val="none" w:sz="0" w:space="0" w:color="auto"/>
            <w:left w:val="none" w:sz="0" w:space="0" w:color="auto"/>
            <w:bottom w:val="none" w:sz="0" w:space="0" w:color="auto"/>
            <w:right w:val="none" w:sz="0" w:space="0" w:color="auto"/>
          </w:divBdr>
        </w:div>
      </w:divsChild>
    </w:div>
    <w:div w:id="546839199">
      <w:bodyDiv w:val="1"/>
      <w:marLeft w:val="0"/>
      <w:marRight w:val="0"/>
      <w:marTop w:val="0"/>
      <w:marBottom w:val="0"/>
      <w:divBdr>
        <w:top w:val="none" w:sz="0" w:space="0" w:color="auto"/>
        <w:left w:val="none" w:sz="0" w:space="0" w:color="auto"/>
        <w:bottom w:val="none" w:sz="0" w:space="0" w:color="auto"/>
        <w:right w:val="none" w:sz="0" w:space="0" w:color="auto"/>
      </w:divBdr>
    </w:div>
    <w:div w:id="567963067">
      <w:bodyDiv w:val="1"/>
      <w:marLeft w:val="0"/>
      <w:marRight w:val="0"/>
      <w:marTop w:val="0"/>
      <w:marBottom w:val="0"/>
      <w:divBdr>
        <w:top w:val="none" w:sz="0" w:space="0" w:color="auto"/>
        <w:left w:val="none" w:sz="0" w:space="0" w:color="auto"/>
        <w:bottom w:val="none" w:sz="0" w:space="0" w:color="auto"/>
        <w:right w:val="none" w:sz="0" w:space="0" w:color="auto"/>
      </w:divBdr>
    </w:div>
    <w:div w:id="570965954">
      <w:bodyDiv w:val="1"/>
      <w:marLeft w:val="0"/>
      <w:marRight w:val="0"/>
      <w:marTop w:val="0"/>
      <w:marBottom w:val="0"/>
      <w:divBdr>
        <w:top w:val="none" w:sz="0" w:space="0" w:color="auto"/>
        <w:left w:val="none" w:sz="0" w:space="0" w:color="auto"/>
        <w:bottom w:val="none" w:sz="0" w:space="0" w:color="auto"/>
        <w:right w:val="none" w:sz="0" w:space="0" w:color="auto"/>
      </w:divBdr>
    </w:div>
    <w:div w:id="659381980">
      <w:bodyDiv w:val="1"/>
      <w:marLeft w:val="0"/>
      <w:marRight w:val="0"/>
      <w:marTop w:val="0"/>
      <w:marBottom w:val="0"/>
      <w:divBdr>
        <w:top w:val="none" w:sz="0" w:space="0" w:color="auto"/>
        <w:left w:val="none" w:sz="0" w:space="0" w:color="auto"/>
        <w:bottom w:val="none" w:sz="0" w:space="0" w:color="auto"/>
        <w:right w:val="none" w:sz="0" w:space="0" w:color="auto"/>
      </w:divBdr>
    </w:div>
    <w:div w:id="670180754">
      <w:bodyDiv w:val="1"/>
      <w:marLeft w:val="0"/>
      <w:marRight w:val="0"/>
      <w:marTop w:val="0"/>
      <w:marBottom w:val="0"/>
      <w:divBdr>
        <w:top w:val="none" w:sz="0" w:space="0" w:color="auto"/>
        <w:left w:val="none" w:sz="0" w:space="0" w:color="auto"/>
        <w:bottom w:val="none" w:sz="0" w:space="0" w:color="auto"/>
        <w:right w:val="none" w:sz="0" w:space="0" w:color="auto"/>
      </w:divBdr>
      <w:divsChild>
        <w:div w:id="1729068652">
          <w:marLeft w:val="0"/>
          <w:marRight w:val="0"/>
          <w:marTop w:val="0"/>
          <w:marBottom w:val="0"/>
          <w:divBdr>
            <w:top w:val="none" w:sz="0" w:space="0" w:color="auto"/>
            <w:left w:val="none" w:sz="0" w:space="0" w:color="auto"/>
            <w:bottom w:val="none" w:sz="0" w:space="0" w:color="auto"/>
            <w:right w:val="none" w:sz="0" w:space="0" w:color="auto"/>
          </w:divBdr>
        </w:div>
      </w:divsChild>
    </w:div>
    <w:div w:id="679359184">
      <w:bodyDiv w:val="1"/>
      <w:marLeft w:val="0"/>
      <w:marRight w:val="0"/>
      <w:marTop w:val="0"/>
      <w:marBottom w:val="0"/>
      <w:divBdr>
        <w:top w:val="none" w:sz="0" w:space="0" w:color="auto"/>
        <w:left w:val="none" w:sz="0" w:space="0" w:color="auto"/>
        <w:bottom w:val="none" w:sz="0" w:space="0" w:color="auto"/>
        <w:right w:val="none" w:sz="0" w:space="0" w:color="auto"/>
      </w:divBdr>
    </w:div>
    <w:div w:id="688533681">
      <w:bodyDiv w:val="1"/>
      <w:marLeft w:val="0"/>
      <w:marRight w:val="0"/>
      <w:marTop w:val="0"/>
      <w:marBottom w:val="0"/>
      <w:divBdr>
        <w:top w:val="none" w:sz="0" w:space="0" w:color="auto"/>
        <w:left w:val="none" w:sz="0" w:space="0" w:color="auto"/>
        <w:bottom w:val="none" w:sz="0" w:space="0" w:color="auto"/>
        <w:right w:val="none" w:sz="0" w:space="0" w:color="auto"/>
      </w:divBdr>
    </w:div>
    <w:div w:id="691804455">
      <w:bodyDiv w:val="1"/>
      <w:marLeft w:val="0"/>
      <w:marRight w:val="0"/>
      <w:marTop w:val="0"/>
      <w:marBottom w:val="0"/>
      <w:divBdr>
        <w:top w:val="none" w:sz="0" w:space="0" w:color="auto"/>
        <w:left w:val="none" w:sz="0" w:space="0" w:color="auto"/>
        <w:bottom w:val="none" w:sz="0" w:space="0" w:color="auto"/>
        <w:right w:val="none" w:sz="0" w:space="0" w:color="auto"/>
      </w:divBdr>
    </w:div>
    <w:div w:id="720983923">
      <w:bodyDiv w:val="1"/>
      <w:marLeft w:val="0"/>
      <w:marRight w:val="0"/>
      <w:marTop w:val="0"/>
      <w:marBottom w:val="0"/>
      <w:divBdr>
        <w:top w:val="none" w:sz="0" w:space="0" w:color="auto"/>
        <w:left w:val="none" w:sz="0" w:space="0" w:color="auto"/>
        <w:bottom w:val="none" w:sz="0" w:space="0" w:color="auto"/>
        <w:right w:val="none" w:sz="0" w:space="0" w:color="auto"/>
      </w:divBdr>
    </w:div>
    <w:div w:id="730156611">
      <w:bodyDiv w:val="1"/>
      <w:marLeft w:val="0"/>
      <w:marRight w:val="0"/>
      <w:marTop w:val="0"/>
      <w:marBottom w:val="0"/>
      <w:divBdr>
        <w:top w:val="none" w:sz="0" w:space="0" w:color="auto"/>
        <w:left w:val="none" w:sz="0" w:space="0" w:color="auto"/>
        <w:bottom w:val="none" w:sz="0" w:space="0" w:color="auto"/>
        <w:right w:val="none" w:sz="0" w:space="0" w:color="auto"/>
      </w:divBdr>
    </w:div>
    <w:div w:id="761881527">
      <w:bodyDiv w:val="1"/>
      <w:marLeft w:val="0"/>
      <w:marRight w:val="0"/>
      <w:marTop w:val="0"/>
      <w:marBottom w:val="0"/>
      <w:divBdr>
        <w:top w:val="none" w:sz="0" w:space="0" w:color="auto"/>
        <w:left w:val="none" w:sz="0" w:space="0" w:color="auto"/>
        <w:bottom w:val="none" w:sz="0" w:space="0" w:color="auto"/>
        <w:right w:val="none" w:sz="0" w:space="0" w:color="auto"/>
      </w:divBdr>
    </w:div>
    <w:div w:id="781806617">
      <w:bodyDiv w:val="1"/>
      <w:marLeft w:val="0"/>
      <w:marRight w:val="0"/>
      <w:marTop w:val="0"/>
      <w:marBottom w:val="0"/>
      <w:divBdr>
        <w:top w:val="none" w:sz="0" w:space="0" w:color="auto"/>
        <w:left w:val="none" w:sz="0" w:space="0" w:color="auto"/>
        <w:bottom w:val="none" w:sz="0" w:space="0" w:color="auto"/>
        <w:right w:val="none" w:sz="0" w:space="0" w:color="auto"/>
      </w:divBdr>
    </w:div>
    <w:div w:id="804733263">
      <w:bodyDiv w:val="1"/>
      <w:marLeft w:val="0"/>
      <w:marRight w:val="0"/>
      <w:marTop w:val="0"/>
      <w:marBottom w:val="0"/>
      <w:divBdr>
        <w:top w:val="none" w:sz="0" w:space="0" w:color="auto"/>
        <w:left w:val="none" w:sz="0" w:space="0" w:color="auto"/>
        <w:bottom w:val="none" w:sz="0" w:space="0" w:color="auto"/>
        <w:right w:val="none" w:sz="0" w:space="0" w:color="auto"/>
      </w:divBdr>
      <w:divsChild>
        <w:div w:id="1518150713">
          <w:marLeft w:val="0"/>
          <w:marRight w:val="0"/>
          <w:marTop w:val="0"/>
          <w:marBottom w:val="0"/>
          <w:divBdr>
            <w:top w:val="none" w:sz="0" w:space="0" w:color="auto"/>
            <w:left w:val="none" w:sz="0" w:space="0" w:color="auto"/>
            <w:bottom w:val="none" w:sz="0" w:space="0" w:color="auto"/>
            <w:right w:val="none" w:sz="0" w:space="0" w:color="auto"/>
          </w:divBdr>
        </w:div>
      </w:divsChild>
    </w:div>
    <w:div w:id="813721919">
      <w:bodyDiv w:val="1"/>
      <w:marLeft w:val="0"/>
      <w:marRight w:val="0"/>
      <w:marTop w:val="0"/>
      <w:marBottom w:val="0"/>
      <w:divBdr>
        <w:top w:val="none" w:sz="0" w:space="0" w:color="auto"/>
        <w:left w:val="none" w:sz="0" w:space="0" w:color="auto"/>
        <w:bottom w:val="none" w:sz="0" w:space="0" w:color="auto"/>
        <w:right w:val="none" w:sz="0" w:space="0" w:color="auto"/>
      </w:divBdr>
    </w:div>
    <w:div w:id="858785349">
      <w:bodyDiv w:val="1"/>
      <w:marLeft w:val="0"/>
      <w:marRight w:val="0"/>
      <w:marTop w:val="0"/>
      <w:marBottom w:val="0"/>
      <w:divBdr>
        <w:top w:val="none" w:sz="0" w:space="0" w:color="auto"/>
        <w:left w:val="none" w:sz="0" w:space="0" w:color="auto"/>
        <w:bottom w:val="none" w:sz="0" w:space="0" w:color="auto"/>
        <w:right w:val="none" w:sz="0" w:space="0" w:color="auto"/>
      </w:divBdr>
    </w:div>
    <w:div w:id="948858551">
      <w:bodyDiv w:val="1"/>
      <w:marLeft w:val="0"/>
      <w:marRight w:val="0"/>
      <w:marTop w:val="0"/>
      <w:marBottom w:val="0"/>
      <w:divBdr>
        <w:top w:val="none" w:sz="0" w:space="0" w:color="auto"/>
        <w:left w:val="none" w:sz="0" w:space="0" w:color="auto"/>
        <w:bottom w:val="none" w:sz="0" w:space="0" w:color="auto"/>
        <w:right w:val="none" w:sz="0" w:space="0" w:color="auto"/>
      </w:divBdr>
    </w:div>
    <w:div w:id="1016689146">
      <w:bodyDiv w:val="1"/>
      <w:marLeft w:val="0"/>
      <w:marRight w:val="0"/>
      <w:marTop w:val="0"/>
      <w:marBottom w:val="0"/>
      <w:divBdr>
        <w:top w:val="none" w:sz="0" w:space="0" w:color="auto"/>
        <w:left w:val="none" w:sz="0" w:space="0" w:color="auto"/>
        <w:bottom w:val="none" w:sz="0" w:space="0" w:color="auto"/>
        <w:right w:val="none" w:sz="0" w:space="0" w:color="auto"/>
      </w:divBdr>
    </w:div>
    <w:div w:id="1079210818">
      <w:bodyDiv w:val="1"/>
      <w:marLeft w:val="0"/>
      <w:marRight w:val="0"/>
      <w:marTop w:val="0"/>
      <w:marBottom w:val="0"/>
      <w:divBdr>
        <w:top w:val="none" w:sz="0" w:space="0" w:color="auto"/>
        <w:left w:val="none" w:sz="0" w:space="0" w:color="auto"/>
        <w:bottom w:val="none" w:sz="0" w:space="0" w:color="auto"/>
        <w:right w:val="none" w:sz="0" w:space="0" w:color="auto"/>
      </w:divBdr>
    </w:div>
    <w:div w:id="1083991148">
      <w:bodyDiv w:val="1"/>
      <w:marLeft w:val="0"/>
      <w:marRight w:val="0"/>
      <w:marTop w:val="0"/>
      <w:marBottom w:val="0"/>
      <w:divBdr>
        <w:top w:val="none" w:sz="0" w:space="0" w:color="auto"/>
        <w:left w:val="none" w:sz="0" w:space="0" w:color="auto"/>
        <w:bottom w:val="none" w:sz="0" w:space="0" w:color="auto"/>
        <w:right w:val="none" w:sz="0" w:space="0" w:color="auto"/>
      </w:divBdr>
    </w:div>
    <w:div w:id="1088618733">
      <w:bodyDiv w:val="1"/>
      <w:marLeft w:val="0"/>
      <w:marRight w:val="0"/>
      <w:marTop w:val="0"/>
      <w:marBottom w:val="0"/>
      <w:divBdr>
        <w:top w:val="none" w:sz="0" w:space="0" w:color="auto"/>
        <w:left w:val="none" w:sz="0" w:space="0" w:color="auto"/>
        <w:bottom w:val="none" w:sz="0" w:space="0" w:color="auto"/>
        <w:right w:val="none" w:sz="0" w:space="0" w:color="auto"/>
      </w:divBdr>
    </w:div>
    <w:div w:id="1100174111">
      <w:bodyDiv w:val="1"/>
      <w:marLeft w:val="0"/>
      <w:marRight w:val="0"/>
      <w:marTop w:val="0"/>
      <w:marBottom w:val="0"/>
      <w:divBdr>
        <w:top w:val="none" w:sz="0" w:space="0" w:color="auto"/>
        <w:left w:val="none" w:sz="0" w:space="0" w:color="auto"/>
        <w:bottom w:val="none" w:sz="0" w:space="0" w:color="auto"/>
        <w:right w:val="none" w:sz="0" w:space="0" w:color="auto"/>
      </w:divBdr>
    </w:div>
    <w:div w:id="1109395846">
      <w:bodyDiv w:val="1"/>
      <w:marLeft w:val="0"/>
      <w:marRight w:val="0"/>
      <w:marTop w:val="0"/>
      <w:marBottom w:val="0"/>
      <w:divBdr>
        <w:top w:val="none" w:sz="0" w:space="0" w:color="auto"/>
        <w:left w:val="none" w:sz="0" w:space="0" w:color="auto"/>
        <w:bottom w:val="none" w:sz="0" w:space="0" w:color="auto"/>
        <w:right w:val="none" w:sz="0" w:space="0" w:color="auto"/>
      </w:divBdr>
    </w:div>
    <w:div w:id="1113279898">
      <w:bodyDiv w:val="1"/>
      <w:marLeft w:val="0"/>
      <w:marRight w:val="0"/>
      <w:marTop w:val="0"/>
      <w:marBottom w:val="0"/>
      <w:divBdr>
        <w:top w:val="none" w:sz="0" w:space="0" w:color="auto"/>
        <w:left w:val="none" w:sz="0" w:space="0" w:color="auto"/>
        <w:bottom w:val="none" w:sz="0" w:space="0" w:color="auto"/>
        <w:right w:val="none" w:sz="0" w:space="0" w:color="auto"/>
      </w:divBdr>
    </w:div>
    <w:div w:id="1316257737">
      <w:bodyDiv w:val="1"/>
      <w:marLeft w:val="0"/>
      <w:marRight w:val="0"/>
      <w:marTop w:val="0"/>
      <w:marBottom w:val="0"/>
      <w:divBdr>
        <w:top w:val="none" w:sz="0" w:space="0" w:color="auto"/>
        <w:left w:val="none" w:sz="0" w:space="0" w:color="auto"/>
        <w:bottom w:val="none" w:sz="0" w:space="0" w:color="auto"/>
        <w:right w:val="none" w:sz="0" w:space="0" w:color="auto"/>
      </w:divBdr>
      <w:divsChild>
        <w:div w:id="1796362935">
          <w:marLeft w:val="0"/>
          <w:marRight w:val="0"/>
          <w:marTop w:val="0"/>
          <w:marBottom w:val="0"/>
          <w:divBdr>
            <w:top w:val="none" w:sz="0" w:space="0" w:color="auto"/>
            <w:left w:val="none" w:sz="0" w:space="0" w:color="auto"/>
            <w:bottom w:val="none" w:sz="0" w:space="0" w:color="auto"/>
            <w:right w:val="none" w:sz="0" w:space="0" w:color="auto"/>
          </w:divBdr>
        </w:div>
      </w:divsChild>
    </w:div>
    <w:div w:id="1465806981">
      <w:bodyDiv w:val="1"/>
      <w:marLeft w:val="0"/>
      <w:marRight w:val="0"/>
      <w:marTop w:val="0"/>
      <w:marBottom w:val="0"/>
      <w:divBdr>
        <w:top w:val="none" w:sz="0" w:space="0" w:color="auto"/>
        <w:left w:val="none" w:sz="0" w:space="0" w:color="auto"/>
        <w:bottom w:val="none" w:sz="0" w:space="0" w:color="auto"/>
        <w:right w:val="none" w:sz="0" w:space="0" w:color="auto"/>
      </w:divBdr>
    </w:div>
    <w:div w:id="1473131047">
      <w:bodyDiv w:val="1"/>
      <w:marLeft w:val="0"/>
      <w:marRight w:val="0"/>
      <w:marTop w:val="0"/>
      <w:marBottom w:val="0"/>
      <w:divBdr>
        <w:top w:val="none" w:sz="0" w:space="0" w:color="auto"/>
        <w:left w:val="none" w:sz="0" w:space="0" w:color="auto"/>
        <w:bottom w:val="none" w:sz="0" w:space="0" w:color="auto"/>
        <w:right w:val="none" w:sz="0" w:space="0" w:color="auto"/>
      </w:divBdr>
    </w:div>
    <w:div w:id="1481338918">
      <w:bodyDiv w:val="1"/>
      <w:marLeft w:val="0"/>
      <w:marRight w:val="0"/>
      <w:marTop w:val="0"/>
      <w:marBottom w:val="0"/>
      <w:divBdr>
        <w:top w:val="none" w:sz="0" w:space="0" w:color="auto"/>
        <w:left w:val="none" w:sz="0" w:space="0" w:color="auto"/>
        <w:bottom w:val="none" w:sz="0" w:space="0" w:color="auto"/>
        <w:right w:val="none" w:sz="0" w:space="0" w:color="auto"/>
      </w:divBdr>
    </w:div>
    <w:div w:id="1485001297">
      <w:bodyDiv w:val="1"/>
      <w:marLeft w:val="0"/>
      <w:marRight w:val="0"/>
      <w:marTop w:val="0"/>
      <w:marBottom w:val="0"/>
      <w:divBdr>
        <w:top w:val="none" w:sz="0" w:space="0" w:color="auto"/>
        <w:left w:val="none" w:sz="0" w:space="0" w:color="auto"/>
        <w:bottom w:val="none" w:sz="0" w:space="0" w:color="auto"/>
        <w:right w:val="none" w:sz="0" w:space="0" w:color="auto"/>
      </w:divBdr>
      <w:divsChild>
        <w:div w:id="773473446">
          <w:marLeft w:val="0"/>
          <w:marRight w:val="0"/>
          <w:marTop w:val="0"/>
          <w:marBottom w:val="0"/>
          <w:divBdr>
            <w:top w:val="none" w:sz="0" w:space="0" w:color="auto"/>
            <w:left w:val="none" w:sz="0" w:space="0" w:color="auto"/>
            <w:bottom w:val="none" w:sz="0" w:space="0" w:color="auto"/>
            <w:right w:val="none" w:sz="0" w:space="0" w:color="auto"/>
          </w:divBdr>
        </w:div>
        <w:div w:id="824593770">
          <w:marLeft w:val="0"/>
          <w:marRight w:val="0"/>
          <w:marTop w:val="0"/>
          <w:marBottom w:val="0"/>
          <w:divBdr>
            <w:top w:val="none" w:sz="0" w:space="0" w:color="auto"/>
            <w:left w:val="none" w:sz="0" w:space="0" w:color="auto"/>
            <w:bottom w:val="none" w:sz="0" w:space="0" w:color="auto"/>
            <w:right w:val="none" w:sz="0" w:space="0" w:color="auto"/>
          </w:divBdr>
          <w:divsChild>
            <w:div w:id="901913436">
              <w:marLeft w:val="0"/>
              <w:marRight w:val="0"/>
              <w:marTop w:val="0"/>
              <w:marBottom w:val="0"/>
              <w:divBdr>
                <w:top w:val="none" w:sz="0" w:space="0" w:color="auto"/>
                <w:left w:val="none" w:sz="0" w:space="0" w:color="auto"/>
                <w:bottom w:val="none" w:sz="0" w:space="0" w:color="auto"/>
                <w:right w:val="none" w:sz="0" w:space="0" w:color="auto"/>
              </w:divBdr>
            </w:div>
          </w:divsChild>
        </w:div>
        <w:div w:id="9184345">
          <w:marLeft w:val="0"/>
          <w:marRight w:val="0"/>
          <w:marTop w:val="0"/>
          <w:marBottom w:val="0"/>
          <w:divBdr>
            <w:top w:val="none" w:sz="0" w:space="0" w:color="auto"/>
            <w:left w:val="none" w:sz="0" w:space="0" w:color="auto"/>
            <w:bottom w:val="none" w:sz="0" w:space="0" w:color="auto"/>
            <w:right w:val="none" w:sz="0" w:space="0" w:color="auto"/>
          </w:divBdr>
        </w:div>
        <w:div w:id="1815105324">
          <w:marLeft w:val="0"/>
          <w:marRight w:val="0"/>
          <w:marTop w:val="0"/>
          <w:marBottom w:val="0"/>
          <w:divBdr>
            <w:top w:val="none" w:sz="0" w:space="0" w:color="auto"/>
            <w:left w:val="none" w:sz="0" w:space="0" w:color="auto"/>
            <w:bottom w:val="none" w:sz="0" w:space="0" w:color="auto"/>
            <w:right w:val="none" w:sz="0" w:space="0" w:color="auto"/>
          </w:divBdr>
        </w:div>
      </w:divsChild>
    </w:div>
    <w:div w:id="1606621143">
      <w:bodyDiv w:val="1"/>
      <w:marLeft w:val="0"/>
      <w:marRight w:val="0"/>
      <w:marTop w:val="0"/>
      <w:marBottom w:val="0"/>
      <w:divBdr>
        <w:top w:val="none" w:sz="0" w:space="0" w:color="auto"/>
        <w:left w:val="none" w:sz="0" w:space="0" w:color="auto"/>
        <w:bottom w:val="none" w:sz="0" w:space="0" w:color="auto"/>
        <w:right w:val="none" w:sz="0" w:space="0" w:color="auto"/>
      </w:divBdr>
    </w:div>
    <w:div w:id="1653942379">
      <w:bodyDiv w:val="1"/>
      <w:marLeft w:val="0"/>
      <w:marRight w:val="0"/>
      <w:marTop w:val="0"/>
      <w:marBottom w:val="0"/>
      <w:divBdr>
        <w:top w:val="none" w:sz="0" w:space="0" w:color="auto"/>
        <w:left w:val="none" w:sz="0" w:space="0" w:color="auto"/>
        <w:bottom w:val="none" w:sz="0" w:space="0" w:color="auto"/>
        <w:right w:val="none" w:sz="0" w:space="0" w:color="auto"/>
      </w:divBdr>
    </w:div>
    <w:div w:id="1673024165">
      <w:bodyDiv w:val="1"/>
      <w:marLeft w:val="0"/>
      <w:marRight w:val="0"/>
      <w:marTop w:val="0"/>
      <w:marBottom w:val="0"/>
      <w:divBdr>
        <w:top w:val="none" w:sz="0" w:space="0" w:color="auto"/>
        <w:left w:val="none" w:sz="0" w:space="0" w:color="auto"/>
        <w:bottom w:val="none" w:sz="0" w:space="0" w:color="auto"/>
        <w:right w:val="none" w:sz="0" w:space="0" w:color="auto"/>
      </w:divBdr>
    </w:div>
    <w:div w:id="1691099851">
      <w:bodyDiv w:val="1"/>
      <w:marLeft w:val="0"/>
      <w:marRight w:val="0"/>
      <w:marTop w:val="0"/>
      <w:marBottom w:val="0"/>
      <w:divBdr>
        <w:top w:val="none" w:sz="0" w:space="0" w:color="auto"/>
        <w:left w:val="none" w:sz="0" w:space="0" w:color="auto"/>
        <w:bottom w:val="none" w:sz="0" w:space="0" w:color="auto"/>
        <w:right w:val="none" w:sz="0" w:space="0" w:color="auto"/>
      </w:divBdr>
      <w:divsChild>
        <w:div w:id="1368680701">
          <w:marLeft w:val="0"/>
          <w:marRight w:val="0"/>
          <w:marTop w:val="0"/>
          <w:marBottom w:val="0"/>
          <w:divBdr>
            <w:top w:val="none" w:sz="0" w:space="0" w:color="auto"/>
            <w:left w:val="none" w:sz="0" w:space="0" w:color="auto"/>
            <w:bottom w:val="none" w:sz="0" w:space="0" w:color="auto"/>
            <w:right w:val="none" w:sz="0" w:space="0" w:color="auto"/>
          </w:divBdr>
        </w:div>
      </w:divsChild>
    </w:div>
    <w:div w:id="1812556207">
      <w:bodyDiv w:val="1"/>
      <w:marLeft w:val="0"/>
      <w:marRight w:val="0"/>
      <w:marTop w:val="0"/>
      <w:marBottom w:val="0"/>
      <w:divBdr>
        <w:top w:val="none" w:sz="0" w:space="0" w:color="auto"/>
        <w:left w:val="none" w:sz="0" w:space="0" w:color="auto"/>
        <w:bottom w:val="none" w:sz="0" w:space="0" w:color="auto"/>
        <w:right w:val="none" w:sz="0" w:space="0" w:color="auto"/>
      </w:divBdr>
    </w:div>
    <w:div w:id="1815638748">
      <w:bodyDiv w:val="1"/>
      <w:marLeft w:val="0"/>
      <w:marRight w:val="0"/>
      <w:marTop w:val="0"/>
      <w:marBottom w:val="0"/>
      <w:divBdr>
        <w:top w:val="none" w:sz="0" w:space="0" w:color="auto"/>
        <w:left w:val="none" w:sz="0" w:space="0" w:color="auto"/>
        <w:bottom w:val="none" w:sz="0" w:space="0" w:color="auto"/>
        <w:right w:val="none" w:sz="0" w:space="0" w:color="auto"/>
      </w:divBdr>
      <w:divsChild>
        <w:div w:id="486216274">
          <w:marLeft w:val="0"/>
          <w:marRight w:val="0"/>
          <w:marTop w:val="0"/>
          <w:marBottom w:val="0"/>
          <w:divBdr>
            <w:top w:val="none" w:sz="0" w:space="0" w:color="auto"/>
            <w:left w:val="none" w:sz="0" w:space="0" w:color="auto"/>
            <w:bottom w:val="none" w:sz="0" w:space="0" w:color="auto"/>
            <w:right w:val="none" w:sz="0" w:space="0" w:color="auto"/>
          </w:divBdr>
        </w:div>
        <w:div w:id="1796366576">
          <w:marLeft w:val="0"/>
          <w:marRight w:val="0"/>
          <w:marTop w:val="0"/>
          <w:marBottom w:val="0"/>
          <w:divBdr>
            <w:top w:val="none" w:sz="0" w:space="0" w:color="auto"/>
            <w:left w:val="none" w:sz="0" w:space="0" w:color="auto"/>
            <w:bottom w:val="none" w:sz="0" w:space="0" w:color="auto"/>
            <w:right w:val="none" w:sz="0" w:space="0" w:color="auto"/>
          </w:divBdr>
        </w:div>
      </w:divsChild>
    </w:div>
    <w:div w:id="1904172194">
      <w:bodyDiv w:val="1"/>
      <w:marLeft w:val="0"/>
      <w:marRight w:val="0"/>
      <w:marTop w:val="0"/>
      <w:marBottom w:val="0"/>
      <w:divBdr>
        <w:top w:val="none" w:sz="0" w:space="0" w:color="auto"/>
        <w:left w:val="none" w:sz="0" w:space="0" w:color="auto"/>
        <w:bottom w:val="none" w:sz="0" w:space="0" w:color="auto"/>
        <w:right w:val="none" w:sz="0" w:space="0" w:color="auto"/>
      </w:divBdr>
    </w:div>
    <w:div w:id="1964770348">
      <w:bodyDiv w:val="1"/>
      <w:marLeft w:val="0"/>
      <w:marRight w:val="0"/>
      <w:marTop w:val="0"/>
      <w:marBottom w:val="0"/>
      <w:divBdr>
        <w:top w:val="none" w:sz="0" w:space="0" w:color="auto"/>
        <w:left w:val="none" w:sz="0" w:space="0" w:color="auto"/>
        <w:bottom w:val="none" w:sz="0" w:space="0" w:color="auto"/>
        <w:right w:val="none" w:sz="0" w:space="0" w:color="auto"/>
      </w:divBdr>
      <w:divsChild>
        <w:div w:id="1890724830">
          <w:marLeft w:val="0"/>
          <w:marRight w:val="0"/>
          <w:marTop w:val="0"/>
          <w:marBottom w:val="0"/>
          <w:divBdr>
            <w:top w:val="none" w:sz="0" w:space="0" w:color="auto"/>
            <w:left w:val="none" w:sz="0" w:space="0" w:color="auto"/>
            <w:bottom w:val="none" w:sz="0" w:space="0" w:color="auto"/>
            <w:right w:val="none" w:sz="0" w:space="0" w:color="auto"/>
          </w:divBdr>
        </w:div>
      </w:divsChild>
    </w:div>
    <w:div w:id="197297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Lev+16%3A1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blegateway.com/passage/?search=Galatians+6:10&amp;version=NKJ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8EBAD-4BF4-4B1C-A2C9-B50CC9D9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Hebrews 3</vt:lpstr>
    </vt:vector>
  </TitlesOfParts>
  <Company>BCN</Company>
  <LinksUpToDate>false</LinksUpToDate>
  <CharactersWithSpaces>15000</CharactersWithSpaces>
  <SharedDoc>false</SharedDoc>
  <HLinks>
    <vt:vector size="90" baseType="variant">
      <vt:variant>
        <vt:i4>7077946</vt:i4>
      </vt:variant>
      <vt:variant>
        <vt:i4>42</vt:i4>
      </vt:variant>
      <vt:variant>
        <vt:i4>0</vt:i4>
      </vt:variant>
      <vt:variant>
        <vt:i4>5</vt:i4>
      </vt:variant>
      <vt:variant>
        <vt:lpwstr>http://www.crossbooks.com/verse.asp?ref=Heb+10%3A37</vt:lpwstr>
      </vt:variant>
      <vt:variant>
        <vt:lpwstr/>
      </vt:variant>
      <vt:variant>
        <vt:i4>7077946</vt:i4>
      </vt:variant>
      <vt:variant>
        <vt:i4>39</vt:i4>
      </vt:variant>
      <vt:variant>
        <vt:i4>0</vt:i4>
      </vt:variant>
      <vt:variant>
        <vt:i4>5</vt:i4>
      </vt:variant>
      <vt:variant>
        <vt:lpwstr>http://www.crossbooks.com/verse.asp?ref=Heb+10%3A35</vt:lpwstr>
      </vt:variant>
      <vt:variant>
        <vt:lpwstr/>
      </vt:variant>
      <vt:variant>
        <vt:i4>7077946</vt:i4>
      </vt:variant>
      <vt:variant>
        <vt:i4>36</vt:i4>
      </vt:variant>
      <vt:variant>
        <vt:i4>0</vt:i4>
      </vt:variant>
      <vt:variant>
        <vt:i4>5</vt:i4>
      </vt:variant>
      <vt:variant>
        <vt:lpwstr>http://www.crossbooks.com/verse.asp?ref=Heb+10%3A32</vt:lpwstr>
      </vt:variant>
      <vt:variant>
        <vt:lpwstr/>
      </vt:variant>
      <vt:variant>
        <vt:i4>7077946</vt:i4>
      </vt:variant>
      <vt:variant>
        <vt:i4>33</vt:i4>
      </vt:variant>
      <vt:variant>
        <vt:i4>0</vt:i4>
      </vt:variant>
      <vt:variant>
        <vt:i4>5</vt:i4>
      </vt:variant>
      <vt:variant>
        <vt:lpwstr>http://www.crossbooks.com/verse.asp?ref=Heb+10%3A31</vt:lpwstr>
      </vt:variant>
      <vt:variant>
        <vt:lpwstr/>
      </vt:variant>
      <vt:variant>
        <vt:i4>2555960</vt:i4>
      </vt:variant>
      <vt:variant>
        <vt:i4>30</vt:i4>
      </vt:variant>
      <vt:variant>
        <vt:i4>0</vt:i4>
      </vt:variant>
      <vt:variant>
        <vt:i4>5</vt:i4>
      </vt:variant>
      <vt:variant>
        <vt:lpwstr>http://www.crossbooks.com/verse.asp?ref=Dt+32%3A36</vt:lpwstr>
      </vt:variant>
      <vt:variant>
        <vt:lpwstr/>
      </vt:variant>
      <vt:variant>
        <vt:i4>2359352</vt:i4>
      </vt:variant>
      <vt:variant>
        <vt:i4>27</vt:i4>
      </vt:variant>
      <vt:variant>
        <vt:i4>0</vt:i4>
      </vt:variant>
      <vt:variant>
        <vt:i4>5</vt:i4>
      </vt:variant>
      <vt:variant>
        <vt:lpwstr>http://www.crossbooks.com/verse.asp?ref=Dt+32%3A35</vt:lpwstr>
      </vt:variant>
      <vt:variant>
        <vt:lpwstr/>
      </vt:variant>
      <vt:variant>
        <vt:i4>7077946</vt:i4>
      </vt:variant>
      <vt:variant>
        <vt:i4>24</vt:i4>
      </vt:variant>
      <vt:variant>
        <vt:i4>0</vt:i4>
      </vt:variant>
      <vt:variant>
        <vt:i4>5</vt:i4>
      </vt:variant>
      <vt:variant>
        <vt:lpwstr>http://www.crossbooks.com/verse.asp?ref=Heb+10%3A30</vt:lpwstr>
      </vt:variant>
      <vt:variant>
        <vt:lpwstr/>
      </vt:variant>
      <vt:variant>
        <vt:i4>4063292</vt:i4>
      </vt:variant>
      <vt:variant>
        <vt:i4>21</vt:i4>
      </vt:variant>
      <vt:variant>
        <vt:i4>0</vt:i4>
      </vt:variant>
      <vt:variant>
        <vt:i4>5</vt:i4>
      </vt:variant>
      <vt:variant>
        <vt:lpwstr>http://www.crossbooks.com/verse.asp?ref=Dt+17%3A2-7</vt:lpwstr>
      </vt:variant>
      <vt:variant>
        <vt:lpwstr/>
      </vt:variant>
      <vt:variant>
        <vt:i4>7143482</vt:i4>
      </vt:variant>
      <vt:variant>
        <vt:i4>18</vt:i4>
      </vt:variant>
      <vt:variant>
        <vt:i4>0</vt:i4>
      </vt:variant>
      <vt:variant>
        <vt:i4>5</vt:i4>
      </vt:variant>
      <vt:variant>
        <vt:lpwstr>http://www.crossbooks.com/verse.asp?ref=Heb+10%3A29</vt:lpwstr>
      </vt:variant>
      <vt:variant>
        <vt:lpwstr/>
      </vt:variant>
      <vt:variant>
        <vt:i4>7143482</vt:i4>
      </vt:variant>
      <vt:variant>
        <vt:i4>15</vt:i4>
      </vt:variant>
      <vt:variant>
        <vt:i4>0</vt:i4>
      </vt:variant>
      <vt:variant>
        <vt:i4>5</vt:i4>
      </vt:variant>
      <vt:variant>
        <vt:lpwstr>http://www.crossbooks.com/verse.asp?ref=Heb+10%3A26</vt:lpwstr>
      </vt:variant>
      <vt:variant>
        <vt:lpwstr/>
      </vt:variant>
      <vt:variant>
        <vt:i4>1572938</vt:i4>
      </vt:variant>
      <vt:variant>
        <vt:i4>12</vt:i4>
      </vt:variant>
      <vt:variant>
        <vt:i4>0</vt:i4>
      </vt:variant>
      <vt:variant>
        <vt:i4>5</vt:i4>
      </vt:variant>
      <vt:variant>
        <vt:lpwstr>http://www.crossbooks.com/verse.asp?ref=Heb+6%3A4</vt:lpwstr>
      </vt:variant>
      <vt:variant>
        <vt:lpwstr/>
      </vt:variant>
      <vt:variant>
        <vt:i4>3473528</vt:i4>
      </vt:variant>
      <vt:variant>
        <vt:i4>9</vt:i4>
      </vt:variant>
      <vt:variant>
        <vt:i4>0</vt:i4>
      </vt:variant>
      <vt:variant>
        <vt:i4>5</vt:i4>
      </vt:variant>
      <vt:variant>
        <vt:lpwstr>http://www.crossbooks.com/verse.asp?ref=Heb+3%3A7-8</vt:lpwstr>
      </vt:variant>
      <vt:variant>
        <vt:lpwstr/>
      </vt:variant>
      <vt:variant>
        <vt:i4>1572942</vt:i4>
      </vt:variant>
      <vt:variant>
        <vt:i4>6</vt:i4>
      </vt:variant>
      <vt:variant>
        <vt:i4>0</vt:i4>
      </vt:variant>
      <vt:variant>
        <vt:i4>5</vt:i4>
      </vt:variant>
      <vt:variant>
        <vt:lpwstr>http://www.crossbooks.com/verse.asp?ref=Heb+2%3A1</vt:lpwstr>
      </vt:variant>
      <vt:variant>
        <vt:lpwstr/>
      </vt:variant>
      <vt:variant>
        <vt:i4>2883700</vt:i4>
      </vt:variant>
      <vt:variant>
        <vt:i4>3</vt:i4>
      </vt:variant>
      <vt:variant>
        <vt:i4>0</vt:i4>
      </vt:variant>
      <vt:variant>
        <vt:i4>5</vt:i4>
      </vt:variant>
      <vt:variant>
        <vt:lpwstr>http://www.crossbooks.com/verse.asp?ref=Heb+9%3A14</vt:lpwstr>
      </vt:variant>
      <vt:variant>
        <vt:lpwstr/>
      </vt:variant>
      <vt:variant>
        <vt:i4>6815786</vt:i4>
      </vt:variant>
      <vt:variant>
        <vt:i4>0</vt:i4>
      </vt:variant>
      <vt:variant>
        <vt:i4>0</vt:i4>
      </vt:variant>
      <vt:variant>
        <vt:i4>5</vt:i4>
      </vt:variant>
      <vt:variant>
        <vt:lpwstr>http://www.crossbooks.com/verse.asp?ref=Lev+16%3A14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Hebrews 3</dc:title>
  <dc:subject/>
  <dc:creator>David Hildebrand</dc:creator>
  <cp:keywords/>
  <dc:description/>
  <cp:lastModifiedBy>Cathy Hildebrand</cp:lastModifiedBy>
  <cp:revision>4</cp:revision>
  <dcterms:created xsi:type="dcterms:W3CDTF">2018-03-03T20:11:00Z</dcterms:created>
  <dcterms:modified xsi:type="dcterms:W3CDTF">2018-03-05T06:15:00Z</dcterms:modified>
</cp:coreProperties>
</file>