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7" w:rsidRDefault="00BC61E7" w:rsidP="00C10437">
      <w:pPr>
        <w:pStyle w:val="Heading4"/>
        <w:suppressLineNumbers/>
        <w:spacing w:before="0" w:after="0"/>
        <w:jc w:val="both"/>
        <w:rPr>
          <w:bCs w:val="0"/>
          <w:i/>
          <w:sz w:val="24"/>
          <w:szCs w:val="24"/>
        </w:rPr>
      </w:pPr>
    </w:p>
    <w:p w:rsidR="004C05A6" w:rsidRPr="00BC61E7" w:rsidRDefault="009D7B92" w:rsidP="00C10437">
      <w:pPr>
        <w:pStyle w:val="Heading4"/>
        <w:suppressLineNumbers/>
        <w:spacing w:before="0" w:after="0"/>
        <w:jc w:val="both"/>
        <w:rPr>
          <w:szCs w:val="24"/>
        </w:rPr>
      </w:pPr>
      <w:r>
        <w:rPr>
          <w:szCs w:val="24"/>
        </w:rPr>
        <w:t>Lesson 1</w:t>
      </w:r>
      <w:r w:rsidR="00342062">
        <w:rPr>
          <w:szCs w:val="24"/>
        </w:rPr>
        <w:t>7</w:t>
      </w:r>
      <w:r>
        <w:rPr>
          <w:szCs w:val="24"/>
        </w:rPr>
        <w:t xml:space="preserve"> </w:t>
      </w:r>
      <w:r w:rsidR="004C05A6" w:rsidRPr="00BC61E7">
        <w:rPr>
          <w:szCs w:val="24"/>
        </w:rPr>
        <w:t xml:space="preserve">Hebrews </w:t>
      </w:r>
      <w:r w:rsidR="005069AB" w:rsidRPr="00BC61E7">
        <w:rPr>
          <w:szCs w:val="24"/>
        </w:rPr>
        <w:t>11</w:t>
      </w:r>
      <w:r w:rsidR="00153A6B">
        <w:rPr>
          <w:szCs w:val="24"/>
        </w:rPr>
        <w:t>:</w:t>
      </w:r>
      <w:r w:rsidR="00C945E9">
        <w:rPr>
          <w:szCs w:val="24"/>
        </w:rPr>
        <w:t>2</w:t>
      </w:r>
      <w:r w:rsidR="00342062">
        <w:rPr>
          <w:szCs w:val="24"/>
        </w:rPr>
        <w:t>3</w:t>
      </w:r>
      <w:r w:rsidR="00153A6B">
        <w:rPr>
          <w:szCs w:val="24"/>
        </w:rPr>
        <w:t>-</w:t>
      </w:r>
      <w:r w:rsidR="00C945E9">
        <w:rPr>
          <w:szCs w:val="24"/>
        </w:rPr>
        <w:t>2</w:t>
      </w:r>
      <w:r w:rsidR="00C10437" w:rsidRPr="00C10437">
        <w:rPr>
          <w:szCs w:val="24"/>
        </w:rPr>
        <w:t>9</w:t>
      </w:r>
    </w:p>
    <w:p w:rsidR="00970071" w:rsidRDefault="00970071" w:rsidP="00C10437">
      <w:pPr>
        <w:pStyle w:val="NormalWeb"/>
        <w:suppressLineNumbers/>
        <w:spacing w:before="0" w:beforeAutospacing="0" w:after="0" w:afterAutospacing="0"/>
        <w:jc w:val="both"/>
        <w:rPr>
          <w:b/>
          <w:sz w:val="24"/>
          <w:szCs w:val="24"/>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w:t>
      </w:r>
    </w:p>
    <w:p w:rsidR="00945755"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Moses, when he was born, was hidden for three months by his parents, because they saw he was a beautiful child; and they were not afraid of the king’s edict. </w:t>
      </w:r>
    </w:p>
    <w:p w:rsidR="00945755" w:rsidRDefault="00945755" w:rsidP="00710A9C">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460F" w:rsidRPr="00710A9C" w:rsidRDefault="000A46D9" w:rsidP="008E13C1">
      <w:pPr>
        <w:pStyle w:val="ListParagraph"/>
        <w:numPr>
          <w:ilvl w:val="0"/>
          <w:numId w:val="29"/>
        </w:numPr>
        <w:jc w:val="both"/>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A9C">
        <w:rPr>
          <w:b/>
          <w:sz w:val="24"/>
          <w:szCs w:val="24"/>
        </w:rPr>
        <w:t>This is speaking of the faith of Moses’ parents</w:t>
      </w:r>
      <w:r w:rsidR="00451134" w:rsidRPr="00710A9C">
        <w:rPr>
          <w:b/>
          <w:sz w:val="24"/>
          <w:szCs w:val="24"/>
        </w:rPr>
        <w:t xml:space="preserve"> who were not afraid of the consequences they might face for not obeying the king’s command to allow their son to die</w:t>
      </w:r>
      <w:r w:rsidRPr="00710A9C">
        <w:rPr>
          <w:b/>
          <w:sz w:val="24"/>
          <w:szCs w:val="24"/>
        </w:rPr>
        <w:t>.</w:t>
      </w:r>
    </w:p>
    <w:p w:rsidR="00710A9C" w:rsidRPr="00710A9C" w:rsidRDefault="00710A9C" w:rsidP="00710A9C">
      <w:pPr>
        <w:pStyle w:val="ListParagraph"/>
        <w:numPr>
          <w:ilvl w:val="0"/>
          <w:numId w:val="29"/>
        </w:numPr>
        <w:jc w:val="both"/>
        <w:rPr>
          <w:b/>
          <w:sz w:val="24"/>
          <w:szCs w:val="24"/>
        </w:rPr>
      </w:pPr>
      <w:r w:rsidRPr="00710A9C">
        <w:rPr>
          <w:b/>
          <w:sz w:val="24"/>
          <w:szCs w:val="24"/>
        </w:rPr>
        <w:t>While Paul instructed believers to obey the laws of their land, this would never include going against the will of God.</w:t>
      </w:r>
    </w:p>
    <w:p w:rsidR="00710A9C" w:rsidRPr="00710A9C" w:rsidRDefault="00710A9C" w:rsidP="00710A9C">
      <w:pPr>
        <w:pStyle w:val="ListParagraph"/>
        <w:numPr>
          <w:ilvl w:val="0"/>
          <w:numId w:val="29"/>
        </w:numPr>
        <w:jc w:val="both"/>
        <w:rPr>
          <w:b/>
          <w:sz w:val="24"/>
          <w:szCs w:val="24"/>
        </w:rPr>
      </w:pPr>
      <w:r w:rsidRPr="00710A9C">
        <w:rPr>
          <w:b/>
          <w:sz w:val="24"/>
          <w:szCs w:val="24"/>
        </w:rPr>
        <w:t>Parents today might be forced to allow their children to be exposed to immoral information. Will we have faith to suffer the reproach of protecting our children from ungodly indoctrination?</w:t>
      </w:r>
    </w:p>
    <w:p w:rsidR="0004460F" w:rsidRPr="0004460F" w:rsidRDefault="0004460F" w:rsidP="008E13C1">
      <w:pPr>
        <w:pStyle w:val="ListParagraph"/>
        <w:ind w:left="360"/>
        <w:jc w:val="both"/>
        <w:rPr>
          <w:b/>
          <w:i/>
          <w:sz w:val="22"/>
          <w:szCs w:val="22"/>
        </w:rPr>
      </w:pPr>
      <w:r w:rsidRPr="0004460F">
        <w:rPr>
          <w:b/>
          <w:i/>
          <w:sz w:val="22"/>
          <w:szCs w:val="22"/>
        </w:rPr>
        <w:t>Exodus 2:1-10</w:t>
      </w:r>
    </w:p>
    <w:p w:rsidR="0004460F" w:rsidRPr="0004460F" w:rsidRDefault="0004460F" w:rsidP="008E13C1">
      <w:pPr>
        <w:pStyle w:val="ListParagraph"/>
        <w:ind w:left="360"/>
        <w:jc w:val="both"/>
        <w:rPr>
          <w:i/>
          <w:sz w:val="22"/>
          <w:szCs w:val="22"/>
        </w:rPr>
      </w:pPr>
      <w:r w:rsidRPr="0004460F">
        <w:rPr>
          <w:i/>
          <w:sz w:val="22"/>
          <w:szCs w:val="22"/>
        </w:rPr>
        <w:t>And a man of the house of Levi went and took as wife a daughter of Levi.</w:t>
      </w:r>
      <w:r>
        <w:rPr>
          <w:i/>
          <w:sz w:val="22"/>
          <w:szCs w:val="22"/>
        </w:rPr>
        <w:t xml:space="preserve"> </w:t>
      </w:r>
      <w:r w:rsidRPr="0004460F">
        <w:rPr>
          <w:i/>
          <w:sz w:val="22"/>
          <w:szCs w:val="22"/>
          <w:vertAlign w:val="superscript"/>
        </w:rPr>
        <w:t>2</w:t>
      </w:r>
      <w:r w:rsidRPr="0004460F">
        <w:rPr>
          <w:i/>
          <w:sz w:val="22"/>
          <w:szCs w:val="22"/>
        </w:rPr>
        <w:t> So the woman conceived and bore a son. And when she saw that he was a beautiful child, she hid him three months. </w:t>
      </w:r>
      <w:r w:rsidRPr="0004460F">
        <w:rPr>
          <w:i/>
          <w:sz w:val="22"/>
          <w:szCs w:val="22"/>
          <w:vertAlign w:val="superscript"/>
        </w:rPr>
        <w:t>3</w:t>
      </w:r>
      <w:r w:rsidRPr="0004460F">
        <w:rPr>
          <w:i/>
          <w:sz w:val="22"/>
          <w:szCs w:val="22"/>
        </w:rPr>
        <w:t xml:space="preserve"> But when she could no longer hide him, she took an </w:t>
      </w:r>
      <w:proofErr w:type="spellStart"/>
      <w:r w:rsidRPr="0004460F">
        <w:rPr>
          <w:i/>
          <w:sz w:val="22"/>
          <w:szCs w:val="22"/>
        </w:rPr>
        <w:t>ark</w:t>
      </w:r>
      <w:proofErr w:type="spellEnd"/>
      <w:r w:rsidRPr="0004460F">
        <w:rPr>
          <w:i/>
          <w:sz w:val="22"/>
          <w:szCs w:val="22"/>
        </w:rPr>
        <w:t xml:space="preserve"> of bulrushes for him, daubed it with asphalt and pitch, put the child in it, and laid it in the reeds by the river’s bank. </w:t>
      </w:r>
      <w:r w:rsidRPr="0004460F">
        <w:rPr>
          <w:i/>
          <w:sz w:val="22"/>
          <w:szCs w:val="22"/>
          <w:vertAlign w:val="superscript"/>
        </w:rPr>
        <w:t>4</w:t>
      </w:r>
      <w:r w:rsidRPr="0004460F">
        <w:rPr>
          <w:i/>
          <w:sz w:val="22"/>
          <w:szCs w:val="22"/>
        </w:rPr>
        <w:t> And his sister stood afar off, to know what would be done to him.</w:t>
      </w:r>
    </w:p>
    <w:p w:rsidR="0004460F" w:rsidRPr="0004460F" w:rsidRDefault="0004460F" w:rsidP="008E13C1">
      <w:pPr>
        <w:pStyle w:val="ListParagraph"/>
        <w:ind w:left="360"/>
        <w:jc w:val="both"/>
        <w:rPr>
          <w:i/>
          <w:sz w:val="22"/>
          <w:szCs w:val="22"/>
        </w:rPr>
      </w:pPr>
      <w:r w:rsidRPr="0004460F">
        <w:rPr>
          <w:i/>
          <w:sz w:val="22"/>
          <w:szCs w:val="22"/>
          <w:vertAlign w:val="superscript"/>
        </w:rPr>
        <w:t>5</w:t>
      </w:r>
      <w:r w:rsidRPr="0004460F">
        <w:rPr>
          <w:i/>
          <w:sz w:val="22"/>
          <w:szCs w:val="22"/>
        </w:rPr>
        <w:t> Then the daughter of Pharaoh came down to bathe at the river. And her maidens walked along the riverside; and when she saw the ark among the reeds, she sent her maid to get it. </w:t>
      </w:r>
      <w:r w:rsidRPr="0004460F">
        <w:rPr>
          <w:i/>
          <w:sz w:val="22"/>
          <w:szCs w:val="22"/>
          <w:vertAlign w:val="superscript"/>
        </w:rPr>
        <w:t>6</w:t>
      </w:r>
      <w:r w:rsidRPr="0004460F">
        <w:rPr>
          <w:i/>
          <w:sz w:val="22"/>
          <w:szCs w:val="22"/>
        </w:rPr>
        <w:t xml:space="preserve"> And when she opened it, she saw the child, and behold, the baby wept. </w:t>
      </w:r>
      <w:proofErr w:type="gramStart"/>
      <w:r w:rsidRPr="0004460F">
        <w:rPr>
          <w:i/>
          <w:sz w:val="22"/>
          <w:szCs w:val="22"/>
        </w:rPr>
        <w:t>So</w:t>
      </w:r>
      <w:proofErr w:type="gramEnd"/>
      <w:r w:rsidRPr="0004460F">
        <w:rPr>
          <w:i/>
          <w:sz w:val="22"/>
          <w:szCs w:val="22"/>
        </w:rPr>
        <w:t xml:space="preserve"> she had compassion on him, and said, “This is one of the Hebrews’ children.”</w:t>
      </w:r>
    </w:p>
    <w:p w:rsidR="0004460F" w:rsidRPr="0004460F" w:rsidRDefault="0004460F" w:rsidP="008E13C1">
      <w:pPr>
        <w:pStyle w:val="ListParagraph"/>
        <w:ind w:left="360"/>
        <w:jc w:val="both"/>
        <w:rPr>
          <w:i/>
          <w:sz w:val="22"/>
          <w:szCs w:val="22"/>
        </w:rPr>
      </w:pPr>
      <w:r w:rsidRPr="0004460F">
        <w:rPr>
          <w:i/>
          <w:sz w:val="22"/>
          <w:szCs w:val="22"/>
          <w:vertAlign w:val="superscript"/>
        </w:rPr>
        <w:t>7</w:t>
      </w:r>
      <w:r w:rsidRPr="0004460F">
        <w:rPr>
          <w:i/>
          <w:sz w:val="22"/>
          <w:szCs w:val="22"/>
        </w:rPr>
        <w:t> Then his sister said to Pharaoh’s daughter, “Shall I go and call a nurse for you from the Hebrew women, that she may nurse the child for you?”</w:t>
      </w:r>
    </w:p>
    <w:p w:rsidR="0004460F" w:rsidRPr="0004460F" w:rsidRDefault="0004460F" w:rsidP="008E13C1">
      <w:pPr>
        <w:pStyle w:val="ListParagraph"/>
        <w:ind w:left="360"/>
        <w:jc w:val="both"/>
        <w:rPr>
          <w:i/>
          <w:sz w:val="22"/>
          <w:szCs w:val="22"/>
        </w:rPr>
      </w:pPr>
      <w:r w:rsidRPr="0004460F">
        <w:rPr>
          <w:i/>
          <w:sz w:val="22"/>
          <w:szCs w:val="22"/>
          <w:vertAlign w:val="superscript"/>
        </w:rPr>
        <w:t>8</w:t>
      </w:r>
      <w:r w:rsidRPr="0004460F">
        <w:rPr>
          <w:i/>
          <w:sz w:val="22"/>
          <w:szCs w:val="22"/>
        </w:rPr>
        <w:t xml:space="preserve"> And Pharaoh’s daughter said to her, “Go.” </w:t>
      </w:r>
      <w:proofErr w:type="gramStart"/>
      <w:r w:rsidRPr="0004460F">
        <w:rPr>
          <w:i/>
          <w:sz w:val="22"/>
          <w:szCs w:val="22"/>
        </w:rPr>
        <w:t>So</w:t>
      </w:r>
      <w:proofErr w:type="gramEnd"/>
      <w:r w:rsidRPr="0004460F">
        <w:rPr>
          <w:i/>
          <w:sz w:val="22"/>
          <w:szCs w:val="22"/>
        </w:rPr>
        <w:t xml:space="preserve"> the maiden went and called the child’s mother. </w:t>
      </w:r>
      <w:r w:rsidRPr="0004460F">
        <w:rPr>
          <w:i/>
          <w:sz w:val="22"/>
          <w:szCs w:val="22"/>
          <w:vertAlign w:val="superscript"/>
        </w:rPr>
        <w:t>9</w:t>
      </w:r>
      <w:r w:rsidRPr="0004460F">
        <w:rPr>
          <w:i/>
          <w:sz w:val="22"/>
          <w:szCs w:val="22"/>
        </w:rPr>
        <w:t xml:space="preserve"> Then Pharaoh’s daughter said to her, “Take this child away and nurse him for me, and I will give you your wages.” </w:t>
      </w:r>
      <w:proofErr w:type="gramStart"/>
      <w:r w:rsidRPr="0004460F">
        <w:rPr>
          <w:i/>
          <w:sz w:val="22"/>
          <w:szCs w:val="22"/>
        </w:rPr>
        <w:t>So</w:t>
      </w:r>
      <w:proofErr w:type="gramEnd"/>
      <w:r w:rsidRPr="0004460F">
        <w:rPr>
          <w:i/>
          <w:sz w:val="22"/>
          <w:szCs w:val="22"/>
        </w:rPr>
        <w:t xml:space="preserve"> the woman took the child and nursed him. </w:t>
      </w:r>
      <w:r w:rsidRPr="0004460F">
        <w:rPr>
          <w:i/>
          <w:sz w:val="22"/>
          <w:szCs w:val="22"/>
          <w:vertAlign w:val="superscript"/>
        </w:rPr>
        <w:t>10</w:t>
      </w:r>
      <w:r w:rsidRPr="0004460F">
        <w:rPr>
          <w:i/>
          <w:sz w:val="22"/>
          <w:szCs w:val="22"/>
        </w:rPr>
        <w:t xml:space="preserve"> And the child grew, and she brought him to Pharaoh’s daughter, and he became her son. </w:t>
      </w:r>
      <w:proofErr w:type="gramStart"/>
      <w:r w:rsidRPr="0004460F">
        <w:rPr>
          <w:i/>
          <w:sz w:val="22"/>
          <w:szCs w:val="22"/>
        </w:rPr>
        <w:t>So</w:t>
      </w:r>
      <w:proofErr w:type="gramEnd"/>
      <w:r w:rsidRPr="0004460F">
        <w:rPr>
          <w:i/>
          <w:sz w:val="22"/>
          <w:szCs w:val="22"/>
        </w:rPr>
        <w:t xml:space="preserve"> she called his name Moses, saying, “Because I drew him out of the water.”</w:t>
      </w:r>
    </w:p>
    <w:p w:rsidR="0004460F" w:rsidRDefault="0004460F" w:rsidP="00451134">
      <w:pPr>
        <w:suppressLineNumbers/>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14C0" w:rsidRPr="00D314C0" w:rsidRDefault="00D314C0" w:rsidP="00D314C0">
      <w:pPr>
        <w:ind w:left="720" w:right="720"/>
        <w:jc w:val="both"/>
        <w:rPr>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4C0">
        <w:rPr>
          <w:i/>
          <w:sz w:val="22"/>
          <w:szCs w:val="22"/>
        </w:rPr>
        <w:t xml:space="preserve">The faith of Moses' parents was shown in their concealing him for three months after his birth and thus evading the law that male children were to be killed. The word "commandment" is the translation of </w:t>
      </w:r>
      <w:proofErr w:type="spellStart"/>
      <w:r w:rsidRPr="00D314C0">
        <w:rPr>
          <w:b/>
          <w:i/>
          <w:iCs/>
          <w:sz w:val="22"/>
          <w:szCs w:val="22"/>
        </w:rPr>
        <w:t>diatagma</w:t>
      </w:r>
      <w:proofErr w:type="spellEnd"/>
      <w:r w:rsidRPr="00D314C0">
        <w:rPr>
          <w:i/>
          <w:iCs/>
          <w:sz w:val="22"/>
          <w:szCs w:val="22"/>
        </w:rPr>
        <w:t>,</w:t>
      </w:r>
      <w:r w:rsidRPr="00D314C0">
        <w:rPr>
          <w:i/>
          <w:sz w:val="22"/>
          <w:szCs w:val="22"/>
        </w:rPr>
        <w:t xml:space="preserve"> namely, "a mandate." </w:t>
      </w:r>
      <w:r w:rsidRPr="00A2542A">
        <w:rPr>
          <w:i/>
          <w:sz w:val="22"/>
          <w:szCs w:val="22"/>
          <w:u w:val="single"/>
        </w:rPr>
        <w:t>We might say in passing, that the children of God are by God obligated to obey the laws of the country in which they reside, and disobedience to these laws is sin against God. But they are obligated to obey these laws only up to the point where obedience to these laws would mean disobedience to God.</w:t>
      </w:r>
      <w:r w:rsidRPr="00D314C0">
        <w:rPr>
          <w:i/>
          <w:sz w:val="22"/>
          <w:szCs w:val="22"/>
        </w:rPr>
        <w:t xml:space="preserve"> The parents of Moses were entirely within their rights in this case, for the reigning Pharaoh was violating the law of God which forbids murder. </w:t>
      </w:r>
      <w:proofErr w:type="gramStart"/>
      <w:r w:rsidRPr="00D314C0">
        <w:rPr>
          <w:i/>
          <w:sz w:val="22"/>
          <w:szCs w:val="22"/>
        </w:rPr>
        <w:t>In view of the fact that</w:t>
      </w:r>
      <w:proofErr w:type="gramEnd"/>
      <w:r w:rsidRPr="00D314C0">
        <w:rPr>
          <w:i/>
          <w:sz w:val="22"/>
          <w:szCs w:val="22"/>
        </w:rPr>
        <w:t xml:space="preserve"> Moses was such a handsome, well-favored child, the parents naturally looked forward to a great destiny for him, an exceptional career, and that God would use him for an outstanding service. They had faith that God would thus save hi</w:t>
      </w:r>
      <w:r>
        <w:rPr>
          <w:i/>
          <w:sz w:val="22"/>
          <w:szCs w:val="22"/>
        </w:rPr>
        <w:t xml:space="preserve">m from the </w:t>
      </w:r>
      <w:r>
        <w:rPr>
          <w:i/>
          <w:sz w:val="22"/>
          <w:szCs w:val="22"/>
        </w:rPr>
        <w:lastRenderedPageBreak/>
        <w:t xml:space="preserve">mandate of the king. - </w:t>
      </w:r>
      <w:proofErr w:type="spellStart"/>
      <w:r w:rsidRPr="00D314C0">
        <w:rPr>
          <w:i/>
          <w:sz w:val="22"/>
          <w:szCs w:val="22"/>
        </w:rPr>
        <w:t>Wuest's</w:t>
      </w:r>
      <w:proofErr w:type="spellEnd"/>
      <w:r w:rsidRPr="00D314C0">
        <w:rPr>
          <w:i/>
          <w:sz w:val="22"/>
          <w:szCs w:val="22"/>
        </w:rPr>
        <w:t xml:space="preserve"> Word Studies from the Greek New Testament – Volume 2.</w:t>
      </w:r>
    </w:p>
    <w:p w:rsidR="008E13C1" w:rsidRDefault="008E13C1" w:rsidP="008E13C1">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VERSES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45755"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Moses, when he had grown up, refused to be called the son of Pharaoh’s daughter,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choosing rather to endure ill-treatment with the people of God than to enjoy the passing pleasures of sin,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considering the reproach of Christ greater riches than the treasures of Egypt; for he was looking to the reward. </w:t>
      </w:r>
    </w:p>
    <w:p w:rsidR="00451134" w:rsidRDefault="00451134" w:rsidP="00451134">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1134" w:rsidRPr="00342062" w:rsidRDefault="00451134" w:rsidP="00451134">
      <w:pPr>
        <w:pStyle w:val="ListParagraph"/>
        <w:numPr>
          <w:ilvl w:val="0"/>
          <w:numId w:val="30"/>
        </w:numPr>
        <w:rPr>
          <w:b/>
          <w:sz w:val="24"/>
        </w:rPr>
      </w:pPr>
      <w:r w:rsidRPr="00342062">
        <w:rPr>
          <w:b/>
          <w:sz w:val="24"/>
        </w:rPr>
        <w:t>As Pharaoh’s daughter’s son, Moses had the right to enjoy the pleasures offered to him, but instead he lay aside his privileges and chose instead to identify with Israel.</w:t>
      </w:r>
    </w:p>
    <w:p w:rsidR="00451134" w:rsidRPr="00342062" w:rsidRDefault="00451134" w:rsidP="00451134">
      <w:pPr>
        <w:pStyle w:val="ListParagraph"/>
        <w:ind w:left="360"/>
        <w:rPr>
          <w:b/>
          <w:i/>
          <w:sz w:val="24"/>
        </w:rPr>
      </w:pPr>
      <w:r w:rsidRPr="00342062">
        <w:rPr>
          <w:b/>
          <w:i/>
          <w:sz w:val="24"/>
        </w:rPr>
        <w:t>Philippians 2:5-</w:t>
      </w:r>
      <w:r>
        <w:rPr>
          <w:b/>
          <w:i/>
          <w:sz w:val="24"/>
        </w:rPr>
        <w:t>8</w:t>
      </w:r>
    </w:p>
    <w:p w:rsidR="00451134" w:rsidRPr="00342062" w:rsidRDefault="00451134" w:rsidP="00451134">
      <w:pPr>
        <w:pStyle w:val="ListParagraph"/>
        <w:ind w:left="360"/>
        <w:rPr>
          <w:i/>
          <w:sz w:val="24"/>
        </w:rPr>
      </w:pPr>
      <w:r w:rsidRPr="00342062">
        <w:rPr>
          <w:i/>
          <w:sz w:val="24"/>
        </w:rPr>
        <w:t>Have this attitude in yourselves which was also in Christ Jesus, </w:t>
      </w:r>
      <w:r w:rsidRPr="00342062">
        <w:rPr>
          <w:i/>
          <w:sz w:val="24"/>
          <w:vertAlign w:val="superscript"/>
        </w:rPr>
        <w:t>6</w:t>
      </w:r>
      <w:r w:rsidRPr="00342062">
        <w:rPr>
          <w:i/>
          <w:sz w:val="24"/>
        </w:rPr>
        <w:t> who, although He existed in the form of God, did not regard equality with God a thing to be grasped, </w:t>
      </w:r>
      <w:r w:rsidRPr="00342062">
        <w:rPr>
          <w:i/>
          <w:sz w:val="24"/>
          <w:vertAlign w:val="superscript"/>
        </w:rPr>
        <w:t>7</w:t>
      </w:r>
      <w:r w:rsidRPr="00342062">
        <w:rPr>
          <w:i/>
          <w:sz w:val="24"/>
        </w:rPr>
        <w:t> but emptied Himself, taking the form of a bond-servant, and being made in the likeness of men.</w:t>
      </w:r>
      <w:r w:rsidRPr="00342062">
        <w:rPr>
          <w:i/>
          <w:sz w:val="24"/>
          <w:vertAlign w:val="superscript"/>
        </w:rPr>
        <w:t> 8 </w:t>
      </w:r>
      <w:r w:rsidRPr="00342062">
        <w:rPr>
          <w:i/>
          <w:sz w:val="24"/>
        </w:rPr>
        <w:t>Being found in appearance as a man, He humbled Himself by becoming obedient to the point of death, even death on a cross.</w:t>
      </w:r>
    </w:p>
    <w:p w:rsidR="00451134" w:rsidRDefault="00451134" w:rsidP="00451134">
      <w:pPr>
        <w:pStyle w:val="ListParagraph"/>
        <w:numPr>
          <w:ilvl w:val="0"/>
          <w:numId w:val="30"/>
        </w:numPr>
        <w:rPr>
          <w:b/>
          <w:sz w:val="24"/>
        </w:rPr>
      </w:pPr>
      <w:r w:rsidRPr="00342062">
        <w:rPr>
          <w:b/>
          <w:sz w:val="24"/>
        </w:rPr>
        <w:t>The riches of Christ far out-weighed the passing pleasures of sin.</w:t>
      </w:r>
    </w:p>
    <w:p w:rsidR="00451134" w:rsidRPr="00342062" w:rsidRDefault="00451134" w:rsidP="00451134">
      <w:pPr>
        <w:pStyle w:val="ListParagraph"/>
        <w:numPr>
          <w:ilvl w:val="0"/>
          <w:numId w:val="30"/>
        </w:numPr>
        <w:rPr>
          <w:b/>
          <w:sz w:val="24"/>
        </w:rPr>
      </w:pPr>
      <w:r>
        <w:rPr>
          <w:b/>
          <w:sz w:val="24"/>
        </w:rPr>
        <w:t>Paul is using the example of Moses to encourage the Hebrews. Would they also have faith to esteem the reproach of Christ as greater riches than remaining under the law?</w:t>
      </w:r>
    </w:p>
    <w:p w:rsidR="00945755" w:rsidRDefault="00945755" w:rsidP="008E13C1">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14C0" w:rsidRPr="00D314C0" w:rsidRDefault="00D314C0" w:rsidP="00D314C0">
      <w:pPr>
        <w:ind w:left="720" w:right="720"/>
        <w:jc w:val="both"/>
        <w:rPr>
          <w:i/>
          <w:sz w:val="22"/>
          <w:szCs w:val="22"/>
        </w:rPr>
      </w:pPr>
      <w:r w:rsidRPr="00D314C0">
        <w:rPr>
          <w:i/>
          <w:sz w:val="22"/>
          <w:szCs w:val="22"/>
        </w:rPr>
        <w:t>(</w:t>
      </w:r>
      <w:hyperlink r:id="rId8" w:history="1">
        <w:r w:rsidRPr="00D314C0">
          <w:rPr>
            <w:i/>
            <w:sz w:val="22"/>
            <w:szCs w:val="22"/>
          </w:rPr>
          <w:t>11:24-26</w:t>
        </w:r>
      </w:hyperlink>
      <w:r w:rsidRPr="00D314C0">
        <w:rPr>
          <w:i/>
          <w:sz w:val="22"/>
          <w:szCs w:val="22"/>
        </w:rPr>
        <w:t>) With respect to the action of Moses in renouncing his relationship to Pharaoh and his court, and choosing to cast his lot with Israel, we cannot do better than quote Expositor's: "The significance and source of this refusal lay in his preferring to suffer ill-usage with God's people rather than to have a short-lived enjoyment of sin</w:t>
      </w:r>
      <w:r w:rsidR="00A2542A">
        <w:rPr>
          <w:i/>
          <w:sz w:val="22"/>
          <w:szCs w:val="22"/>
        </w:rPr>
        <w:t>…</w:t>
      </w:r>
      <w:r w:rsidRPr="00D314C0">
        <w:rPr>
          <w:i/>
          <w:sz w:val="22"/>
          <w:szCs w:val="22"/>
        </w:rPr>
        <w:t xml:space="preserve"> </w:t>
      </w:r>
      <w:r w:rsidRPr="00A2542A">
        <w:rPr>
          <w:i/>
          <w:sz w:val="22"/>
          <w:szCs w:val="22"/>
          <w:u w:val="single"/>
        </w:rPr>
        <w:t>It was because they were God's people, not solely because they were of his blood, that Moses threw in his lot with them. It was this which illustrated his faith. He believed that God would fulfil His promise to His people, little likelihood as at present there seemed to be of any great future for his race.</w:t>
      </w:r>
      <w:r w:rsidRPr="00D314C0">
        <w:rPr>
          <w:i/>
          <w:sz w:val="22"/>
          <w:szCs w:val="22"/>
        </w:rPr>
        <w:t xml:space="preserve"> On the other </w:t>
      </w:r>
      <w:proofErr w:type="gramStart"/>
      <w:r w:rsidRPr="00D314C0">
        <w:rPr>
          <w:i/>
          <w:sz w:val="22"/>
          <w:szCs w:val="22"/>
        </w:rPr>
        <w:t>hand</w:t>
      </w:r>
      <w:proofErr w:type="gramEnd"/>
      <w:r w:rsidRPr="00D314C0">
        <w:rPr>
          <w:i/>
          <w:sz w:val="22"/>
          <w:szCs w:val="22"/>
        </w:rPr>
        <w:t xml:space="preserve"> there was the </w:t>
      </w:r>
      <w:proofErr w:type="spellStart"/>
      <w:r w:rsidRPr="007F1629">
        <w:rPr>
          <w:b/>
          <w:i/>
          <w:sz w:val="22"/>
          <w:szCs w:val="22"/>
        </w:rPr>
        <w:t>hamartias</w:t>
      </w:r>
      <w:proofErr w:type="spellEnd"/>
      <w:r w:rsidRPr="00D314C0">
        <w:rPr>
          <w:i/>
          <w:sz w:val="22"/>
          <w:szCs w:val="22"/>
        </w:rPr>
        <w:t xml:space="preserve"> </w:t>
      </w:r>
      <w:proofErr w:type="spellStart"/>
      <w:r w:rsidRPr="007F1629">
        <w:rPr>
          <w:b/>
          <w:i/>
          <w:sz w:val="22"/>
          <w:szCs w:val="22"/>
        </w:rPr>
        <w:t>apolausis</w:t>
      </w:r>
      <w:proofErr w:type="spellEnd"/>
      <w:r w:rsidRPr="00D314C0">
        <w:rPr>
          <w:i/>
          <w:sz w:val="22"/>
          <w:szCs w:val="22"/>
        </w:rPr>
        <w:t xml:space="preserve"> (the pleasure of sin), the enjoyment which was within his reach if only he committed the sin of denying his people and renouncing their future as promised by God. </w:t>
      </w:r>
      <w:r w:rsidRPr="00A2542A">
        <w:rPr>
          <w:i/>
          <w:sz w:val="22"/>
          <w:szCs w:val="22"/>
          <w:u w:val="single"/>
        </w:rPr>
        <w:t>For 'the enjoyment to be reaped from sin,' does not refer to the pleasure of gratifying sensual appetite and so forth, but to the satisfaction of a high ambition and the gratification of his finer tastes which he might have had by remaining in the Egyptian court.</w:t>
      </w:r>
      <w:r w:rsidRPr="00D314C0">
        <w:rPr>
          <w:i/>
          <w:sz w:val="22"/>
          <w:szCs w:val="22"/>
        </w:rPr>
        <w:t xml:space="preserve"> Very similarly Philo interprets the action of Moses, who, he says, 'esteemed the good things of those who adopted him, although more splendid for a season, to be </w:t>
      </w:r>
      <w:proofErr w:type="gramStart"/>
      <w:r w:rsidRPr="00D314C0">
        <w:rPr>
          <w:i/>
          <w:sz w:val="22"/>
          <w:szCs w:val="22"/>
        </w:rPr>
        <w:t>in reality spurious</w:t>
      </w:r>
      <w:proofErr w:type="gramEnd"/>
      <w:r w:rsidRPr="00D314C0">
        <w:rPr>
          <w:i/>
          <w:sz w:val="22"/>
          <w:szCs w:val="22"/>
        </w:rPr>
        <w:t>, but those of his natural parents, although for a little while less conspicuous to be true and genuine'</w:t>
      </w:r>
      <w:r w:rsidR="00A2542A">
        <w:rPr>
          <w:i/>
          <w:sz w:val="22"/>
          <w:szCs w:val="22"/>
        </w:rPr>
        <w:t>…</w:t>
      </w:r>
      <w:r w:rsidRPr="00D314C0">
        <w:rPr>
          <w:i/>
          <w:sz w:val="22"/>
          <w:szCs w:val="22"/>
        </w:rPr>
        <w:t xml:space="preserve"> That which influenced Moses to make this choice was his estimate of the comparative value of the outcome of suffering with God's people and of the happiness offered in Egypt</w:t>
      </w:r>
      <w:r w:rsidR="00A2542A">
        <w:rPr>
          <w:i/>
          <w:sz w:val="22"/>
          <w:szCs w:val="22"/>
        </w:rPr>
        <w:t>…</w:t>
      </w:r>
      <w:r w:rsidRPr="00D314C0">
        <w:rPr>
          <w:i/>
          <w:sz w:val="22"/>
          <w:szCs w:val="22"/>
        </w:rPr>
        <w:t xml:space="preserve"> 'He considered the reproach of Christ greater riches than the treasures of Egypt; for he steadily kept in view </w:t>
      </w:r>
      <w:r w:rsidRPr="00D314C0">
        <w:rPr>
          <w:i/>
          <w:sz w:val="22"/>
          <w:szCs w:val="22"/>
        </w:rPr>
        <w:lastRenderedPageBreak/>
        <w:t xml:space="preserve">the reward.' </w:t>
      </w:r>
      <w:r w:rsidRPr="00A2542A">
        <w:rPr>
          <w:i/>
          <w:sz w:val="22"/>
          <w:szCs w:val="22"/>
          <w:u w:val="single"/>
        </w:rPr>
        <w:t xml:space="preserve">The reproach or obloquy and disgrace, which Moses experienced is called 'the reproach of the Christ because it was </w:t>
      </w:r>
      <w:proofErr w:type="gramStart"/>
      <w:r w:rsidRPr="00A2542A">
        <w:rPr>
          <w:i/>
          <w:sz w:val="22"/>
          <w:szCs w:val="22"/>
          <w:u w:val="single"/>
        </w:rPr>
        <w:t>on account of</w:t>
      </w:r>
      <w:proofErr w:type="gramEnd"/>
      <w:r w:rsidRPr="00A2542A">
        <w:rPr>
          <w:i/>
          <w:sz w:val="22"/>
          <w:szCs w:val="22"/>
          <w:u w:val="single"/>
        </w:rPr>
        <w:t xml:space="preserve"> his belief in God's saving purpose that he suffered . . . The writer uses the expression . . . with a view to his readers who were shrinking from the reproach of Christ (</w:t>
      </w:r>
      <w:hyperlink r:id="rId9" w:history="1">
        <w:r w:rsidRPr="00A2542A">
          <w:rPr>
            <w:i/>
            <w:sz w:val="22"/>
            <w:szCs w:val="22"/>
            <w:u w:val="single"/>
          </w:rPr>
          <w:t>13:13</w:t>
        </w:r>
      </w:hyperlink>
      <w:r w:rsidRPr="00D314C0">
        <w:rPr>
          <w:i/>
          <w:sz w:val="22"/>
          <w:szCs w:val="22"/>
        </w:rPr>
        <w:t>)."</w:t>
      </w:r>
      <w:r w:rsidR="00A2542A">
        <w:rPr>
          <w:i/>
          <w:sz w:val="22"/>
          <w:szCs w:val="22"/>
        </w:rPr>
        <w:t xml:space="preserve"> </w:t>
      </w:r>
      <w:proofErr w:type="spellStart"/>
      <w:r w:rsidR="00A2542A">
        <w:rPr>
          <w:i/>
          <w:sz w:val="22"/>
          <w:szCs w:val="22"/>
        </w:rPr>
        <w:t>Wuest</w:t>
      </w:r>
      <w:proofErr w:type="spellEnd"/>
    </w:p>
    <w:p w:rsidR="007F1629" w:rsidRDefault="007F1629" w:rsidP="008E13C1">
      <w:pPr>
        <w:suppressLineNumbers/>
        <w:ind w:left="720" w:right="720"/>
        <w:jc w:val="both"/>
        <w:rPr>
          <w:i/>
          <w:sz w:val="22"/>
          <w:szCs w:val="22"/>
        </w:rPr>
      </w:pPr>
    </w:p>
    <w:p w:rsidR="00D314C0" w:rsidRDefault="00D314C0" w:rsidP="00D314C0">
      <w:pPr>
        <w:ind w:left="720" w:right="720"/>
        <w:jc w:val="both"/>
        <w:rPr>
          <w:i/>
          <w:sz w:val="22"/>
          <w:szCs w:val="22"/>
        </w:rPr>
      </w:pPr>
      <w:r w:rsidRPr="00D314C0">
        <w:rPr>
          <w:i/>
          <w:sz w:val="22"/>
          <w:szCs w:val="22"/>
        </w:rPr>
        <w:t>Translation: By faith, Moses, when he had grown up, refused to be called a son of Pharaoh's daughter, having chosen for himself rather to be suffering affliction with the people of God than to be having sin's enjoyments temporarily, since after weighing and comparing the facts in the case, he considered the reproach of the Messiah, greater wealth than Egypt's treasures, for he looked away (from the treasures of Egypt) to the recompense.</w:t>
      </w:r>
    </w:p>
    <w:p w:rsidR="007F1629" w:rsidRDefault="007F1629" w:rsidP="00D314C0">
      <w:pPr>
        <w:ind w:left="720" w:right="720"/>
        <w:jc w:val="both"/>
        <w:rPr>
          <w:i/>
          <w:sz w:val="22"/>
          <w:szCs w:val="22"/>
        </w:rPr>
      </w:pPr>
      <w:r w:rsidRPr="007F1629">
        <w:rPr>
          <w:i/>
          <w:sz w:val="22"/>
          <w:szCs w:val="22"/>
        </w:rPr>
        <w:t xml:space="preserve">- </w:t>
      </w:r>
      <w:proofErr w:type="spellStart"/>
      <w:r w:rsidRPr="007F1629">
        <w:rPr>
          <w:i/>
          <w:sz w:val="22"/>
          <w:szCs w:val="22"/>
        </w:rPr>
        <w:t>Wuest's</w:t>
      </w:r>
      <w:proofErr w:type="spellEnd"/>
      <w:r w:rsidRPr="007F1629">
        <w:rPr>
          <w:i/>
          <w:sz w:val="22"/>
          <w:szCs w:val="22"/>
        </w:rPr>
        <w:t xml:space="preserve"> Word Studies from the Greek New Testament – Volume 2.</w:t>
      </w:r>
    </w:p>
    <w:p w:rsidR="00136284" w:rsidRDefault="00136284" w:rsidP="008E13C1">
      <w:pPr>
        <w:suppressLineNumbers/>
        <w:ind w:left="720" w:right="720"/>
        <w:jc w:val="both"/>
        <w:rPr>
          <w:i/>
          <w:sz w:val="22"/>
          <w:szCs w:val="22"/>
        </w:rPr>
      </w:pPr>
    </w:p>
    <w:p w:rsidR="00136284" w:rsidRPr="00A943C9" w:rsidRDefault="00136284" w:rsidP="00A943C9">
      <w:pPr>
        <w:pStyle w:val="ListParagraph"/>
        <w:ind w:right="720"/>
        <w:jc w:val="both"/>
        <w:rPr>
          <w:i/>
          <w:sz w:val="22"/>
          <w:szCs w:val="22"/>
        </w:rPr>
      </w:pPr>
      <w:r w:rsidRPr="00A943C9">
        <w:rPr>
          <w:i/>
          <w:sz w:val="22"/>
          <w:szCs w:val="22"/>
        </w:rPr>
        <w:t>No, he was guided neither by reason nor sentiment: it was “by faith” that Moses refused to be called the son of Pharaoh’s daughter. It was the clinging of his heart to the Divine promise, the apprehension of things not seen by the outward eye, the confident expectation of future reward. A.W. Pink</w:t>
      </w:r>
    </w:p>
    <w:p w:rsidR="00C951FE" w:rsidRPr="00A943C9" w:rsidRDefault="00C951FE" w:rsidP="008E13C1">
      <w:pPr>
        <w:pStyle w:val="ListParagraph"/>
        <w:suppressLineNumbers/>
        <w:ind w:right="720"/>
        <w:jc w:val="both"/>
        <w:rPr>
          <w:i/>
          <w:sz w:val="22"/>
          <w:szCs w:val="22"/>
        </w:rPr>
      </w:pPr>
    </w:p>
    <w:p w:rsidR="00C951FE" w:rsidRPr="00A943C9" w:rsidRDefault="00C951FE" w:rsidP="00A943C9">
      <w:pPr>
        <w:pStyle w:val="ListParagraph"/>
        <w:ind w:right="720"/>
        <w:jc w:val="both"/>
        <w:rPr>
          <w:i/>
          <w:sz w:val="22"/>
          <w:szCs w:val="22"/>
        </w:rPr>
      </w:pPr>
      <w:r w:rsidRPr="00A943C9">
        <w:rPr>
          <w:i/>
          <w:sz w:val="22"/>
          <w:szCs w:val="22"/>
        </w:rPr>
        <w:t xml:space="preserve">Moses might have argued to himself that he could do much more for the Israelites by remaining in Pharaoh's court and using his influence there on their behalf than by renouncing his Egyptian citizenship and </w:t>
      </w:r>
      <w:proofErr w:type="gramStart"/>
      <w:r w:rsidRPr="00A943C9">
        <w:rPr>
          <w:i/>
          <w:sz w:val="22"/>
          <w:szCs w:val="22"/>
        </w:rPr>
        <w:t>becoming  of</w:t>
      </w:r>
      <w:proofErr w:type="gramEnd"/>
      <w:r w:rsidRPr="00A943C9">
        <w:rPr>
          <w:i/>
          <w:sz w:val="22"/>
          <w:szCs w:val="22"/>
        </w:rPr>
        <w:t xml:space="preserve"> a depressed group with no political rights. </w:t>
      </w:r>
      <w:r w:rsidRPr="00B44B1D">
        <w:rPr>
          <w:i/>
          <w:sz w:val="22"/>
          <w:szCs w:val="22"/>
          <w:u w:val="single"/>
        </w:rPr>
        <w:t>But for Moses to do this, when once he had seen the path of duty clear before him, would have been sin-the crowning sin of apostasy, against which the recipients of this letter needed so insistently to be warned</w:t>
      </w:r>
      <w:r w:rsidRPr="00A943C9">
        <w:rPr>
          <w:i/>
          <w:sz w:val="22"/>
          <w:szCs w:val="22"/>
        </w:rPr>
        <w:t>. Even if (as some have imagined) the crown of Egypt was within Moses' reach had he remained where he was, and his name had been perpetuated in history as the greatest and wisest of the rulers of that land, he would never have attained such a reputation as he did by making the great refusal. F.F. Bruce</w:t>
      </w:r>
    </w:p>
    <w:p w:rsidR="00C951FE" w:rsidRPr="00A943C9" w:rsidRDefault="00C951FE" w:rsidP="008E13C1">
      <w:pPr>
        <w:pStyle w:val="ListParagraph"/>
        <w:suppressLineNumbers/>
        <w:ind w:right="720"/>
        <w:jc w:val="both"/>
        <w:rPr>
          <w:i/>
          <w:sz w:val="22"/>
          <w:szCs w:val="22"/>
        </w:rPr>
      </w:pPr>
    </w:p>
    <w:p w:rsidR="00C951FE" w:rsidRPr="00B44B1D" w:rsidRDefault="00C951FE" w:rsidP="00A943C9">
      <w:pPr>
        <w:pStyle w:val="ListParagraph"/>
        <w:ind w:right="720"/>
        <w:jc w:val="both"/>
        <w:rPr>
          <w:i/>
          <w:sz w:val="22"/>
          <w:szCs w:val="22"/>
        </w:rPr>
      </w:pPr>
      <w:r w:rsidRPr="00B44B1D">
        <w:rPr>
          <w:i/>
          <w:sz w:val="22"/>
          <w:szCs w:val="22"/>
        </w:rPr>
        <w:t>Moses weighed the issues in his mind and decided that the temporal wealth of Egypt was far less valuable than "the stigma that rests on God's Anointed"182 (NEB). F.F. Bruce</w:t>
      </w:r>
    </w:p>
    <w:p w:rsidR="00C951FE" w:rsidRPr="00A943C9" w:rsidRDefault="00C951FE" w:rsidP="008E13C1">
      <w:pPr>
        <w:pStyle w:val="ListParagraph"/>
        <w:suppressLineNumbers/>
        <w:ind w:right="720"/>
        <w:jc w:val="both"/>
        <w:rPr>
          <w:i/>
          <w:sz w:val="22"/>
          <w:szCs w:val="22"/>
        </w:rPr>
      </w:pPr>
    </w:p>
    <w:p w:rsidR="00C951FE" w:rsidRPr="00A943C9" w:rsidRDefault="00C951FE" w:rsidP="00A943C9">
      <w:pPr>
        <w:pStyle w:val="ListParagraph"/>
        <w:ind w:right="720"/>
        <w:jc w:val="both"/>
        <w:rPr>
          <w:i/>
          <w:sz w:val="22"/>
          <w:szCs w:val="22"/>
        </w:rPr>
      </w:pPr>
      <w:r w:rsidRPr="00A943C9">
        <w:rPr>
          <w:i/>
          <w:sz w:val="22"/>
          <w:szCs w:val="22"/>
        </w:rPr>
        <w:t>The identification of Christ with his people is noteworthy. The words which the God of Israel put in Moses' mouth when he went to Pharaoh to demand his people's release, "Israel is my son, my firstborn" (Ex. 4:22), are as applicable to Jesus personally as they are to Israel corporately. F.F. Bruce</w:t>
      </w:r>
    </w:p>
    <w:p w:rsidR="00624E30" w:rsidRDefault="00624E30" w:rsidP="008E13C1">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w:t>
      </w:r>
    </w:p>
    <w:p w:rsidR="00945755"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he left Egypt, not fearing the wrath of the king; for he endured, as seeing Him who is unseen. </w:t>
      </w:r>
    </w:p>
    <w:p w:rsidR="007F1629" w:rsidRDefault="007F1629" w:rsidP="00B44B1D">
      <w:pPr>
        <w:suppressLineNumbers/>
        <w:rPr>
          <w:sz w:val="24"/>
        </w:rPr>
      </w:pPr>
    </w:p>
    <w:p w:rsidR="00B44B1D" w:rsidRPr="00B44B1D" w:rsidRDefault="007F1629" w:rsidP="00B44B1D">
      <w:pPr>
        <w:pStyle w:val="ListParagraph"/>
        <w:numPr>
          <w:ilvl w:val="0"/>
          <w:numId w:val="33"/>
        </w:numPr>
        <w:rPr>
          <w:b/>
          <w:sz w:val="24"/>
        </w:rPr>
      </w:pPr>
      <w:r>
        <w:rPr>
          <w:b/>
          <w:sz w:val="24"/>
        </w:rPr>
        <w:t xml:space="preserve">This seems to contradict the record given in Exodus when he left Egypt in fear. </w:t>
      </w:r>
      <w:r w:rsidR="00B44B1D" w:rsidRPr="00B44B1D">
        <w:rPr>
          <w:b/>
          <w:bCs/>
          <w:i/>
          <w:iCs/>
          <w:sz w:val="24"/>
        </w:rPr>
        <w:t>Exodus 2:14</w:t>
      </w:r>
    </w:p>
    <w:p w:rsidR="00B44B1D" w:rsidRDefault="00B44B1D" w:rsidP="00B44B1D">
      <w:pPr>
        <w:pStyle w:val="ListParagraph"/>
        <w:ind w:left="360"/>
        <w:rPr>
          <w:i/>
          <w:iCs/>
          <w:sz w:val="24"/>
        </w:rPr>
      </w:pPr>
      <w:r w:rsidRPr="00B44B1D">
        <w:rPr>
          <w:i/>
          <w:iCs/>
          <w:sz w:val="24"/>
        </w:rPr>
        <w:t>But he said, “Who made you a prince or a judge over us? Are you intending to kill me as you killed the Egyptian?” Then Moses was afraid and said, “Surely the matter has become known.”</w:t>
      </w:r>
    </w:p>
    <w:p w:rsidR="00B44B1D" w:rsidRPr="00B44B1D" w:rsidRDefault="00B44B1D" w:rsidP="00B44B1D">
      <w:pPr>
        <w:pStyle w:val="ListParagraph"/>
        <w:ind w:left="360"/>
        <w:rPr>
          <w:b/>
          <w:sz w:val="24"/>
        </w:rPr>
      </w:pPr>
      <w:r>
        <w:rPr>
          <w:b/>
          <w:sz w:val="24"/>
        </w:rPr>
        <w:lastRenderedPageBreak/>
        <w:t xml:space="preserve">2. </w:t>
      </w:r>
      <w:proofErr w:type="spellStart"/>
      <w:r>
        <w:rPr>
          <w:b/>
          <w:sz w:val="24"/>
        </w:rPr>
        <w:t>Wuest</w:t>
      </w:r>
      <w:proofErr w:type="spellEnd"/>
      <w:r>
        <w:rPr>
          <w:b/>
          <w:sz w:val="24"/>
        </w:rPr>
        <w:t xml:space="preserve"> explains that what he did not fear was the anger of the king for leaving Egypt.</w:t>
      </w:r>
    </w:p>
    <w:p w:rsidR="007F1629" w:rsidRPr="007F1629" w:rsidRDefault="007F1629" w:rsidP="00B44B1D">
      <w:pPr>
        <w:pStyle w:val="ListParagraph"/>
        <w:suppressLineNumbers/>
        <w:ind w:left="360"/>
        <w:rPr>
          <w:sz w:val="24"/>
        </w:rPr>
      </w:pPr>
    </w:p>
    <w:p w:rsidR="007F1629" w:rsidRDefault="007F1629" w:rsidP="007F1629">
      <w:pPr>
        <w:ind w:left="720" w:right="720"/>
        <w:jc w:val="both"/>
        <w:rPr>
          <w:i/>
          <w:sz w:val="22"/>
          <w:szCs w:val="22"/>
        </w:rPr>
      </w:pPr>
      <w:r w:rsidRPr="00D314C0">
        <w:rPr>
          <w:i/>
          <w:sz w:val="22"/>
          <w:szCs w:val="22"/>
        </w:rPr>
        <w:t>(</w:t>
      </w:r>
      <w:hyperlink r:id="rId10" w:history="1">
        <w:r w:rsidRPr="00D314C0">
          <w:rPr>
            <w:i/>
            <w:sz w:val="22"/>
            <w:szCs w:val="22"/>
          </w:rPr>
          <w:t>11:27</w:t>
        </w:r>
      </w:hyperlink>
      <w:r w:rsidRPr="00D314C0">
        <w:rPr>
          <w:i/>
          <w:sz w:val="22"/>
          <w:szCs w:val="22"/>
        </w:rPr>
        <w:t xml:space="preserve">) Moses' act of forsaking Egypt referred to here is not that connected with the </w:t>
      </w:r>
      <w:proofErr w:type="gramStart"/>
      <w:r w:rsidRPr="00D314C0">
        <w:rPr>
          <w:i/>
          <w:sz w:val="22"/>
          <w:szCs w:val="22"/>
        </w:rPr>
        <w:t>Exodus, but</w:t>
      </w:r>
      <w:proofErr w:type="gramEnd"/>
      <w:r w:rsidRPr="00D314C0">
        <w:rPr>
          <w:i/>
          <w:sz w:val="22"/>
          <w:szCs w:val="22"/>
        </w:rPr>
        <w:t xml:space="preserve"> is his flight consequent upon his killing the Egyptian. The writer states that he did not fear the wrath of Pharaoh. But </w:t>
      </w:r>
      <w:hyperlink r:id="rId11" w:history="1">
        <w:r w:rsidRPr="00D314C0">
          <w:rPr>
            <w:i/>
            <w:sz w:val="22"/>
            <w:szCs w:val="22"/>
          </w:rPr>
          <w:t>Ex. 2:15</w:t>
        </w:r>
      </w:hyperlink>
      <w:r w:rsidRPr="00D314C0">
        <w:rPr>
          <w:i/>
          <w:sz w:val="22"/>
          <w:szCs w:val="22"/>
        </w:rPr>
        <w:t xml:space="preserve"> states that fear was the motive of his flight. This seeming contradiction is cleared up by Expositor's in the following: "But what is in the writer's mind is not Pharaoh's wrath as cause but as consequence of Moses' abandonment of Egypt. His flight showed that he had finally renounced life at court, and in thus indicating by this decisive action that he was an Israelite, and meant to share with his people, he braved the king's wrath. This he was strengthened to do because he saw an invisible monarch greater than Pharaoh. Vaughan seems to be the only interpreter who has precisely hit the writer's meaning: </w:t>
      </w:r>
      <w:r w:rsidRPr="00E05F11">
        <w:rPr>
          <w:i/>
          <w:sz w:val="22"/>
          <w:szCs w:val="22"/>
          <w:u w:val="single"/>
        </w:rPr>
        <w:t>'the two fears are different, the one is the fear arising from the discovery of his slaying the Egyptian, the other is the fear of Pharaoh's anger on discovering his flight. He feared and therefore fled</w:t>
      </w:r>
      <w:r w:rsidRPr="00D314C0">
        <w:rPr>
          <w:i/>
          <w:sz w:val="22"/>
          <w:szCs w:val="22"/>
        </w:rPr>
        <w:t xml:space="preserve">: he feared not, and therefore fled. Having fled and so cutting himself off from all immediate opportunity of helping his people, </w:t>
      </w:r>
      <w:proofErr w:type="spellStart"/>
      <w:r w:rsidRPr="007F1629">
        <w:rPr>
          <w:b/>
          <w:i/>
          <w:sz w:val="22"/>
          <w:szCs w:val="22"/>
        </w:rPr>
        <w:t>ekarteresen</w:t>
      </w:r>
      <w:proofErr w:type="spellEnd"/>
      <w:r w:rsidRPr="00D314C0">
        <w:rPr>
          <w:i/>
          <w:sz w:val="22"/>
          <w:szCs w:val="22"/>
        </w:rPr>
        <w:t xml:space="preserve"> (he endured), 'he steadfastly </w:t>
      </w:r>
      <w:r w:rsidR="00E32488" w:rsidRPr="00253CE7">
        <w:rPr>
          <w:i/>
          <w:sz w:val="22"/>
          <w:szCs w:val="22"/>
        </w:rPr>
        <w:t>b</w:t>
      </w:r>
      <w:r w:rsidRPr="00253CE7">
        <w:rPr>
          <w:i/>
          <w:sz w:val="22"/>
          <w:szCs w:val="22"/>
        </w:rPr>
        <w:t>ided</w:t>
      </w:r>
      <w:r w:rsidRPr="00D314C0">
        <w:rPr>
          <w:i/>
          <w:sz w:val="22"/>
          <w:szCs w:val="22"/>
        </w:rPr>
        <w:t xml:space="preserve"> his time,' because he saw the Invisible</w:t>
      </w:r>
      <w:r w:rsidR="00B44B1D">
        <w:rPr>
          <w:i/>
          <w:sz w:val="22"/>
          <w:szCs w:val="22"/>
        </w:rPr>
        <w:t>..</w:t>
      </w:r>
      <w:r w:rsidRPr="00D314C0">
        <w:rPr>
          <w:i/>
          <w:sz w:val="22"/>
          <w:szCs w:val="22"/>
        </w:rPr>
        <w:t xml:space="preserve">. The aorist gathers the forty years in Midian into one exhibition of wonderful perseverance in faith." It was during those forty years in Midian that Moses kept before himself his great destiny, that of leading God's people out of Egypt, and kept trusting God </w:t>
      </w:r>
      <w:proofErr w:type="gramStart"/>
      <w:r w:rsidRPr="00D314C0">
        <w:rPr>
          <w:i/>
          <w:sz w:val="22"/>
          <w:szCs w:val="22"/>
        </w:rPr>
        <w:t>in spite of</w:t>
      </w:r>
      <w:proofErr w:type="gramEnd"/>
      <w:r w:rsidRPr="00D314C0">
        <w:rPr>
          <w:i/>
          <w:sz w:val="22"/>
          <w:szCs w:val="22"/>
        </w:rPr>
        <w:t xml:space="preserve"> his flight from Egypt and his enforced absence from that land, that He would yet bring him back there and effect the deliverance of the Chosen People.</w:t>
      </w:r>
    </w:p>
    <w:p w:rsidR="007F1629" w:rsidRDefault="007F1629" w:rsidP="007F1629">
      <w:pPr>
        <w:ind w:left="720" w:right="720"/>
        <w:jc w:val="both"/>
        <w:rPr>
          <w:i/>
          <w:sz w:val="22"/>
          <w:szCs w:val="22"/>
        </w:rPr>
      </w:pPr>
    </w:p>
    <w:p w:rsidR="007F1629" w:rsidRPr="00D314C0" w:rsidRDefault="007F1629" w:rsidP="007F1629">
      <w:pPr>
        <w:ind w:left="720" w:right="720"/>
        <w:jc w:val="both"/>
        <w:rPr>
          <w:i/>
          <w:sz w:val="22"/>
          <w:szCs w:val="22"/>
        </w:rPr>
      </w:pPr>
      <w:r w:rsidRPr="007F1629">
        <w:rPr>
          <w:i/>
          <w:sz w:val="22"/>
          <w:szCs w:val="22"/>
        </w:rPr>
        <w:t>Translation: By faith he forsook Egypt, not fearing the wrath of the king, for he was staunch and steadfast, as seeing the Invisible One.</w:t>
      </w:r>
      <w:r>
        <w:rPr>
          <w:i/>
          <w:sz w:val="22"/>
          <w:szCs w:val="22"/>
        </w:rPr>
        <w:t xml:space="preserve"> </w:t>
      </w:r>
      <w:r w:rsidRPr="007F1629">
        <w:rPr>
          <w:i/>
          <w:sz w:val="22"/>
          <w:szCs w:val="22"/>
        </w:rPr>
        <w:t xml:space="preserve">- </w:t>
      </w:r>
      <w:proofErr w:type="spellStart"/>
      <w:r w:rsidRPr="007F1629">
        <w:rPr>
          <w:i/>
          <w:sz w:val="22"/>
          <w:szCs w:val="22"/>
        </w:rPr>
        <w:t>Wuest's</w:t>
      </w:r>
      <w:proofErr w:type="spellEnd"/>
      <w:r w:rsidRPr="007F1629">
        <w:rPr>
          <w:i/>
          <w:sz w:val="22"/>
          <w:szCs w:val="22"/>
        </w:rPr>
        <w:t xml:space="preserve"> Word Studies from the Greek New Testament – Volume 2.</w:t>
      </w:r>
    </w:p>
    <w:p w:rsidR="008E13C1" w:rsidRPr="00153A6B" w:rsidRDefault="008E13C1" w:rsidP="008E13C1">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28</w:t>
      </w:r>
    </w:p>
    <w:p w:rsidR="00945755"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he kept the Passover and the sprinkling of the blood, so that he who destroyed the firstborn would not touch them. </w:t>
      </w:r>
    </w:p>
    <w:p w:rsidR="00945755" w:rsidRPr="00153A6B" w:rsidRDefault="00945755"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61DB" w:rsidRPr="003661DB" w:rsidRDefault="00E32488" w:rsidP="003661DB">
      <w:pPr>
        <w:pStyle w:val="ListParagraph"/>
        <w:numPr>
          <w:ilvl w:val="0"/>
          <w:numId w:val="31"/>
        </w:numPr>
        <w:jc w:val="both"/>
        <w:rPr>
          <w:sz w:val="24"/>
        </w:rPr>
      </w:pPr>
      <w:bookmarkStart w:id="0" w:name="_GoBack"/>
      <w:r w:rsidRPr="00253CE7">
        <w:rPr>
          <w:b/>
          <w:sz w:val="24"/>
        </w:rPr>
        <w:t>H</w:t>
      </w:r>
      <w:r w:rsidR="007F1629" w:rsidRPr="00253CE7">
        <w:rPr>
          <w:b/>
          <w:sz w:val="24"/>
        </w:rPr>
        <w:t>e</w:t>
      </w:r>
      <w:bookmarkEnd w:id="0"/>
      <w:r w:rsidR="007F1629">
        <w:rPr>
          <w:b/>
          <w:sz w:val="24"/>
        </w:rPr>
        <w:t xml:space="preserve"> </w:t>
      </w:r>
      <w:r w:rsidR="00E05F11">
        <w:rPr>
          <w:b/>
          <w:sz w:val="24"/>
        </w:rPr>
        <w:t>had faith in the instructions given to him by God regarding the first Passover.</w:t>
      </w:r>
      <w:r w:rsidR="007F1629">
        <w:rPr>
          <w:b/>
          <w:sz w:val="24"/>
        </w:rPr>
        <w:t xml:space="preserve"> Moses believed/obeyed, and the Children of Israe</w:t>
      </w:r>
      <w:r w:rsidR="00A943C9">
        <w:rPr>
          <w:b/>
          <w:sz w:val="24"/>
        </w:rPr>
        <w:t>l believed/obeyed. Those who</w:t>
      </w:r>
      <w:r w:rsidR="007F1629">
        <w:rPr>
          <w:b/>
          <w:sz w:val="24"/>
        </w:rPr>
        <w:t xml:space="preserve"> did </w:t>
      </w:r>
      <w:r w:rsidR="00A943C9">
        <w:rPr>
          <w:b/>
          <w:sz w:val="24"/>
        </w:rPr>
        <w:t>were saved</w:t>
      </w:r>
      <w:r w:rsidR="007F1629">
        <w:rPr>
          <w:b/>
          <w:sz w:val="24"/>
        </w:rPr>
        <w:t>. Those who did not, namely, the Egyptians, experienced destruction.</w:t>
      </w:r>
    </w:p>
    <w:p w:rsidR="003661DB" w:rsidRPr="006F191D" w:rsidRDefault="003661DB" w:rsidP="003661DB">
      <w:pPr>
        <w:pStyle w:val="ListParagraph"/>
        <w:ind w:left="360"/>
        <w:jc w:val="both"/>
        <w:rPr>
          <w:b/>
          <w:i/>
          <w:sz w:val="22"/>
          <w:szCs w:val="22"/>
        </w:rPr>
      </w:pPr>
      <w:r w:rsidRPr="006F191D">
        <w:rPr>
          <w:b/>
          <w:i/>
          <w:sz w:val="22"/>
          <w:szCs w:val="22"/>
        </w:rPr>
        <w:t>Exodus 12:1-13</w:t>
      </w:r>
    </w:p>
    <w:p w:rsidR="003661DB" w:rsidRPr="006F191D" w:rsidRDefault="003661DB" w:rsidP="003661DB">
      <w:pPr>
        <w:pStyle w:val="ListParagraph"/>
        <w:ind w:left="360"/>
        <w:jc w:val="both"/>
        <w:rPr>
          <w:i/>
          <w:sz w:val="22"/>
          <w:szCs w:val="22"/>
        </w:rPr>
      </w:pPr>
      <w:r w:rsidRPr="006F191D">
        <w:rPr>
          <w:i/>
          <w:sz w:val="22"/>
          <w:szCs w:val="22"/>
        </w:rPr>
        <w:t>Now the Lord spoke to Moses and Aaron in the land of Egypt, saying, </w:t>
      </w:r>
      <w:r w:rsidRPr="00021003">
        <w:rPr>
          <w:i/>
          <w:sz w:val="22"/>
          <w:szCs w:val="22"/>
          <w:vertAlign w:val="superscript"/>
        </w:rPr>
        <w:t>2</w:t>
      </w:r>
      <w:r w:rsidRPr="006F191D">
        <w:rPr>
          <w:i/>
          <w:sz w:val="22"/>
          <w:szCs w:val="22"/>
        </w:rPr>
        <w:t> “This month shall be your beginning of months; it shall be the first month of the year to you. </w:t>
      </w:r>
      <w:r w:rsidRPr="00021003">
        <w:rPr>
          <w:i/>
          <w:sz w:val="22"/>
          <w:szCs w:val="22"/>
          <w:vertAlign w:val="superscript"/>
        </w:rPr>
        <w:t>3</w:t>
      </w:r>
      <w:r w:rsidRPr="006F191D">
        <w:rPr>
          <w:i/>
          <w:sz w:val="22"/>
          <w:szCs w:val="22"/>
        </w:rPr>
        <w:t> Speak to all the congregation of Israel, saying: ‘On the tenth of this month every man shall take for himself a lamb, according to the house of </w:t>
      </w:r>
      <w:r w:rsidR="00624E30" w:rsidRPr="006F191D">
        <w:rPr>
          <w:i/>
          <w:sz w:val="22"/>
          <w:szCs w:val="22"/>
        </w:rPr>
        <w:t>his father</w:t>
      </w:r>
      <w:r w:rsidRPr="006F191D">
        <w:rPr>
          <w:i/>
          <w:sz w:val="22"/>
          <w:szCs w:val="22"/>
        </w:rPr>
        <w:t>, a lamb for a household. </w:t>
      </w:r>
      <w:r w:rsidRPr="00021003">
        <w:rPr>
          <w:i/>
          <w:sz w:val="22"/>
          <w:szCs w:val="22"/>
          <w:vertAlign w:val="superscript"/>
        </w:rPr>
        <w:t>4</w:t>
      </w:r>
      <w:r w:rsidRPr="006F191D">
        <w:rPr>
          <w:i/>
          <w:sz w:val="22"/>
          <w:szCs w:val="22"/>
        </w:rPr>
        <w:t> And if the household is too small for the lamb, let him and his neighbor next to his house take it according to the number of the persons; according to each man’s need you shall make your count for the lamb. </w:t>
      </w:r>
      <w:r w:rsidRPr="00021003">
        <w:rPr>
          <w:i/>
          <w:sz w:val="22"/>
          <w:szCs w:val="22"/>
          <w:vertAlign w:val="superscript"/>
        </w:rPr>
        <w:t>5</w:t>
      </w:r>
      <w:r w:rsidRPr="006F191D">
        <w:rPr>
          <w:i/>
          <w:sz w:val="22"/>
          <w:szCs w:val="22"/>
        </w:rPr>
        <w:t> Your lamb shall be without blemish, a male of the first year. You may take it from the sheep or from the goats. </w:t>
      </w:r>
      <w:r w:rsidRPr="00021003">
        <w:rPr>
          <w:i/>
          <w:sz w:val="22"/>
          <w:szCs w:val="22"/>
          <w:vertAlign w:val="superscript"/>
        </w:rPr>
        <w:t>6</w:t>
      </w:r>
      <w:r w:rsidRPr="006F191D">
        <w:rPr>
          <w:i/>
          <w:sz w:val="22"/>
          <w:szCs w:val="22"/>
        </w:rPr>
        <w:t> Now you shall keep it until the fourteenth day of the same month. Then the whole assembly of the congregation of Israel shall kill it at twilight. </w:t>
      </w:r>
      <w:r w:rsidRPr="00021003">
        <w:rPr>
          <w:i/>
          <w:sz w:val="22"/>
          <w:szCs w:val="22"/>
          <w:vertAlign w:val="superscript"/>
        </w:rPr>
        <w:t>7</w:t>
      </w:r>
      <w:r w:rsidRPr="006F191D">
        <w:rPr>
          <w:i/>
          <w:sz w:val="22"/>
          <w:szCs w:val="22"/>
        </w:rPr>
        <w:t> And they shall take some of the blood and put it on the two doorposts and on the lintel of the houses where they eat it. </w:t>
      </w:r>
      <w:r w:rsidRPr="00021003">
        <w:rPr>
          <w:i/>
          <w:sz w:val="22"/>
          <w:szCs w:val="22"/>
          <w:vertAlign w:val="superscript"/>
        </w:rPr>
        <w:t>8</w:t>
      </w:r>
      <w:r w:rsidRPr="006F191D">
        <w:rPr>
          <w:i/>
          <w:sz w:val="22"/>
          <w:szCs w:val="22"/>
        </w:rPr>
        <w:t xml:space="preserve"> Then they shall eat the flesh on that night; roasted in fire, with </w:t>
      </w:r>
      <w:r w:rsidRPr="006F191D">
        <w:rPr>
          <w:i/>
          <w:sz w:val="22"/>
          <w:szCs w:val="22"/>
        </w:rPr>
        <w:lastRenderedPageBreak/>
        <w:t>unleavened bread and with bitter herbs they shall eat it. </w:t>
      </w:r>
      <w:r w:rsidRPr="00021003">
        <w:rPr>
          <w:i/>
          <w:sz w:val="22"/>
          <w:szCs w:val="22"/>
          <w:vertAlign w:val="superscript"/>
        </w:rPr>
        <w:t>9</w:t>
      </w:r>
      <w:r w:rsidRPr="006F191D">
        <w:rPr>
          <w:i/>
          <w:sz w:val="22"/>
          <w:szCs w:val="22"/>
        </w:rPr>
        <w:t> Do not eat it raw, nor boiled at all with water, but roasted in fire—its head with its legs and its entrails. </w:t>
      </w:r>
      <w:r w:rsidRPr="00021003">
        <w:rPr>
          <w:i/>
          <w:sz w:val="22"/>
          <w:szCs w:val="22"/>
          <w:vertAlign w:val="superscript"/>
        </w:rPr>
        <w:t>10</w:t>
      </w:r>
      <w:r w:rsidRPr="006F191D">
        <w:rPr>
          <w:i/>
          <w:sz w:val="22"/>
          <w:szCs w:val="22"/>
        </w:rPr>
        <w:t> You shall let none of it remain until morning, and what remains of it until morning you shall burn with fire. </w:t>
      </w:r>
      <w:r w:rsidRPr="00021003">
        <w:rPr>
          <w:i/>
          <w:sz w:val="22"/>
          <w:szCs w:val="22"/>
          <w:vertAlign w:val="superscript"/>
        </w:rPr>
        <w:t>11</w:t>
      </w:r>
      <w:r w:rsidRPr="006F191D">
        <w:rPr>
          <w:i/>
          <w:sz w:val="22"/>
          <w:szCs w:val="22"/>
        </w:rPr>
        <w:t xml:space="preserve"> And thus you shall eat it: with a belt on your waist, your sandals on your feet, and your staff in your hand. </w:t>
      </w:r>
      <w:proofErr w:type="gramStart"/>
      <w:r w:rsidRPr="006F191D">
        <w:rPr>
          <w:i/>
          <w:sz w:val="22"/>
          <w:szCs w:val="22"/>
        </w:rPr>
        <w:t>So</w:t>
      </w:r>
      <w:proofErr w:type="gramEnd"/>
      <w:r w:rsidRPr="006F191D">
        <w:rPr>
          <w:i/>
          <w:sz w:val="22"/>
          <w:szCs w:val="22"/>
        </w:rPr>
        <w:t xml:space="preserve"> you shall eat it in haste. It is the Lord’s Passover.</w:t>
      </w:r>
    </w:p>
    <w:p w:rsidR="003661DB" w:rsidRPr="003661DB" w:rsidRDefault="003661DB" w:rsidP="003661DB">
      <w:pPr>
        <w:pStyle w:val="ListParagraph"/>
        <w:ind w:left="360"/>
        <w:jc w:val="both"/>
        <w:rPr>
          <w:i/>
          <w:sz w:val="22"/>
          <w:szCs w:val="22"/>
        </w:rPr>
      </w:pPr>
      <w:r w:rsidRPr="00021003">
        <w:rPr>
          <w:i/>
          <w:sz w:val="22"/>
          <w:szCs w:val="22"/>
          <w:vertAlign w:val="superscript"/>
        </w:rPr>
        <w:t>12</w:t>
      </w:r>
      <w:r w:rsidRPr="006F191D">
        <w:rPr>
          <w:i/>
          <w:sz w:val="22"/>
          <w:szCs w:val="22"/>
        </w:rPr>
        <w:t xml:space="preserve"> ‘For I will pass through the land of Egypt on that </w:t>
      </w:r>
      <w:proofErr w:type="gramStart"/>
      <w:r w:rsidRPr="006F191D">
        <w:rPr>
          <w:i/>
          <w:sz w:val="22"/>
          <w:szCs w:val="22"/>
        </w:rPr>
        <w:t>night, and</w:t>
      </w:r>
      <w:proofErr w:type="gramEnd"/>
      <w:r w:rsidRPr="006F191D">
        <w:rPr>
          <w:i/>
          <w:sz w:val="22"/>
          <w:szCs w:val="22"/>
        </w:rPr>
        <w:t xml:space="preserve"> will strike all the firstborn in the land of Egypt, both man and beast; and against all the gods of Egypt I will execute judgment: I am the Lord. </w:t>
      </w:r>
      <w:r w:rsidRPr="00021003">
        <w:rPr>
          <w:i/>
          <w:sz w:val="22"/>
          <w:szCs w:val="22"/>
          <w:vertAlign w:val="superscript"/>
        </w:rPr>
        <w:t>13</w:t>
      </w:r>
      <w:r w:rsidRPr="006F191D">
        <w:rPr>
          <w:i/>
          <w:sz w:val="22"/>
          <w:szCs w:val="22"/>
        </w:rPr>
        <w:t> Now the blood shall be a sign for you on the houses where you are. And when I see the blood, I will pass over you; and the plague shall not be on you to destroy you when I strike the land of Egypt.</w:t>
      </w:r>
    </w:p>
    <w:p w:rsidR="008E13C1" w:rsidRPr="005E5DFE" w:rsidRDefault="008E13C1" w:rsidP="008E13C1">
      <w:pPr>
        <w:pStyle w:val="ListParagraph"/>
        <w:suppressLineNumbers/>
        <w:ind w:left="360"/>
        <w:jc w:val="both"/>
        <w:rPr>
          <w:sz w:val="24"/>
        </w:rPr>
      </w:pPr>
    </w:p>
    <w:p w:rsidR="005E5DFE" w:rsidRDefault="005E5DFE" w:rsidP="003661DB">
      <w:pPr>
        <w:pStyle w:val="ListParagraph"/>
        <w:ind w:right="720"/>
        <w:jc w:val="both"/>
        <w:rPr>
          <w:i/>
          <w:sz w:val="22"/>
          <w:szCs w:val="22"/>
        </w:rPr>
      </w:pPr>
      <w:r w:rsidRPr="00A943C9">
        <w:rPr>
          <w:i/>
          <w:sz w:val="22"/>
          <w:szCs w:val="22"/>
        </w:rPr>
        <w:t xml:space="preserve">“The institution of the Passover was an act of faith, </w:t>
      </w:r>
      <w:proofErr w:type="gramStart"/>
      <w:r w:rsidRPr="00A943C9">
        <w:rPr>
          <w:i/>
          <w:sz w:val="22"/>
          <w:szCs w:val="22"/>
        </w:rPr>
        <w:t>similar to</w:t>
      </w:r>
      <w:proofErr w:type="gramEnd"/>
      <w:r w:rsidRPr="00A943C9">
        <w:rPr>
          <w:i/>
          <w:sz w:val="22"/>
          <w:szCs w:val="22"/>
        </w:rPr>
        <w:t xml:space="preserve"> that of Noah’s preparation of the ark (verse 7). To realize what this faith must have been, we </w:t>
      </w:r>
      <w:proofErr w:type="gramStart"/>
      <w:r w:rsidRPr="00A943C9">
        <w:rPr>
          <w:i/>
          <w:sz w:val="22"/>
          <w:szCs w:val="22"/>
        </w:rPr>
        <w:t>have to</w:t>
      </w:r>
      <w:proofErr w:type="gramEnd"/>
      <w:r w:rsidRPr="00A943C9">
        <w:rPr>
          <w:i/>
          <w:sz w:val="22"/>
          <w:szCs w:val="22"/>
        </w:rPr>
        <w:t xml:space="preserve"> go back to ‘that night,’ and note the special circumstances, which can alone explain the meaning of the words ‘by faith.’ God’s judgments had been poured out on Egypt and its king, and its people. A crisis had arrived, for, after nine plagues had been sent, Pharaoh and the Egyptians </w:t>
      </w:r>
      <w:proofErr w:type="gramStart"/>
      <w:r w:rsidRPr="00A943C9">
        <w:rPr>
          <w:i/>
          <w:sz w:val="22"/>
          <w:szCs w:val="22"/>
        </w:rPr>
        <w:t>still remained</w:t>
      </w:r>
      <w:proofErr w:type="gramEnd"/>
      <w:r w:rsidRPr="00A943C9">
        <w:rPr>
          <w:i/>
          <w:sz w:val="22"/>
          <w:szCs w:val="22"/>
        </w:rPr>
        <w:t xml:space="preserve"> obdurate. Indeed, Moses had been threatened with death if he ever came into Pharaoh’s presence again (Ex. 10: 28, 29). On the other hand, the Hebrews were in </w:t>
      </w:r>
      <w:proofErr w:type="gramStart"/>
      <w:r w:rsidRPr="00A943C9">
        <w:rPr>
          <w:i/>
          <w:sz w:val="22"/>
          <w:szCs w:val="22"/>
        </w:rPr>
        <w:t>more evil</w:t>
      </w:r>
      <w:proofErr w:type="gramEnd"/>
      <w:r w:rsidRPr="00A943C9">
        <w:rPr>
          <w:i/>
          <w:sz w:val="22"/>
          <w:szCs w:val="22"/>
        </w:rPr>
        <w:t xml:space="preserve"> case than ever; </w:t>
      </w:r>
      <w:r w:rsidRPr="00E05F11">
        <w:rPr>
          <w:i/>
          <w:sz w:val="22"/>
          <w:szCs w:val="22"/>
          <w:u w:val="single"/>
        </w:rPr>
        <w:t>and Moses, who was to have delivered them, had not made good his promises. “It was at such a moment that Moses heard from God what he was to do. To sight and to sense it must have seemed most inadequate, and quite unlikely to accomplish the desired result. Why should this last plague be expected to accomplish what the nine had failed to do, with all their cumulative terrors? Why should the mere sprinkling of the blood have such a remarkable effect? And if they were indeed to leave Egypt ‘that same night’ why should the people be burdened with all those minute ceremonial observances at the very moment when they ought to be making preparation for their departure!</w:t>
      </w:r>
      <w:r w:rsidRPr="00A943C9">
        <w:rPr>
          <w:i/>
          <w:sz w:val="22"/>
          <w:szCs w:val="22"/>
        </w:rPr>
        <w:t xml:space="preserve"> A.W. Pink</w:t>
      </w:r>
    </w:p>
    <w:p w:rsidR="003661DB" w:rsidRPr="00A943C9" w:rsidRDefault="003661DB" w:rsidP="003661DB">
      <w:pPr>
        <w:pStyle w:val="ListParagraph"/>
        <w:suppressLineNumbers/>
        <w:ind w:right="720"/>
        <w:jc w:val="both"/>
        <w:rPr>
          <w:i/>
          <w:sz w:val="22"/>
          <w:szCs w:val="22"/>
        </w:rPr>
      </w:pPr>
    </w:p>
    <w:p w:rsidR="005E5DFE" w:rsidRDefault="005E5DFE" w:rsidP="00A943C9">
      <w:pPr>
        <w:pStyle w:val="ListParagraph"/>
        <w:ind w:right="720"/>
        <w:jc w:val="both"/>
        <w:rPr>
          <w:i/>
          <w:sz w:val="22"/>
          <w:szCs w:val="22"/>
        </w:rPr>
      </w:pPr>
      <w:r w:rsidRPr="00A943C9">
        <w:rPr>
          <w:i/>
          <w:sz w:val="22"/>
          <w:szCs w:val="22"/>
        </w:rPr>
        <w:t xml:space="preserve">It would, to human sight, be a difficult if not impossible task to persuade the </w:t>
      </w:r>
      <w:proofErr w:type="gramStart"/>
      <w:r w:rsidRPr="00A943C9">
        <w:rPr>
          <w:i/>
          <w:sz w:val="22"/>
          <w:szCs w:val="22"/>
        </w:rPr>
        <w:t>people, and</w:t>
      </w:r>
      <w:proofErr w:type="gramEnd"/>
      <w:r w:rsidRPr="00A943C9">
        <w:rPr>
          <w:i/>
          <w:sz w:val="22"/>
          <w:szCs w:val="22"/>
        </w:rPr>
        <w:t xml:space="preserve"> convince them of the absolute necessity of complying with all the minute details of the observance of the Paschal ordinance. But this is just where faith came in. This was just the field on which it could obtain its greatest victory. </w:t>
      </w:r>
      <w:proofErr w:type="gramStart"/>
      <w:r w:rsidRPr="00A943C9">
        <w:rPr>
          <w:i/>
          <w:sz w:val="22"/>
          <w:szCs w:val="22"/>
        </w:rPr>
        <w:t>Hence</w:t>
      </w:r>
      <w:proofErr w:type="gramEnd"/>
      <w:r w:rsidRPr="00A943C9">
        <w:rPr>
          <w:i/>
          <w:sz w:val="22"/>
          <w:szCs w:val="22"/>
        </w:rPr>
        <w:t xml:space="preserve"> we read that ‘by faith’ every difficulty was overcome; the Feast was observed, and the Exodus accomplished. A.W. Pink</w:t>
      </w:r>
    </w:p>
    <w:p w:rsidR="003661DB" w:rsidRPr="00A943C9" w:rsidRDefault="003661DB" w:rsidP="003661DB">
      <w:pPr>
        <w:pStyle w:val="ListParagraph"/>
        <w:suppressLineNumbers/>
        <w:ind w:right="720"/>
        <w:jc w:val="both"/>
        <w:rPr>
          <w:i/>
          <w:sz w:val="22"/>
          <w:szCs w:val="22"/>
        </w:rPr>
      </w:pPr>
    </w:p>
    <w:p w:rsidR="005E5DFE" w:rsidRDefault="005E5DFE" w:rsidP="00A943C9">
      <w:pPr>
        <w:pStyle w:val="ListParagraph"/>
        <w:ind w:right="720"/>
        <w:jc w:val="both"/>
        <w:rPr>
          <w:i/>
          <w:sz w:val="22"/>
          <w:szCs w:val="22"/>
        </w:rPr>
      </w:pPr>
      <w:r w:rsidRPr="00A943C9">
        <w:rPr>
          <w:i/>
          <w:sz w:val="22"/>
          <w:szCs w:val="22"/>
        </w:rPr>
        <w:t xml:space="preserve">They might have spent the entire night in fasting and prayer, in penitently confessing their sins and crying unto God for mercy, but none of those exercises would have stood them in any good stead. “When I see the blood, I will pass over you” (Ex. 12: 13) made known the all-essential requirement. </w:t>
      </w:r>
      <w:proofErr w:type="gramStart"/>
      <w:r w:rsidRPr="00A943C9">
        <w:rPr>
          <w:i/>
          <w:sz w:val="22"/>
          <w:szCs w:val="22"/>
        </w:rPr>
        <w:t>So</w:t>
      </w:r>
      <w:proofErr w:type="gramEnd"/>
      <w:r w:rsidRPr="00A943C9">
        <w:rPr>
          <w:i/>
          <w:sz w:val="22"/>
          <w:szCs w:val="22"/>
        </w:rPr>
        <w:t xml:space="preserve"> it is now; nothing but the blood of Christ can cleanse from sin and deliver from the death-penalty of God’s broken law. A.W. Pink</w:t>
      </w:r>
    </w:p>
    <w:p w:rsidR="003661DB" w:rsidRPr="00A943C9" w:rsidRDefault="003661DB" w:rsidP="003661DB">
      <w:pPr>
        <w:pStyle w:val="ListParagraph"/>
        <w:suppressLineNumbers/>
        <w:ind w:right="720"/>
        <w:jc w:val="both"/>
        <w:rPr>
          <w:i/>
          <w:sz w:val="22"/>
          <w:szCs w:val="22"/>
        </w:rPr>
      </w:pPr>
    </w:p>
    <w:p w:rsidR="005E5DFE" w:rsidRDefault="005E5DFE" w:rsidP="00A943C9">
      <w:pPr>
        <w:pStyle w:val="ListParagraph"/>
        <w:ind w:right="720"/>
        <w:jc w:val="both"/>
        <w:rPr>
          <w:i/>
          <w:sz w:val="22"/>
          <w:szCs w:val="22"/>
        </w:rPr>
      </w:pPr>
      <w:r w:rsidRPr="00A943C9">
        <w:rPr>
          <w:i/>
          <w:sz w:val="22"/>
          <w:szCs w:val="22"/>
        </w:rPr>
        <w:t>It is by a spiritual “sprinkling” or applying of Christ’s blood that all the benefit thereof redounds to us. A.W. Pink</w:t>
      </w:r>
    </w:p>
    <w:p w:rsidR="003661DB" w:rsidRPr="00A943C9" w:rsidRDefault="003661DB" w:rsidP="003661DB">
      <w:pPr>
        <w:pStyle w:val="ListParagraph"/>
        <w:suppressLineNumbers/>
        <w:ind w:right="720"/>
        <w:jc w:val="both"/>
        <w:rPr>
          <w:i/>
          <w:sz w:val="22"/>
          <w:szCs w:val="22"/>
        </w:rPr>
      </w:pPr>
    </w:p>
    <w:p w:rsidR="00945755" w:rsidRPr="00E05F11" w:rsidRDefault="005E5DFE" w:rsidP="00A943C9">
      <w:pPr>
        <w:pStyle w:val="ListParagraph"/>
        <w:ind w:right="720"/>
        <w:jc w:val="both"/>
        <w:rPr>
          <w:i/>
          <w:sz w:val="22"/>
          <w:szCs w:val="22"/>
          <w:u w:val="single"/>
        </w:rPr>
      </w:pPr>
      <w:r w:rsidRPr="00A943C9">
        <w:rPr>
          <w:i/>
          <w:sz w:val="22"/>
          <w:szCs w:val="22"/>
        </w:rPr>
        <w:t xml:space="preserve">The blood of Christ is “sprinkled” on the soul in two ways. First, by the Spirit of God (1 Cor. 6: 11), who inwardly persuades the soul of a right that it hath to Christ and to all that He did and suffered for our redemption. Second, by faith (Acts 15: 9), for faith is the hand of the soul which receives all spiritual benefits. Faith </w:t>
      </w:r>
      <w:r w:rsidRPr="00A943C9">
        <w:rPr>
          <w:i/>
          <w:sz w:val="22"/>
          <w:szCs w:val="22"/>
        </w:rPr>
        <w:lastRenderedPageBreak/>
        <w:t xml:space="preserve">moves the regenerated soul to rest upon Christ for a personal benefit of His obedience unto death. On this ground the apostle exhorts, </w:t>
      </w:r>
      <w:r w:rsidRPr="00E05F11">
        <w:rPr>
          <w:i/>
          <w:sz w:val="22"/>
          <w:szCs w:val="22"/>
          <w:u w:val="single"/>
        </w:rPr>
        <w:t>“Let us draw near with a true heart in a full assurance of faith, having our hearts sprinkled from an evil (guilty) conscience” (Heb. 10: 22). A.W. Pink</w:t>
      </w:r>
    </w:p>
    <w:p w:rsidR="006F191D" w:rsidRPr="006F191D" w:rsidRDefault="006F191D" w:rsidP="003661DB">
      <w:pPr>
        <w:pStyle w:val="ListParagraph"/>
        <w:suppressLineNumbers/>
        <w:ind w:left="0"/>
        <w:jc w:val="both"/>
        <w:rPr>
          <w:i/>
          <w:sz w:val="22"/>
          <w:szCs w:val="22"/>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w:t>
      </w:r>
    </w:p>
    <w:p w:rsidR="00E05F11" w:rsidRDefault="008D7F9A" w:rsidP="00E05F11">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they passed through the Red Sea as though</w:t>
      </w:r>
      <w:r w:rsidR="00945755"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were passing through dry land; and the Egyptians, when they attempted it, were drowned.</w:t>
      </w:r>
    </w:p>
    <w:p w:rsidR="00E05F11" w:rsidRDefault="00E05F11" w:rsidP="00E05F11">
      <w:pPr>
        <w:pStyle w:val="NormalWeb"/>
        <w:suppressLineNumbers/>
        <w:spacing w:before="0" w:beforeAutospacing="0" w:after="0" w:afterAutospacing="0"/>
        <w:jc w:val="both"/>
        <w:rPr>
          <w:b/>
          <w:sz w:val="24"/>
        </w:rPr>
      </w:pPr>
    </w:p>
    <w:p w:rsidR="00E05F11" w:rsidRDefault="00E05F11" w:rsidP="00E05F11">
      <w:pPr>
        <w:pStyle w:val="NormalWeb"/>
        <w:spacing w:before="0" w:beforeAutospacing="0" w:after="0" w:afterAutospacing="0"/>
        <w:jc w:val="both"/>
        <w:rPr>
          <w:b/>
          <w:sz w:val="24"/>
        </w:rPr>
      </w:pPr>
      <w:r>
        <w:rPr>
          <w:b/>
          <w:sz w:val="24"/>
        </w:rPr>
        <w:t xml:space="preserve">1. </w:t>
      </w:r>
      <w:r w:rsidR="00C873D3">
        <w:rPr>
          <w:b/>
          <w:sz w:val="24"/>
        </w:rPr>
        <w:t>Fear</w:t>
      </w:r>
      <w:r>
        <w:rPr>
          <w:b/>
          <w:sz w:val="24"/>
        </w:rPr>
        <w:t xml:space="preserve"> would have dictated that the children of Israel NOT step into the Red Sea even though it was held up and the land below it was dry. Yet, at the command of God they crossed. It likely took 3-4 hours for that many people to cross. At any moment, they might have doubted, but they didn’t. </w:t>
      </w:r>
    </w:p>
    <w:p w:rsidR="00E05F11" w:rsidRPr="00021003" w:rsidRDefault="00E05F11" w:rsidP="00E05F11">
      <w:pPr>
        <w:pStyle w:val="ListParagraph"/>
        <w:ind w:left="0"/>
        <w:jc w:val="both"/>
        <w:rPr>
          <w:b/>
          <w:i/>
          <w:sz w:val="22"/>
          <w:szCs w:val="22"/>
        </w:rPr>
      </w:pPr>
      <w:r w:rsidRPr="00021003">
        <w:rPr>
          <w:b/>
          <w:i/>
          <w:sz w:val="22"/>
          <w:szCs w:val="22"/>
        </w:rPr>
        <w:t>Exodus 14:21-2</w:t>
      </w:r>
      <w:r>
        <w:rPr>
          <w:b/>
          <w:i/>
          <w:sz w:val="22"/>
          <w:szCs w:val="22"/>
        </w:rPr>
        <w:t>3</w:t>
      </w:r>
    </w:p>
    <w:p w:rsidR="00E05F11" w:rsidRDefault="00E05F11" w:rsidP="00E05F11">
      <w:pPr>
        <w:pStyle w:val="ListParagraph"/>
        <w:ind w:left="0"/>
        <w:jc w:val="both"/>
        <w:rPr>
          <w:i/>
          <w:sz w:val="22"/>
          <w:szCs w:val="22"/>
        </w:rPr>
      </w:pPr>
      <w:r w:rsidRPr="00021003">
        <w:rPr>
          <w:i/>
          <w:sz w:val="22"/>
          <w:szCs w:val="22"/>
        </w:rPr>
        <w:t>Then Moses stretched out his hand over the sea; and the Lord caused the sea to go back by a strong east wind all that night, and made the sea into dry land,</w:t>
      </w:r>
      <w:r>
        <w:rPr>
          <w:i/>
          <w:sz w:val="22"/>
          <w:szCs w:val="22"/>
        </w:rPr>
        <w:t xml:space="preserve"> </w:t>
      </w:r>
      <w:r w:rsidRPr="00021003">
        <w:rPr>
          <w:i/>
          <w:sz w:val="22"/>
          <w:szCs w:val="22"/>
        </w:rPr>
        <w:t>and the waters were divided. </w:t>
      </w:r>
      <w:r w:rsidRPr="00021003">
        <w:rPr>
          <w:i/>
          <w:sz w:val="22"/>
          <w:szCs w:val="22"/>
          <w:vertAlign w:val="superscript"/>
        </w:rPr>
        <w:t>22</w:t>
      </w:r>
      <w:r w:rsidRPr="00021003">
        <w:rPr>
          <w:i/>
          <w:sz w:val="22"/>
          <w:szCs w:val="22"/>
        </w:rPr>
        <w:t> So the children of Israel went into the midst of the sea on the dry ground, and the waters were a wall to them on their right hand and on their left. </w:t>
      </w:r>
      <w:r w:rsidRPr="00021003">
        <w:rPr>
          <w:i/>
          <w:sz w:val="22"/>
          <w:szCs w:val="22"/>
          <w:vertAlign w:val="superscript"/>
        </w:rPr>
        <w:t>23</w:t>
      </w:r>
      <w:r w:rsidRPr="00021003">
        <w:rPr>
          <w:i/>
          <w:sz w:val="22"/>
          <w:szCs w:val="22"/>
        </w:rPr>
        <w:t> And the Egyptians pursued and went after them into the midst of the sea, all Pharaoh’s horses, his chariots, and his horsemen.</w:t>
      </w:r>
    </w:p>
    <w:p w:rsidR="00E05F11" w:rsidRDefault="00E05F11" w:rsidP="00E05F11">
      <w:pPr>
        <w:pStyle w:val="ListParagraph"/>
        <w:suppressLineNumbers/>
        <w:ind w:right="720"/>
        <w:jc w:val="both"/>
        <w:rPr>
          <w:i/>
          <w:sz w:val="22"/>
          <w:szCs w:val="22"/>
        </w:rPr>
      </w:pPr>
    </w:p>
    <w:p w:rsidR="00E05F11" w:rsidRPr="00021003" w:rsidRDefault="00E05F11" w:rsidP="00E05F11">
      <w:pPr>
        <w:pStyle w:val="ListParagraph"/>
        <w:ind w:right="720"/>
        <w:jc w:val="both"/>
        <w:rPr>
          <w:i/>
          <w:sz w:val="22"/>
          <w:szCs w:val="22"/>
        </w:rPr>
      </w:pPr>
      <w:r w:rsidRPr="00E05F11">
        <w:rPr>
          <w:i/>
          <w:sz w:val="22"/>
          <w:szCs w:val="22"/>
        </w:rPr>
        <w:t>That is, it was only by confidence in God that they were able to do this. It was not by power which they had to remove the waters and to make a passage for themselves; and it was not by the operation of any natural causes. It is not to be supposed that all who passed through the Red sea had saving faith. The assertion of the apostle is, that the passage was made in virtue of strong confidence in God, and that if it had not been for this confidence the passage could not have been made at all. Of this no one can entertain a doubt who reads the history of that remarkable transaction.</w:t>
      </w:r>
    </w:p>
    <w:p w:rsidR="00E05F11" w:rsidRDefault="00E05F11" w:rsidP="00E05F11">
      <w:pPr>
        <w:pStyle w:val="NormalWeb"/>
        <w:suppressLineNumbers/>
        <w:spacing w:before="0" w:beforeAutospacing="0" w:after="0" w:afterAutospacing="0"/>
        <w:jc w:val="both"/>
        <w:rPr>
          <w:b/>
          <w:sz w:val="24"/>
        </w:rPr>
      </w:pPr>
    </w:p>
    <w:p w:rsidR="00E05F11" w:rsidRDefault="00E05F11" w:rsidP="00E05F11">
      <w:pPr>
        <w:pStyle w:val="NormalWeb"/>
        <w:spacing w:before="0" w:beforeAutospacing="0" w:after="0" w:afterAutospacing="0"/>
        <w:jc w:val="both"/>
        <w:rPr>
          <w:b/>
          <w:sz w:val="24"/>
        </w:rPr>
      </w:pPr>
      <w:r>
        <w:rPr>
          <w:b/>
          <w:sz w:val="24"/>
        </w:rPr>
        <w:t>2. However, the Egyptians acted not in faith but in presumption calculating that if the Israelites could do it, so could they. Their motives were to kill or capture the Children of Israel. As they began to cross, the waters remained. So great was their arrogance that it did not occur to them that they were walking into a trap. As soon as those walking in faith finished crossing, the waters returned, and the enemy of Israel was drowned in the sea.</w:t>
      </w:r>
    </w:p>
    <w:p w:rsidR="00021003" w:rsidRPr="00021003" w:rsidRDefault="00021003" w:rsidP="00021003">
      <w:pPr>
        <w:pStyle w:val="ListParagraph"/>
        <w:ind w:left="0"/>
        <w:jc w:val="both"/>
        <w:rPr>
          <w:b/>
          <w:i/>
          <w:sz w:val="22"/>
          <w:szCs w:val="22"/>
        </w:rPr>
      </w:pPr>
      <w:r w:rsidRPr="00021003">
        <w:rPr>
          <w:b/>
          <w:i/>
          <w:sz w:val="22"/>
          <w:szCs w:val="22"/>
        </w:rPr>
        <w:t>Exodus 14:2</w:t>
      </w:r>
      <w:r w:rsidR="00E05F11">
        <w:rPr>
          <w:b/>
          <w:i/>
          <w:sz w:val="22"/>
          <w:szCs w:val="22"/>
        </w:rPr>
        <w:t>4</w:t>
      </w:r>
      <w:r w:rsidRPr="00021003">
        <w:rPr>
          <w:b/>
          <w:i/>
          <w:sz w:val="22"/>
          <w:szCs w:val="22"/>
        </w:rPr>
        <w:t>1-29</w:t>
      </w:r>
    </w:p>
    <w:p w:rsidR="00021003" w:rsidRPr="00021003" w:rsidRDefault="00021003" w:rsidP="00021003">
      <w:pPr>
        <w:pStyle w:val="ListParagraph"/>
        <w:ind w:left="0"/>
        <w:jc w:val="both"/>
        <w:rPr>
          <w:i/>
          <w:sz w:val="22"/>
          <w:szCs w:val="22"/>
        </w:rPr>
      </w:pPr>
      <w:r w:rsidRPr="00021003">
        <w:rPr>
          <w:i/>
          <w:sz w:val="22"/>
          <w:szCs w:val="22"/>
          <w:vertAlign w:val="superscript"/>
        </w:rPr>
        <w:t>24</w:t>
      </w:r>
      <w:r w:rsidRPr="00021003">
        <w:rPr>
          <w:i/>
          <w:sz w:val="22"/>
          <w:szCs w:val="22"/>
        </w:rPr>
        <w:t> Now it came to pass, in the morning watch, that the Lord looked down upon the army of the Egyptians through the pillar of fire and cloud, and He troubled the army of the Egyptians. </w:t>
      </w:r>
      <w:r w:rsidRPr="00021003">
        <w:rPr>
          <w:i/>
          <w:sz w:val="22"/>
          <w:szCs w:val="22"/>
          <w:vertAlign w:val="superscript"/>
        </w:rPr>
        <w:t>25</w:t>
      </w:r>
      <w:r w:rsidRPr="00021003">
        <w:rPr>
          <w:i/>
          <w:sz w:val="22"/>
          <w:szCs w:val="22"/>
        </w:rPr>
        <w:t> And He took off their chariot wheels, so that they drove them with difficulty; and the Egyptians said, “Let us flee from the face of Israel, for the Lord fights for them against the Egyptians.”</w:t>
      </w:r>
    </w:p>
    <w:p w:rsidR="00021003" w:rsidRDefault="00021003" w:rsidP="00021003">
      <w:pPr>
        <w:pStyle w:val="ListParagraph"/>
        <w:ind w:left="0"/>
        <w:jc w:val="both"/>
        <w:rPr>
          <w:i/>
          <w:sz w:val="22"/>
          <w:szCs w:val="22"/>
        </w:rPr>
      </w:pPr>
      <w:r w:rsidRPr="00021003">
        <w:rPr>
          <w:i/>
          <w:sz w:val="22"/>
          <w:szCs w:val="22"/>
          <w:vertAlign w:val="superscript"/>
        </w:rPr>
        <w:t>26</w:t>
      </w:r>
      <w:r w:rsidRPr="00021003">
        <w:rPr>
          <w:i/>
          <w:sz w:val="22"/>
          <w:szCs w:val="22"/>
        </w:rPr>
        <w:t> Then the Lord said to Moses, “Stretch out your hand over the sea, that the waters may come back upon the Egyptians, on their chariots, and on their horsemen.” </w:t>
      </w:r>
      <w:r w:rsidRPr="00021003">
        <w:rPr>
          <w:i/>
          <w:sz w:val="22"/>
          <w:szCs w:val="22"/>
          <w:vertAlign w:val="superscript"/>
        </w:rPr>
        <w:t>27</w:t>
      </w:r>
      <w:r w:rsidRPr="00021003">
        <w:rPr>
          <w:i/>
          <w:sz w:val="22"/>
          <w:szCs w:val="22"/>
        </w:rPr>
        <w:t xml:space="preserve"> And Moses stretched out his hand over the sea; and when the morning appeared, the sea returned to its full depth, while the Egyptians were fleeing into it. </w:t>
      </w:r>
      <w:proofErr w:type="gramStart"/>
      <w:r w:rsidRPr="00021003">
        <w:rPr>
          <w:i/>
          <w:sz w:val="22"/>
          <w:szCs w:val="22"/>
        </w:rPr>
        <w:t>So</w:t>
      </w:r>
      <w:proofErr w:type="gramEnd"/>
      <w:r w:rsidRPr="00021003">
        <w:rPr>
          <w:i/>
          <w:sz w:val="22"/>
          <w:szCs w:val="22"/>
        </w:rPr>
        <w:t xml:space="preserve"> the Lord overthrew the Egyptians in the midst of the sea.</w:t>
      </w:r>
      <w:r>
        <w:rPr>
          <w:i/>
          <w:sz w:val="22"/>
          <w:szCs w:val="22"/>
        </w:rPr>
        <w:t xml:space="preserve"> </w:t>
      </w:r>
      <w:r w:rsidRPr="00021003">
        <w:rPr>
          <w:i/>
          <w:sz w:val="22"/>
          <w:szCs w:val="22"/>
          <w:vertAlign w:val="superscript"/>
        </w:rPr>
        <w:t>28</w:t>
      </w:r>
      <w:r w:rsidRPr="00021003">
        <w:rPr>
          <w:i/>
          <w:sz w:val="22"/>
          <w:szCs w:val="22"/>
        </w:rPr>
        <w:t> Then the waters returned and covered the chariots, the horsemen, and all the army of Pharaoh that came into the sea after them. Not so much as one of them remained. </w:t>
      </w:r>
      <w:r w:rsidRPr="00021003">
        <w:rPr>
          <w:i/>
          <w:sz w:val="22"/>
          <w:szCs w:val="22"/>
          <w:vertAlign w:val="superscript"/>
        </w:rPr>
        <w:t>29</w:t>
      </w:r>
      <w:r w:rsidRPr="00021003">
        <w:rPr>
          <w:i/>
          <w:sz w:val="22"/>
          <w:szCs w:val="22"/>
        </w:rPr>
        <w:t xml:space="preserve"> But the children of </w:t>
      </w:r>
      <w:r w:rsidRPr="00021003">
        <w:rPr>
          <w:i/>
          <w:sz w:val="22"/>
          <w:szCs w:val="22"/>
        </w:rPr>
        <w:lastRenderedPageBreak/>
        <w:t>Israel had walked on dry land </w:t>
      </w:r>
      <w:proofErr w:type="gramStart"/>
      <w:r w:rsidRPr="00021003">
        <w:rPr>
          <w:i/>
          <w:sz w:val="22"/>
          <w:szCs w:val="22"/>
        </w:rPr>
        <w:t>in the midst of</w:t>
      </w:r>
      <w:proofErr w:type="gramEnd"/>
      <w:r w:rsidRPr="00021003">
        <w:rPr>
          <w:i/>
          <w:sz w:val="22"/>
          <w:szCs w:val="22"/>
        </w:rPr>
        <w:t xml:space="preserve"> the sea, and the waters were a wall to them on their right hand and on their left.</w:t>
      </w:r>
    </w:p>
    <w:p w:rsidR="005E5DFE" w:rsidRDefault="005E5DFE" w:rsidP="003661DB">
      <w:pPr>
        <w:pStyle w:val="ListParagraph"/>
        <w:suppressLineNumbers/>
        <w:ind w:left="0"/>
        <w:jc w:val="both"/>
        <w:rPr>
          <w:i/>
          <w:sz w:val="22"/>
          <w:szCs w:val="22"/>
        </w:rPr>
      </w:pPr>
    </w:p>
    <w:p w:rsidR="00021003" w:rsidRDefault="00E05F11" w:rsidP="00E05F11">
      <w:pPr>
        <w:pStyle w:val="ListParagraph"/>
        <w:ind w:right="720"/>
        <w:jc w:val="both"/>
        <w:rPr>
          <w:i/>
          <w:sz w:val="22"/>
          <w:szCs w:val="22"/>
        </w:rPr>
      </w:pPr>
      <w:r w:rsidRPr="00E05F11">
        <w:rPr>
          <w:i/>
          <w:sz w:val="22"/>
          <w:szCs w:val="22"/>
        </w:rPr>
        <w:t xml:space="preserve">Rashness and presumption mistaken by many for faith; with similar rash presumption many </w:t>
      </w:r>
      <w:proofErr w:type="gramStart"/>
      <w:r w:rsidRPr="00E05F11">
        <w:rPr>
          <w:i/>
          <w:sz w:val="22"/>
          <w:szCs w:val="22"/>
        </w:rPr>
        <w:t>rush</w:t>
      </w:r>
      <w:proofErr w:type="gramEnd"/>
      <w:r w:rsidRPr="00E05F11">
        <w:rPr>
          <w:i/>
          <w:sz w:val="22"/>
          <w:szCs w:val="22"/>
        </w:rPr>
        <w:t xml:space="preserve"> into eternity. The same thing when done by the believer, and when done by the unbeliever, is not the same thing [</w:t>
      </w:r>
      <w:proofErr w:type="spellStart"/>
      <w:r w:rsidRPr="00E05F11">
        <w:rPr>
          <w:i/>
          <w:sz w:val="22"/>
          <w:szCs w:val="22"/>
        </w:rPr>
        <w:t>Bengel</w:t>
      </w:r>
      <w:proofErr w:type="spellEnd"/>
      <w:r w:rsidRPr="00E05F11">
        <w:rPr>
          <w:i/>
          <w:sz w:val="22"/>
          <w:szCs w:val="22"/>
        </w:rPr>
        <w:t xml:space="preserve">]. What was faith in Israel, was presumption in the </w:t>
      </w:r>
      <w:proofErr w:type="gramStart"/>
      <w:r w:rsidRPr="00E05F11">
        <w:rPr>
          <w:i/>
          <w:sz w:val="22"/>
          <w:szCs w:val="22"/>
        </w:rPr>
        <w:t>Egyptians.</w:t>
      </w:r>
      <w:r>
        <w:rPr>
          <w:i/>
          <w:sz w:val="22"/>
          <w:szCs w:val="22"/>
        </w:rPr>
        <w:t>-</w:t>
      </w:r>
      <w:proofErr w:type="gramEnd"/>
      <w:r w:rsidRPr="00E05F11">
        <w:rPr>
          <w:i/>
          <w:sz w:val="22"/>
          <w:szCs w:val="22"/>
        </w:rPr>
        <w:t>Jamieson-Fausset-Brown</w:t>
      </w:r>
    </w:p>
    <w:p w:rsidR="00FE659A" w:rsidRDefault="00FE659A" w:rsidP="00FE659A">
      <w:pPr>
        <w:pStyle w:val="ListParagraph"/>
        <w:suppressLineNumbers/>
        <w:ind w:right="720"/>
        <w:jc w:val="both"/>
        <w:rPr>
          <w:i/>
          <w:sz w:val="22"/>
          <w:szCs w:val="22"/>
        </w:rPr>
      </w:pPr>
    </w:p>
    <w:p w:rsidR="00FE659A" w:rsidRPr="00FE659A" w:rsidRDefault="00FE659A" w:rsidP="00FE659A">
      <w:pPr>
        <w:pStyle w:val="NormalWeb"/>
        <w:spacing w:before="0" w:beforeAutospacing="0" w:after="0" w:afterAutospacing="0"/>
        <w:jc w:val="both"/>
        <w:rPr>
          <w:b/>
          <w:sz w:val="24"/>
        </w:rPr>
      </w:pPr>
      <w:r>
        <w:rPr>
          <w:b/>
          <w:sz w:val="24"/>
        </w:rPr>
        <w:t>3</w:t>
      </w:r>
      <w:r w:rsidRPr="00FE659A">
        <w:rPr>
          <w:b/>
          <w:sz w:val="24"/>
        </w:rPr>
        <w:t xml:space="preserve">. </w:t>
      </w:r>
      <w:r>
        <w:rPr>
          <w:b/>
          <w:sz w:val="24"/>
        </w:rPr>
        <w:t>The author of Hebrews was making a point to the readers of this letter. Don’t let anything keep you from believing in Jesus.</w:t>
      </w:r>
      <w:r w:rsidRPr="00FE659A">
        <w:rPr>
          <w:b/>
          <w:sz w:val="24"/>
        </w:rPr>
        <w:t xml:space="preserve"> </w:t>
      </w:r>
    </w:p>
    <w:p w:rsidR="00FE659A" w:rsidRPr="00FE659A" w:rsidRDefault="00FE659A" w:rsidP="00FE659A">
      <w:pPr>
        <w:pStyle w:val="ListParagraph"/>
        <w:ind w:left="0"/>
        <w:jc w:val="both"/>
        <w:rPr>
          <w:rStyle w:val="text"/>
          <w:b/>
          <w:i/>
          <w:color w:val="000000"/>
          <w:sz w:val="22"/>
          <w:szCs w:val="22"/>
          <w:shd w:val="clear" w:color="auto" w:fill="FFFFFF"/>
        </w:rPr>
      </w:pPr>
      <w:r w:rsidRPr="00FE659A">
        <w:rPr>
          <w:rStyle w:val="text"/>
          <w:b/>
          <w:i/>
          <w:color w:val="000000"/>
          <w:sz w:val="22"/>
          <w:szCs w:val="22"/>
          <w:shd w:val="clear" w:color="auto" w:fill="FFFFFF"/>
        </w:rPr>
        <w:t>Hebrews 12:1-2</w:t>
      </w:r>
    </w:p>
    <w:p w:rsidR="00FE659A" w:rsidRPr="00FE659A" w:rsidRDefault="00FE659A">
      <w:pPr>
        <w:pStyle w:val="ListParagraph"/>
        <w:ind w:left="0"/>
        <w:jc w:val="both"/>
        <w:rPr>
          <w:i/>
          <w:sz w:val="22"/>
          <w:szCs w:val="22"/>
        </w:rPr>
      </w:pPr>
      <w:r w:rsidRPr="00FE659A">
        <w:rPr>
          <w:rStyle w:val="text"/>
          <w:i/>
          <w:color w:val="000000"/>
          <w:sz w:val="22"/>
          <w:szCs w:val="22"/>
          <w:shd w:val="clear" w:color="auto" w:fill="FFFFFF"/>
        </w:rPr>
        <w:t>Therefore we also, since we are surrounded by so great a cloud of witnesses, let us lay aside every weight, and the sin which so easily ensnares </w:t>
      </w:r>
      <w:r w:rsidRPr="00FE659A">
        <w:rPr>
          <w:rStyle w:val="text"/>
          <w:i/>
          <w:iCs/>
          <w:color w:val="000000"/>
          <w:sz w:val="22"/>
          <w:szCs w:val="22"/>
          <w:shd w:val="clear" w:color="auto" w:fill="FFFFFF"/>
        </w:rPr>
        <w:t>us,</w:t>
      </w:r>
      <w:r w:rsidRPr="00FE659A">
        <w:rPr>
          <w:rStyle w:val="text"/>
          <w:i/>
          <w:color w:val="000000"/>
          <w:sz w:val="22"/>
          <w:szCs w:val="22"/>
          <w:shd w:val="clear" w:color="auto" w:fill="FFFFFF"/>
        </w:rPr>
        <w:t> and let us run with endurance the race that is set before us, </w:t>
      </w:r>
      <w:r w:rsidRPr="00FE659A">
        <w:rPr>
          <w:rStyle w:val="text"/>
          <w:rFonts w:cs="Arial"/>
          <w:b/>
          <w:bCs/>
          <w:i/>
          <w:color w:val="000000"/>
          <w:sz w:val="16"/>
          <w:szCs w:val="16"/>
          <w:shd w:val="clear" w:color="auto" w:fill="FFFFFF"/>
          <w:vertAlign w:val="superscript"/>
        </w:rPr>
        <w:t>2 </w:t>
      </w:r>
      <w:r w:rsidRPr="00FE659A">
        <w:rPr>
          <w:rStyle w:val="text"/>
          <w:i/>
          <w:color w:val="000000"/>
          <w:sz w:val="22"/>
          <w:szCs w:val="22"/>
          <w:shd w:val="clear" w:color="auto" w:fill="FFFFFF"/>
        </w:rPr>
        <w:t>looking unto Jesus, the author and finisher of </w:t>
      </w:r>
      <w:r w:rsidRPr="00FE659A">
        <w:rPr>
          <w:rStyle w:val="text"/>
          <w:i/>
          <w:iCs/>
          <w:color w:val="000000"/>
          <w:sz w:val="22"/>
          <w:szCs w:val="22"/>
          <w:shd w:val="clear" w:color="auto" w:fill="FFFFFF"/>
        </w:rPr>
        <w:t>our</w:t>
      </w:r>
      <w:r w:rsidRPr="00FE659A">
        <w:rPr>
          <w:rStyle w:val="text"/>
          <w:i/>
          <w:color w:val="000000"/>
          <w:sz w:val="22"/>
          <w:szCs w:val="22"/>
          <w:shd w:val="clear" w:color="auto" w:fill="FFFFFF"/>
        </w:rPr>
        <w:t> faith, who for the joy that was set before Him endured the cross, despising the shame, and has sat down at the right hand of the throne of God.</w:t>
      </w:r>
    </w:p>
    <w:sectPr w:rsidR="00FE659A" w:rsidRPr="00FE659A" w:rsidSect="00E05F11">
      <w:headerReference w:type="even" r:id="rId12"/>
      <w:headerReference w:type="default" r:id="rId13"/>
      <w:footerReference w:type="default" r:id="rId14"/>
      <w:type w:val="continuous"/>
      <w:pgSz w:w="12240" w:h="15840"/>
      <w:pgMar w:top="720" w:right="1152" w:bottom="720" w:left="1440" w:header="720" w:footer="720" w:gutter="0"/>
      <w:lnNumType w:countBy="1" w:restart="newSection"/>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4F" w:rsidRDefault="0084384F">
      <w:r>
        <w:separator/>
      </w:r>
    </w:p>
  </w:endnote>
  <w:endnote w:type="continuationSeparator" w:id="0">
    <w:p w:rsidR="0084384F" w:rsidRDefault="0084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B9" w:rsidRDefault="00FB24B9" w:rsidP="00FB24B9">
    <w:pPr>
      <w:pStyle w:val="Footer"/>
    </w:pPr>
  </w:p>
  <w:p w:rsidR="00FB24B9" w:rsidRDefault="00FB24B9" w:rsidP="00FB24B9">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55258" w:rsidRDefault="00B55258">
    <w:pPr>
      <w:pStyle w:val="Footer"/>
    </w:pPr>
    <w:r>
      <w:rPr>
        <w:noProof/>
      </w:rPr>
      <mc:AlternateContent>
        <mc:Choice Requires="wps">
          <w:drawing>
            <wp:anchor distT="0" distB="0" distL="114300" distR="114300" simplePos="0" relativeHeight="251660288" behindDoc="0" locked="0" layoutInCell="1" allowOverlap="1" wp14:anchorId="4EDB1DEC" wp14:editId="4717B3D6">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55258" w:rsidRDefault="00B55258">
                          <w:pPr>
                            <w:jc w:val="center"/>
                          </w:pPr>
                          <w:r>
                            <w:fldChar w:fldCharType="begin"/>
                          </w:r>
                          <w:r>
                            <w:instrText xml:space="preserve"> PAGE    \* MERGEFORMAT </w:instrText>
                          </w:r>
                          <w:r>
                            <w:fldChar w:fldCharType="separate"/>
                          </w:r>
                          <w:r w:rsidR="0027689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EDB1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55258" w:rsidRDefault="00B55258">
                    <w:pPr>
                      <w:jc w:val="center"/>
                    </w:pPr>
                    <w:r>
                      <w:fldChar w:fldCharType="begin"/>
                    </w:r>
                    <w:r>
                      <w:instrText xml:space="preserve"> PAGE    \* MERGEFORMAT </w:instrText>
                    </w:r>
                    <w:r>
                      <w:fldChar w:fldCharType="separate"/>
                    </w:r>
                    <w:r w:rsidR="0027689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35AEF0F" wp14:editId="0291F5E2">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DB6E961"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4F" w:rsidRDefault="0084384F">
      <w:r>
        <w:separator/>
      </w:r>
    </w:p>
  </w:footnote>
  <w:footnote w:type="continuationSeparator" w:id="0">
    <w:p w:rsidR="0084384F" w:rsidRDefault="0084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58" w:rsidRDefault="00B55258"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258" w:rsidRDefault="00B55258"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58" w:rsidRDefault="00B55258"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B55258" w:rsidRPr="00BC61E7" w:rsidRDefault="00B55258"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D67"/>
    <w:multiLevelType w:val="hybridMultilevel"/>
    <w:tmpl w:val="7B8C1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81146"/>
    <w:multiLevelType w:val="hybridMultilevel"/>
    <w:tmpl w:val="19D2CD68"/>
    <w:lvl w:ilvl="0" w:tplc="8E04C4C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860E3"/>
    <w:multiLevelType w:val="hybridMultilevel"/>
    <w:tmpl w:val="4C467254"/>
    <w:lvl w:ilvl="0" w:tplc="71263EC8">
      <w:start w:val="1"/>
      <w:numFmt w:val="lowerLetter"/>
      <w:lvlText w:val="%1."/>
      <w:lvlJc w:val="left"/>
      <w:pPr>
        <w:ind w:left="720" w:hanging="360"/>
      </w:pPr>
      <w:rPr>
        <w:rFonts w:ascii="Trebuchet MS" w:hAnsi="Trebuchet M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86AC7"/>
    <w:multiLevelType w:val="hybridMultilevel"/>
    <w:tmpl w:val="5AF4A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30C29"/>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767F55"/>
    <w:multiLevelType w:val="hybridMultilevel"/>
    <w:tmpl w:val="66787310"/>
    <w:lvl w:ilvl="0" w:tplc="ADDA1ACA">
      <w:start w:val="1"/>
      <w:numFmt w:val="decimal"/>
      <w:lvlText w:val="%1)"/>
      <w:lvlJc w:val="left"/>
      <w:pPr>
        <w:ind w:left="1080" w:hanging="360"/>
      </w:pPr>
      <w:rPr>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B4D45"/>
    <w:multiLevelType w:val="hybridMultilevel"/>
    <w:tmpl w:val="19D2CD68"/>
    <w:lvl w:ilvl="0" w:tplc="8E04C4C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4E1146"/>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E0F9C"/>
    <w:multiLevelType w:val="hybridMultilevel"/>
    <w:tmpl w:val="7B8C1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2F47C0"/>
    <w:multiLevelType w:val="hybridMultilevel"/>
    <w:tmpl w:val="A4BC64D0"/>
    <w:lvl w:ilvl="0" w:tplc="204EC76A">
      <w:start w:val="1"/>
      <w:numFmt w:val="lowerLetter"/>
      <w:lvlText w:val="%1."/>
      <w:lvlJc w:val="left"/>
      <w:pPr>
        <w:ind w:left="720" w:hanging="360"/>
      </w:pPr>
      <w:rPr>
        <w:rFonts w:ascii="Trebuchet MS" w:hAnsi="Trebuchet MS" w:hint="default"/>
        <w:b/>
        <w:i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20"/>
  </w:num>
  <w:num w:numId="5">
    <w:abstractNumId w:val="23"/>
  </w:num>
  <w:num w:numId="6">
    <w:abstractNumId w:val="17"/>
  </w:num>
  <w:num w:numId="7">
    <w:abstractNumId w:val="4"/>
  </w:num>
  <w:num w:numId="8">
    <w:abstractNumId w:val="24"/>
  </w:num>
  <w:num w:numId="9">
    <w:abstractNumId w:val="8"/>
  </w:num>
  <w:num w:numId="10">
    <w:abstractNumId w:val="28"/>
  </w:num>
  <w:num w:numId="11">
    <w:abstractNumId w:val="16"/>
  </w:num>
  <w:num w:numId="12">
    <w:abstractNumId w:val="7"/>
  </w:num>
  <w:num w:numId="13">
    <w:abstractNumId w:val="15"/>
  </w:num>
  <w:num w:numId="14">
    <w:abstractNumId w:val="27"/>
  </w:num>
  <w:num w:numId="15">
    <w:abstractNumId w:val="12"/>
  </w:num>
  <w:num w:numId="16">
    <w:abstractNumId w:val="11"/>
  </w:num>
  <w:num w:numId="17">
    <w:abstractNumId w:val="10"/>
  </w:num>
  <w:num w:numId="18">
    <w:abstractNumId w:val="25"/>
  </w:num>
  <w:num w:numId="19">
    <w:abstractNumId w:val="26"/>
  </w:num>
  <w:num w:numId="20">
    <w:abstractNumId w:val="19"/>
  </w:num>
  <w:num w:numId="21">
    <w:abstractNumId w:val="29"/>
  </w:num>
  <w:num w:numId="22">
    <w:abstractNumId w:val="32"/>
  </w:num>
  <w:num w:numId="23">
    <w:abstractNumId w:val="3"/>
  </w:num>
  <w:num w:numId="24">
    <w:abstractNumId w:val="6"/>
  </w:num>
  <w:num w:numId="25">
    <w:abstractNumId w:val="5"/>
  </w:num>
  <w:num w:numId="26">
    <w:abstractNumId w:val="14"/>
  </w:num>
  <w:num w:numId="27">
    <w:abstractNumId w:val="31"/>
  </w:num>
  <w:num w:numId="28">
    <w:abstractNumId w:val="18"/>
  </w:num>
  <w:num w:numId="29">
    <w:abstractNumId w:val="22"/>
  </w:num>
  <w:num w:numId="30">
    <w:abstractNumId w:val="1"/>
  </w:num>
  <w:num w:numId="31">
    <w:abstractNumId w:val="2"/>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1DF3"/>
    <w:rsid w:val="00004E89"/>
    <w:rsid w:val="00005C1B"/>
    <w:rsid w:val="00006760"/>
    <w:rsid w:val="00010D78"/>
    <w:rsid w:val="000147EB"/>
    <w:rsid w:val="00015571"/>
    <w:rsid w:val="00016E09"/>
    <w:rsid w:val="00017A4C"/>
    <w:rsid w:val="00021003"/>
    <w:rsid w:val="000210A5"/>
    <w:rsid w:val="00023414"/>
    <w:rsid w:val="00025EED"/>
    <w:rsid w:val="000277E0"/>
    <w:rsid w:val="0003346B"/>
    <w:rsid w:val="000350C7"/>
    <w:rsid w:val="00035857"/>
    <w:rsid w:val="0004460F"/>
    <w:rsid w:val="0005255F"/>
    <w:rsid w:val="00056B07"/>
    <w:rsid w:val="00056B7F"/>
    <w:rsid w:val="00061F18"/>
    <w:rsid w:val="000629B4"/>
    <w:rsid w:val="00063EC1"/>
    <w:rsid w:val="00064227"/>
    <w:rsid w:val="000757FE"/>
    <w:rsid w:val="00080B83"/>
    <w:rsid w:val="00081266"/>
    <w:rsid w:val="000835EF"/>
    <w:rsid w:val="00085FDE"/>
    <w:rsid w:val="000A143A"/>
    <w:rsid w:val="000A46D9"/>
    <w:rsid w:val="000A4E69"/>
    <w:rsid w:val="000A7DE0"/>
    <w:rsid w:val="000B7A1C"/>
    <w:rsid w:val="000C1FE2"/>
    <w:rsid w:val="000D3ABD"/>
    <w:rsid w:val="000D72C4"/>
    <w:rsid w:val="000F045C"/>
    <w:rsid w:val="000F0A00"/>
    <w:rsid w:val="000F540D"/>
    <w:rsid w:val="000F713D"/>
    <w:rsid w:val="00103894"/>
    <w:rsid w:val="001054DF"/>
    <w:rsid w:val="00106C07"/>
    <w:rsid w:val="00112051"/>
    <w:rsid w:val="001208C9"/>
    <w:rsid w:val="00121167"/>
    <w:rsid w:val="00130907"/>
    <w:rsid w:val="001312C9"/>
    <w:rsid w:val="0013249F"/>
    <w:rsid w:val="00134E6E"/>
    <w:rsid w:val="00136284"/>
    <w:rsid w:val="0013662F"/>
    <w:rsid w:val="00140C00"/>
    <w:rsid w:val="00146BEF"/>
    <w:rsid w:val="00151317"/>
    <w:rsid w:val="00153A6B"/>
    <w:rsid w:val="001546B2"/>
    <w:rsid w:val="00156CD0"/>
    <w:rsid w:val="00161CC3"/>
    <w:rsid w:val="0016486E"/>
    <w:rsid w:val="0016748B"/>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E01AC"/>
    <w:rsid w:val="001E3368"/>
    <w:rsid w:val="001E36AA"/>
    <w:rsid w:val="001F1569"/>
    <w:rsid w:val="001F320A"/>
    <w:rsid w:val="001F43BA"/>
    <w:rsid w:val="00202787"/>
    <w:rsid w:val="00211DDD"/>
    <w:rsid w:val="0021457E"/>
    <w:rsid w:val="00224FC4"/>
    <w:rsid w:val="002327BD"/>
    <w:rsid w:val="00233971"/>
    <w:rsid w:val="002360BC"/>
    <w:rsid w:val="00242F84"/>
    <w:rsid w:val="00250428"/>
    <w:rsid w:val="00252EE4"/>
    <w:rsid w:val="00253CE7"/>
    <w:rsid w:val="002548E2"/>
    <w:rsid w:val="00255F49"/>
    <w:rsid w:val="002614CD"/>
    <w:rsid w:val="0026295B"/>
    <w:rsid w:val="002630AA"/>
    <w:rsid w:val="00263AB1"/>
    <w:rsid w:val="0026440A"/>
    <w:rsid w:val="00272F95"/>
    <w:rsid w:val="002735CB"/>
    <w:rsid w:val="00275D00"/>
    <w:rsid w:val="00276896"/>
    <w:rsid w:val="00277031"/>
    <w:rsid w:val="002937CF"/>
    <w:rsid w:val="002946A2"/>
    <w:rsid w:val="00295CAF"/>
    <w:rsid w:val="0029715F"/>
    <w:rsid w:val="002A5B3B"/>
    <w:rsid w:val="002B17A4"/>
    <w:rsid w:val="002B4AA8"/>
    <w:rsid w:val="002B5608"/>
    <w:rsid w:val="002C05D0"/>
    <w:rsid w:val="002C1053"/>
    <w:rsid w:val="002C173F"/>
    <w:rsid w:val="002C24CE"/>
    <w:rsid w:val="002C2D61"/>
    <w:rsid w:val="002C5191"/>
    <w:rsid w:val="002C73FC"/>
    <w:rsid w:val="002C7B7F"/>
    <w:rsid w:val="002D1DE6"/>
    <w:rsid w:val="002D3336"/>
    <w:rsid w:val="002D5C1A"/>
    <w:rsid w:val="002D7E99"/>
    <w:rsid w:val="002E0CBA"/>
    <w:rsid w:val="002E1417"/>
    <w:rsid w:val="002E15B6"/>
    <w:rsid w:val="002E32F7"/>
    <w:rsid w:val="002F1FB8"/>
    <w:rsid w:val="00300E34"/>
    <w:rsid w:val="0030221E"/>
    <w:rsid w:val="00302271"/>
    <w:rsid w:val="003032E5"/>
    <w:rsid w:val="003077AB"/>
    <w:rsid w:val="003176A3"/>
    <w:rsid w:val="00332245"/>
    <w:rsid w:val="00341211"/>
    <w:rsid w:val="003413FC"/>
    <w:rsid w:val="00342062"/>
    <w:rsid w:val="00351A7B"/>
    <w:rsid w:val="0036135C"/>
    <w:rsid w:val="003661DB"/>
    <w:rsid w:val="00367AD5"/>
    <w:rsid w:val="00371A4E"/>
    <w:rsid w:val="00371E0A"/>
    <w:rsid w:val="00375196"/>
    <w:rsid w:val="003769C9"/>
    <w:rsid w:val="003818E4"/>
    <w:rsid w:val="003856AD"/>
    <w:rsid w:val="00386E08"/>
    <w:rsid w:val="00392C85"/>
    <w:rsid w:val="003960D1"/>
    <w:rsid w:val="003B15DD"/>
    <w:rsid w:val="003B4FAA"/>
    <w:rsid w:val="003B502A"/>
    <w:rsid w:val="003B67B2"/>
    <w:rsid w:val="003C160A"/>
    <w:rsid w:val="003C33ED"/>
    <w:rsid w:val="003D7524"/>
    <w:rsid w:val="003E4032"/>
    <w:rsid w:val="003E406F"/>
    <w:rsid w:val="003E5D6C"/>
    <w:rsid w:val="003E65F2"/>
    <w:rsid w:val="003F0796"/>
    <w:rsid w:val="003F0D3D"/>
    <w:rsid w:val="003F10D9"/>
    <w:rsid w:val="003F124E"/>
    <w:rsid w:val="003F42EE"/>
    <w:rsid w:val="003F4C04"/>
    <w:rsid w:val="003F6D9B"/>
    <w:rsid w:val="004009ED"/>
    <w:rsid w:val="004056DA"/>
    <w:rsid w:val="004077E6"/>
    <w:rsid w:val="0041008E"/>
    <w:rsid w:val="0041589F"/>
    <w:rsid w:val="004242F6"/>
    <w:rsid w:val="004309A3"/>
    <w:rsid w:val="0043320F"/>
    <w:rsid w:val="004336F3"/>
    <w:rsid w:val="004505B6"/>
    <w:rsid w:val="00451134"/>
    <w:rsid w:val="004542A1"/>
    <w:rsid w:val="00460797"/>
    <w:rsid w:val="00461DBF"/>
    <w:rsid w:val="004628B1"/>
    <w:rsid w:val="004676C0"/>
    <w:rsid w:val="00482780"/>
    <w:rsid w:val="00486F7A"/>
    <w:rsid w:val="00490D90"/>
    <w:rsid w:val="0049354C"/>
    <w:rsid w:val="00493CD3"/>
    <w:rsid w:val="0049739D"/>
    <w:rsid w:val="00497CA9"/>
    <w:rsid w:val="004A2B5A"/>
    <w:rsid w:val="004A3A88"/>
    <w:rsid w:val="004A4537"/>
    <w:rsid w:val="004A698F"/>
    <w:rsid w:val="004A6F66"/>
    <w:rsid w:val="004B0254"/>
    <w:rsid w:val="004B1A40"/>
    <w:rsid w:val="004B501E"/>
    <w:rsid w:val="004B61C8"/>
    <w:rsid w:val="004C05A6"/>
    <w:rsid w:val="004C47F8"/>
    <w:rsid w:val="004D1C95"/>
    <w:rsid w:val="004D6077"/>
    <w:rsid w:val="004E1415"/>
    <w:rsid w:val="004E18FC"/>
    <w:rsid w:val="004E1DD9"/>
    <w:rsid w:val="004E6954"/>
    <w:rsid w:val="004F0E2F"/>
    <w:rsid w:val="004F1DA8"/>
    <w:rsid w:val="004F793F"/>
    <w:rsid w:val="005014E1"/>
    <w:rsid w:val="005069AB"/>
    <w:rsid w:val="00511358"/>
    <w:rsid w:val="005115D1"/>
    <w:rsid w:val="00514A2B"/>
    <w:rsid w:val="00517B92"/>
    <w:rsid w:val="0052161E"/>
    <w:rsid w:val="00527A48"/>
    <w:rsid w:val="005301E6"/>
    <w:rsid w:val="00534856"/>
    <w:rsid w:val="00535801"/>
    <w:rsid w:val="00537627"/>
    <w:rsid w:val="00547E64"/>
    <w:rsid w:val="0055214E"/>
    <w:rsid w:val="005536F8"/>
    <w:rsid w:val="00553BEB"/>
    <w:rsid w:val="00560FB6"/>
    <w:rsid w:val="00561115"/>
    <w:rsid w:val="005616AB"/>
    <w:rsid w:val="00562B77"/>
    <w:rsid w:val="00566D92"/>
    <w:rsid w:val="00570043"/>
    <w:rsid w:val="00571A12"/>
    <w:rsid w:val="00572B53"/>
    <w:rsid w:val="00574BC6"/>
    <w:rsid w:val="00575800"/>
    <w:rsid w:val="00575BF5"/>
    <w:rsid w:val="00575D9D"/>
    <w:rsid w:val="00586871"/>
    <w:rsid w:val="00587C19"/>
    <w:rsid w:val="005953BA"/>
    <w:rsid w:val="00596E42"/>
    <w:rsid w:val="005A0209"/>
    <w:rsid w:val="005A391D"/>
    <w:rsid w:val="005B186B"/>
    <w:rsid w:val="005B2704"/>
    <w:rsid w:val="005B53CD"/>
    <w:rsid w:val="005B5CA5"/>
    <w:rsid w:val="005C6FF6"/>
    <w:rsid w:val="005D0476"/>
    <w:rsid w:val="005D2811"/>
    <w:rsid w:val="005E0A1D"/>
    <w:rsid w:val="005E0BE4"/>
    <w:rsid w:val="005E5DFE"/>
    <w:rsid w:val="005F2A85"/>
    <w:rsid w:val="005F4D92"/>
    <w:rsid w:val="005F66C7"/>
    <w:rsid w:val="00600AAF"/>
    <w:rsid w:val="00603305"/>
    <w:rsid w:val="00603B5D"/>
    <w:rsid w:val="006041E9"/>
    <w:rsid w:val="00604DFF"/>
    <w:rsid w:val="00605E92"/>
    <w:rsid w:val="0061017E"/>
    <w:rsid w:val="0061354F"/>
    <w:rsid w:val="00615EE6"/>
    <w:rsid w:val="006169F9"/>
    <w:rsid w:val="00617E28"/>
    <w:rsid w:val="006245AA"/>
    <w:rsid w:val="00624767"/>
    <w:rsid w:val="00624E30"/>
    <w:rsid w:val="00631672"/>
    <w:rsid w:val="0063191F"/>
    <w:rsid w:val="0063591F"/>
    <w:rsid w:val="00640F88"/>
    <w:rsid w:val="00644458"/>
    <w:rsid w:val="00645E78"/>
    <w:rsid w:val="00646550"/>
    <w:rsid w:val="00652B0F"/>
    <w:rsid w:val="00652F7C"/>
    <w:rsid w:val="006534BF"/>
    <w:rsid w:val="0065364F"/>
    <w:rsid w:val="006546E2"/>
    <w:rsid w:val="00655803"/>
    <w:rsid w:val="00657DF7"/>
    <w:rsid w:val="00663968"/>
    <w:rsid w:val="00666FFA"/>
    <w:rsid w:val="0066743E"/>
    <w:rsid w:val="00674564"/>
    <w:rsid w:val="0069304A"/>
    <w:rsid w:val="00696083"/>
    <w:rsid w:val="006A16EB"/>
    <w:rsid w:val="006A17F8"/>
    <w:rsid w:val="006A2203"/>
    <w:rsid w:val="006A2394"/>
    <w:rsid w:val="006A25ED"/>
    <w:rsid w:val="006A2D9C"/>
    <w:rsid w:val="006B03A7"/>
    <w:rsid w:val="006B1DE5"/>
    <w:rsid w:val="006B697B"/>
    <w:rsid w:val="006C0C08"/>
    <w:rsid w:val="006C22DF"/>
    <w:rsid w:val="006C28FF"/>
    <w:rsid w:val="006C431B"/>
    <w:rsid w:val="006C4A62"/>
    <w:rsid w:val="006D0F08"/>
    <w:rsid w:val="006E379D"/>
    <w:rsid w:val="006E7233"/>
    <w:rsid w:val="006E7504"/>
    <w:rsid w:val="006F191D"/>
    <w:rsid w:val="006F38AC"/>
    <w:rsid w:val="006F632F"/>
    <w:rsid w:val="007000E9"/>
    <w:rsid w:val="007009C7"/>
    <w:rsid w:val="00710A9C"/>
    <w:rsid w:val="00713D41"/>
    <w:rsid w:val="00721632"/>
    <w:rsid w:val="00725B4F"/>
    <w:rsid w:val="00726C1C"/>
    <w:rsid w:val="007276F0"/>
    <w:rsid w:val="0072790E"/>
    <w:rsid w:val="007334EB"/>
    <w:rsid w:val="00740FF6"/>
    <w:rsid w:val="00741419"/>
    <w:rsid w:val="00750A13"/>
    <w:rsid w:val="0075425E"/>
    <w:rsid w:val="00764B00"/>
    <w:rsid w:val="0077088B"/>
    <w:rsid w:val="00774ADB"/>
    <w:rsid w:val="00776608"/>
    <w:rsid w:val="0078080E"/>
    <w:rsid w:val="007925E2"/>
    <w:rsid w:val="00795CA6"/>
    <w:rsid w:val="007B52A1"/>
    <w:rsid w:val="007B60E9"/>
    <w:rsid w:val="007C1BE2"/>
    <w:rsid w:val="007C2667"/>
    <w:rsid w:val="007C2D5A"/>
    <w:rsid w:val="007C6A84"/>
    <w:rsid w:val="007D593E"/>
    <w:rsid w:val="007D6471"/>
    <w:rsid w:val="007D66BB"/>
    <w:rsid w:val="007D7260"/>
    <w:rsid w:val="007E6502"/>
    <w:rsid w:val="007F1629"/>
    <w:rsid w:val="007F45B3"/>
    <w:rsid w:val="007F47F5"/>
    <w:rsid w:val="007F6618"/>
    <w:rsid w:val="00806048"/>
    <w:rsid w:val="0080741F"/>
    <w:rsid w:val="00814CDB"/>
    <w:rsid w:val="00822560"/>
    <w:rsid w:val="00822EC8"/>
    <w:rsid w:val="00823260"/>
    <w:rsid w:val="00825706"/>
    <w:rsid w:val="00833181"/>
    <w:rsid w:val="00833461"/>
    <w:rsid w:val="00835734"/>
    <w:rsid w:val="0083717D"/>
    <w:rsid w:val="00840BFD"/>
    <w:rsid w:val="0084384F"/>
    <w:rsid w:val="008469DD"/>
    <w:rsid w:val="008543A2"/>
    <w:rsid w:val="00860787"/>
    <w:rsid w:val="00861070"/>
    <w:rsid w:val="00864DCE"/>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620C"/>
    <w:rsid w:val="008D7F9A"/>
    <w:rsid w:val="008E121F"/>
    <w:rsid w:val="008E13C1"/>
    <w:rsid w:val="008E36CE"/>
    <w:rsid w:val="008E73FC"/>
    <w:rsid w:val="008F1554"/>
    <w:rsid w:val="008F22D5"/>
    <w:rsid w:val="008F351F"/>
    <w:rsid w:val="008F7304"/>
    <w:rsid w:val="009036E1"/>
    <w:rsid w:val="00904CBE"/>
    <w:rsid w:val="00910E56"/>
    <w:rsid w:val="009169AA"/>
    <w:rsid w:val="00917F79"/>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5CF3"/>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4CBD"/>
    <w:rsid w:val="009D5EFB"/>
    <w:rsid w:val="009D641E"/>
    <w:rsid w:val="009D7B92"/>
    <w:rsid w:val="009E0434"/>
    <w:rsid w:val="009E612C"/>
    <w:rsid w:val="009F4CE0"/>
    <w:rsid w:val="009F7D03"/>
    <w:rsid w:val="00A018C0"/>
    <w:rsid w:val="00A02AF1"/>
    <w:rsid w:val="00A217F5"/>
    <w:rsid w:val="00A23217"/>
    <w:rsid w:val="00A23DB3"/>
    <w:rsid w:val="00A2542A"/>
    <w:rsid w:val="00A315FE"/>
    <w:rsid w:val="00A33D1F"/>
    <w:rsid w:val="00A37576"/>
    <w:rsid w:val="00A409F6"/>
    <w:rsid w:val="00A41695"/>
    <w:rsid w:val="00A522A3"/>
    <w:rsid w:val="00A522B3"/>
    <w:rsid w:val="00A546F3"/>
    <w:rsid w:val="00A5599C"/>
    <w:rsid w:val="00A56B18"/>
    <w:rsid w:val="00A57AC5"/>
    <w:rsid w:val="00A61EEA"/>
    <w:rsid w:val="00A620E5"/>
    <w:rsid w:val="00A62825"/>
    <w:rsid w:val="00A66C53"/>
    <w:rsid w:val="00A747D3"/>
    <w:rsid w:val="00A80F51"/>
    <w:rsid w:val="00A81B1C"/>
    <w:rsid w:val="00A85321"/>
    <w:rsid w:val="00A943C9"/>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B022B3"/>
    <w:rsid w:val="00B02E39"/>
    <w:rsid w:val="00B071E6"/>
    <w:rsid w:val="00B07491"/>
    <w:rsid w:val="00B12DF7"/>
    <w:rsid w:val="00B27D36"/>
    <w:rsid w:val="00B30353"/>
    <w:rsid w:val="00B305E6"/>
    <w:rsid w:val="00B35448"/>
    <w:rsid w:val="00B36043"/>
    <w:rsid w:val="00B376D6"/>
    <w:rsid w:val="00B401D5"/>
    <w:rsid w:val="00B44B1D"/>
    <w:rsid w:val="00B55258"/>
    <w:rsid w:val="00B61E4A"/>
    <w:rsid w:val="00B6589B"/>
    <w:rsid w:val="00B72166"/>
    <w:rsid w:val="00B760A1"/>
    <w:rsid w:val="00B77666"/>
    <w:rsid w:val="00B77CAD"/>
    <w:rsid w:val="00B82964"/>
    <w:rsid w:val="00B84183"/>
    <w:rsid w:val="00BA47DB"/>
    <w:rsid w:val="00BB0D3A"/>
    <w:rsid w:val="00BB5559"/>
    <w:rsid w:val="00BC310E"/>
    <w:rsid w:val="00BC57E8"/>
    <w:rsid w:val="00BC61E7"/>
    <w:rsid w:val="00BC65EE"/>
    <w:rsid w:val="00BC6DDC"/>
    <w:rsid w:val="00BC6FE7"/>
    <w:rsid w:val="00BD3418"/>
    <w:rsid w:val="00BD5D6F"/>
    <w:rsid w:val="00BD744E"/>
    <w:rsid w:val="00BE74E9"/>
    <w:rsid w:val="00BF0D10"/>
    <w:rsid w:val="00BF4148"/>
    <w:rsid w:val="00BF6599"/>
    <w:rsid w:val="00BF74A9"/>
    <w:rsid w:val="00C03E99"/>
    <w:rsid w:val="00C04349"/>
    <w:rsid w:val="00C10437"/>
    <w:rsid w:val="00C1588F"/>
    <w:rsid w:val="00C24821"/>
    <w:rsid w:val="00C24A1F"/>
    <w:rsid w:val="00C314BB"/>
    <w:rsid w:val="00C31C89"/>
    <w:rsid w:val="00C342F4"/>
    <w:rsid w:val="00C425A8"/>
    <w:rsid w:val="00C47508"/>
    <w:rsid w:val="00C50456"/>
    <w:rsid w:val="00C63470"/>
    <w:rsid w:val="00C6508D"/>
    <w:rsid w:val="00C72328"/>
    <w:rsid w:val="00C75570"/>
    <w:rsid w:val="00C80DBE"/>
    <w:rsid w:val="00C8387E"/>
    <w:rsid w:val="00C86ABD"/>
    <w:rsid w:val="00C873D3"/>
    <w:rsid w:val="00C945E9"/>
    <w:rsid w:val="00C951FE"/>
    <w:rsid w:val="00C955F5"/>
    <w:rsid w:val="00C96B36"/>
    <w:rsid w:val="00CA0240"/>
    <w:rsid w:val="00CA2729"/>
    <w:rsid w:val="00CA5C80"/>
    <w:rsid w:val="00CA6532"/>
    <w:rsid w:val="00CB00F0"/>
    <w:rsid w:val="00CB07E4"/>
    <w:rsid w:val="00CC0639"/>
    <w:rsid w:val="00CD00B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41C1"/>
    <w:rsid w:val="00D24999"/>
    <w:rsid w:val="00D24B1A"/>
    <w:rsid w:val="00D26862"/>
    <w:rsid w:val="00D314C0"/>
    <w:rsid w:val="00D33D6E"/>
    <w:rsid w:val="00D4220E"/>
    <w:rsid w:val="00D456BF"/>
    <w:rsid w:val="00D457CB"/>
    <w:rsid w:val="00D57239"/>
    <w:rsid w:val="00D601BA"/>
    <w:rsid w:val="00D61064"/>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5687"/>
    <w:rsid w:val="00DF62E0"/>
    <w:rsid w:val="00E05F11"/>
    <w:rsid w:val="00E076D1"/>
    <w:rsid w:val="00E108B8"/>
    <w:rsid w:val="00E21E51"/>
    <w:rsid w:val="00E23AD5"/>
    <w:rsid w:val="00E262EC"/>
    <w:rsid w:val="00E26A0D"/>
    <w:rsid w:val="00E30BAC"/>
    <w:rsid w:val="00E32488"/>
    <w:rsid w:val="00E335E7"/>
    <w:rsid w:val="00E3445D"/>
    <w:rsid w:val="00E3620A"/>
    <w:rsid w:val="00E40071"/>
    <w:rsid w:val="00E50B6E"/>
    <w:rsid w:val="00E52500"/>
    <w:rsid w:val="00E54909"/>
    <w:rsid w:val="00E577A0"/>
    <w:rsid w:val="00E617CC"/>
    <w:rsid w:val="00E67FF8"/>
    <w:rsid w:val="00E7161B"/>
    <w:rsid w:val="00E81026"/>
    <w:rsid w:val="00E81220"/>
    <w:rsid w:val="00E95A36"/>
    <w:rsid w:val="00EA7E47"/>
    <w:rsid w:val="00EB54A1"/>
    <w:rsid w:val="00EC0DB8"/>
    <w:rsid w:val="00ED1C0D"/>
    <w:rsid w:val="00ED4366"/>
    <w:rsid w:val="00ED4740"/>
    <w:rsid w:val="00EE2137"/>
    <w:rsid w:val="00EE73E9"/>
    <w:rsid w:val="00EE7957"/>
    <w:rsid w:val="00EF3CE5"/>
    <w:rsid w:val="00EF4DCD"/>
    <w:rsid w:val="00EF51C6"/>
    <w:rsid w:val="00F16B01"/>
    <w:rsid w:val="00F20651"/>
    <w:rsid w:val="00F208BC"/>
    <w:rsid w:val="00F2141A"/>
    <w:rsid w:val="00F271D3"/>
    <w:rsid w:val="00F3020E"/>
    <w:rsid w:val="00F3501B"/>
    <w:rsid w:val="00F35584"/>
    <w:rsid w:val="00F36F8E"/>
    <w:rsid w:val="00F3718C"/>
    <w:rsid w:val="00F424D8"/>
    <w:rsid w:val="00F5100F"/>
    <w:rsid w:val="00F579CD"/>
    <w:rsid w:val="00F61AA8"/>
    <w:rsid w:val="00F62CD5"/>
    <w:rsid w:val="00F72C8F"/>
    <w:rsid w:val="00F77E44"/>
    <w:rsid w:val="00F80345"/>
    <w:rsid w:val="00F8479C"/>
    <w:rsid w:val="00F90D7D"/>
    <w:rsid w:val="00F91BFA"/>
    <w:rsid w:val="00FA0584"/>
    <w:rsid w:val="00FA0590"/>
    <w:rsid w:val="00FA1AED"/>
    <w:rsid w:val="00FA7848"/>
    <w:rsid w:val="00FB0976"/>
    <w:rsid w:val="00FB1034"/>
    <w:rsid w:val="00FB24B9"/>
    <w:rsid w:val="00FB57D2"/>
    <w:rsid w:val="00FB6F75"/>
    <w:rsid w:val="00FC6020"/>
    <w:rsid w:val="00FD05BD"/>
    <w:rsid w:val="00FD43F7"/>
    <w:rsid w:val="00FD7FF3"/>
    <w:rsid w:val="00FE659A"/>
    <w:rsid w:val="00FF0A83"/>
    <w:rsid w:val="00FF1902"/>
    <w:rsid w:val="00FF4F3F"/>
    <w:rsid w:val="00FF5BA4"/>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633EE8-B2FD-4DE6-91EA-D255452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7F47F5"/>
  </w:style>
  <w:style w:type="paragraph" w:customStyle="1" w:styleId="top-1">
    <w:name w:val="top-1"/>
    <w:basedOn w:val="Normal"/>
    <w:rsid w:val="007F47F5"/>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FB24B9"/>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0732454">
      <w:bodyDiv w:val="1"/>
      <w:marLeft w:val="0"/>
      <w:marRight w:val="0"/>
      <w:marTop w:val="0"/>
      <w:marBottom w:val="0"/>
      <w:divBdr>
        <w:top w:val="none" w:sz="0" w:space="0" w:color="auto"/>
        <w:left w:val="none" w:sz="0" w:space="0" w:color="auto"/>
        <w:bottom w:val="none" w:sz="0" w:space="0" w:color="auto"/>
        <w:right w:val="none" w:sz="0" w:space="0" w:color="auto"/>
      </w:divBdr>
      <w:divsChild>
        <w:div w:id="43985370">
          <w:marLeft w:val="0"/>
          <w:marRight w:val="0"/>
          <w:marTop w:val="0"/>
          <w:marBottom w:val="0"/>
          <w:divBdr>
            <w:top w:val="none" w:sz="0" w:space="0" w:color="auto"/>
            <w:left w:val="none" w:sz="0" w:space="0" w:color="auto"/>
            <w:bottom w:val="none" w:sz="0" w:space="0" w:color="auto"/>
            <w:right w:val="none" w:sz="0" w:space="0" w:color="auto"/>
          </w:divBdr>
          <w:divsChild>
            <w:div w:id="1551187312">
              <w:marLeft w:val="0"/>
              <w:marRight w:val="0"/>
              <w:marTop w:val="0"/>
              <w:marBottom w:val="0"/>
              <w:divBdr>
                <w:top w:val="none" w:sz="0" w:space="0" w:color="auto"/>
                <w:left w:val="none" w:sz="0" w:space="0" w:color="auto"/>
                <w:bottom w:val="none" w:sz="0" w:space="0" w:color="auto"/>
                <w:right w:val="none" w:sz="0" w:space="0" w:color="auto"/>
              </w:divBdr>
            </w:div>
          </w:divsChild>
        </w:div>
        <w:div w:id="62721623">
          <w:marLeft w:val="0"/>
          <w:marRight w:val="0"/>
          <w:marTop w:val="0"/>
          <w:marBottom w:val="0"/>
          <w:divBdr>
            <w:top w:val="none" w:sz="0" w:space="0" w:color="auto"/>
            <w:left w:val="none" w:sz="0" w:space="0" w:color="auto"/>
            <w:bottom w:val="none" w:sz="0" w:space="0" w:color="auto"/>
            <w:right w:val="none" w:sz="0" w:space="0" w:color="auto"/>
          </w:divBdr>
        </w:div>
        <w:div w:id="87820297">
          <w:marLeft w:val="0"/>
          <w:marRight w:val="0"/>
          <w:marTop w:val="0"/>
          <w:marBottom w:val="0"/>
          <w:divBdr>
            <w:top w:val="none" w:sz="0" w:space="0" w:color="auto"/>
            <w:left w:val="none" w:sz="0" w:space="0" w:color="auto"/>
            <w:bottom w:val="none" w:sz="0" w:space="0" w:color="auto"/>
            <w:right w:val="none" w:sz="0" w:space="0" w:color="auto"/>
          </w:divBdr>
          <w:divsChild>
            <w:div w:id="1931424168">
              <w:marLeft w:val="0"/>
              <w:marRight w:val="0"/>
              <w:marTop w:val="0"/>
              <w:marBottom w:val="0"/>
              <w:divBdr>
                <w:top w:val="none" w:sz="0" w:space="0" w:color="auto"/>
                <w:left w:val="none" w:sz="0" w:space="0" w:color="auto"/>
                <w:bottom w:val="none" w:sz="0" w:space="0" w:color="auto"/>
                <w:right w:val="none" w:sz="0" w:space="0" w:color="auto"/>
              </w:divBdr>
            </w:div>
          </w:divsChild>
        </w:div>
        <w:div w:id="96600513">
          <w:marLeft w:val="0"/>
          <w:marRight w:val="0"/>
          <w:marTop w:val="0"/>
          <w:marBottom w:val="0"/>
          <w:divBdr>
            <w:top w:val="none" w:sz="0" w:space="0" w:color="auto"/>
            <w:left w:val="none" w:sz="0" w:space="0" w:color="auto"/>
            <w:bottom w:val="none" w:sz="0" w:space="0" w:color="auto"/>
            <w:right w:val="none" w:sz="0" w:space="0" w:color="auto"/>
          </w:divBdr>
          <w:divsChild>
            <w:div w:id="255019594">
              <w:marLeft w:val="0"/>
              <w:marRight w:val="0"/>
              <w:marTop w:val="0"/>
              <w:marBottom w:val="0"/>
              <w:divBdr>
                <w:top w:val="none" w:sz="0" w:space="0" w:color="auto"/>
                <w:left w:val="none" w:sz="0" w:space="0" w:color="auto"/>
                <w:bottom w:val="none" w:sz="0" w:space="0" w:color="auto"/>
                <w:right w:val="none" w:sz="0" w:space="0" w:color="auto"/>
              </w:divBdr>
            </w:div>
          </w:divsChild>
        </w:div>
        <w:div w:id="110445955">
          <w:marLeft w:val="0"/>
          <w:marRight w:val="0"/>
          <w:marTop w:val="0"/>
          <w:marBottom w:val="0"/>
          <w:divBdr>
            <w:top w:val="none" w:sz="0" w:space="0" w:color="auto"/>
            <w:left w:val="none" w:sz="0" w:space="0" w:color="auto"/>
            <w:bottom w:val="none" w:sz="0" w:space="0" w:color="auto"/>
            <w:right w:val="none" w:sz="0" w:space="0" w:color="auto"/>
          </w:divBdr>
          <w:divsChild>
            <w:div w:id="885216028">
              <w:marLeft w:val="0"/>
              <w:marRight w:val="0"/>
              <w:marTop w:val="0"/>
              <w:marBottom w:val="0"/>
              <w:divBdr>
                <w:top w:val="none" w:sz="0" w:space="0" w:color="auto"/>
                <w:left w:val="none" w:sz="0" w:space="0" w:color="auto"/>
                <w:bottom w:val="none" w:sz="0" w:space="0" w:color="auto"/>
                <w:right w:val="none" w:sz="0" w:space="0" w:color="auto"/>
              </w:divBdr>
            </w:div>
          </w:divsChild>
        </w:div>
        <w:div w:id="134959159">
          <w:marLeft w:val="0"/>
          <w:marRight w:val="0"/>
          <w:marTop w:val="0"/>
          <w:marBottom w:val="0"/>
          <w:divBdr>
            <w:top w:val="none" w:sz="0" w:space="0" w:color="auto"/>
            <w:left w:val="none" w:sz="0" w:space="0" w:color="auto"/>
            <w:bottom w:val="none" w:sz="0" w:space="0" w:color="auto"/>
            <w:right w:val="none" w:sz="0" w:space="0" w:color="auto"/>
          </w:divBdr>
        </w:div>
        <w:div w:id="164908529">
          <w:marLeft w:val="0"/>
          <w:marRight w:val="0"/>
          <w:marTop w:val="0"/>
          <w:marBottom w:val="0"/>
          <w:divBdr>
            <w:top w:val="none" w:sz="0" w:space="0" w:color="auto"/>
            <w:left w:val="none" w:sz="0" w:space="0" w:color="auto"/>
            <w:bottom w:val="none" w:sz="0" w:space="0" w:color="auto"/>
            <w:right w:val="none" w:sz="0" w:space="0" w:color="auto"/>
          </w:divBdr>
        </w:div>
        <w:div w:id="198325597">
          <w:marLeft w:val="0"/>
          <w:marRight w:val="0"/>
          <w:marTop w:val="0"/>
          <w:marBottom w:val="0"/>
          <w:divBdr>
            <w:top w:val="none" w:sz="0" w:space="0" w:color="auto"/>
            <w:left w:val="none" w:sz="0" w:space="0" w:color="auto"/>
            <w:bottom w:val="none" w:sz="0" w:space="0" w:color="auto"/>
            <w:right w:val="none" w:sz="0" w:space="0" w:color="auto"/>
          </w:divBdr>
          <w:divsChild>
            <w:div w:id="616526453">
              <w:marLeft w:val="0"/>
              <w:marRight w:val="0"/>
              <w:marTop w:val="0"/>
              <w:marBottom w:val="0"/>
              <w:divBdr>
                <w:top w:val="none" w:sz="0" w:space="0" w:color="auto"/>
                <w:left w:val="none" w:sz="0" w:space="0" w:color="auto"/>
                <w:bottom w:val="none" w:sz="0" w:space="0" w:color="auto"/>
                <w:right w:val="none" w:sz="0" w:space="0" w:color="auto"/>
              </w:divBdr>
            </w:div>
          </w:divsChild>
        </w:div>
        <w:div w:id="212350919">
          <w:marLeft w:val="0"/>
          <w:marRight w:val="0"/>
          <w:marTop w:val="0"/>
          <w:marBottom w:val="0"/>
          <w:divBdr>
            <w:top w:val="none" w:sz="0" w:space="0" w:color="auto"/>
            <w:left w:val="none" w:sz="0" w:space="0" w:color="auto"/>
            <w:bottom w:val="none" w:sz="0" w:space="0" w:color="auto"/>
            <w:right w:val="none" w:sz="0" w:space="0" w:color="auto"/>
          </w:divBdr>
        </w:div>
        <w:div w:id="219944015">
          <w:marLeft w:val="0"/>
          <w:marRight w:val="0"/>
          <w:marTop w:val="0"/>
          <w:marBottom w:val="0"/>
          <w:divBdr>
            <w:top w:val="none" w:sz="0" w:space="0" w:color="auto"/>
            <w:left w:val="none" w:sz="0" w:space="0" w:color="auto"/>
            <w:bottom w:val="none" w:sz="0" w:space="0" w:color="auto"/>
            <w:right w:val="none" w:sz="0" w:space="0" w:color="auto"/>
          </w:divBdr>
          <w:divsChild>
            <w:div w:id="1454521298">
              <w:marLeft w:val="0"/>
              <w:marRight w:val="0"/>
              <w:marTop w:val="0"/>
              <w:marBottom w:val="0"/>
              <w:divBdr>
                <w:top w:val="none" w:sz="0" w:space="0" w:color="auto"/>
                <w:left w:val="none" w:sz="0" w:space="0" w:color="auto"/>
                <w:bottom w:val="none" w:sz="0" w:space="0" w:color="auto"/>
                <w:right w:val="none" w:sz="0" w:space="0" w:color="auto"/>
              </w:divBdr>
            </w:div>
          </w:divsChild>
        </w:div>
        <w:div w:id="238290903">
          <w:marLeft w:val="0"/>
          <w:marRight w:val="0"/>
          <w:marTop w:val="0"/>
          <w:marBottom w:val="0"/>
          <w:divBdr>
            <w:top w:val="none" w:sz="0" w:space="0" w:color="auto"/>
            <w:left w:val="none" w:sz="0" w:space="0" w:color="auto"/>
            <w:bottom w:val="none" w:sz="0" w:space="0" w:color="auto"/>
            <w:right w:val="none" w:sz="0" w:space="0" w:color="auto"/>
          </w:divBdr>
        </w:div>
        <w:div w:id="247426149">
          <w:marLeft w:val="0"/>
          <w:marRight w:val="0"/>
          <w:marTop w:val="0"/>
          <w:marBottom w:val="0"/>
          <w:divBdr>
            <w:top w:val="none" w:sz="0" w:space="0" w:color="auto"/>
            <w:left w:val="none" w:sz="0" w:space="0" w:color="auto"/>
            <w:bottom w:val="none" w:sz="0" w:space="0" w:color="auto"/>
            <w:right w:val="none" w:sz="0" w:space="0" w:color="auto"/>
          </w:divBdr>
          <w:divsChild>
            <w:div w:id="1105734679">
              <w:marLeft w:val="0"/>
              <w:marRight w:val="0"/>
              <w:marTop w:val="0"/>
              <w:marBottom w:val="0"/>
              <w:divBdr>
                <w:top w:val="none" w:sz="0" w:space="0" w:color="auto"/>
                <w:left w:val="none" w:sz="0" w:space="0" w:color="auto"/>
                <w:bottom w:val="none" w:sz="0" w:space="0" w:color="auto"/>
                <w:right w:val="none" w:sz="0" w:space="0" w:color="auto"/>
              </w:divBdr>
            </w:div>
          </w:divsChild>
        </w:div>
        <w:div w:id="330840288">
          <w:marLeft w:val="0"/>
          <w:marRight w:val="0"/>
          <w:marTop w:val="0"/>
          <w:marBottom w:val="0"/>
          <w:divBdr>
            <w:top w:val="none" w:sz="0" w:space="0" w:color="auto"/>
            <w:left w:val="none" w:sz="0" w:space="0" w:color="auto"/>
            <w:bottom w:val="none" w:sz="0" w:space="0" w:color="auto"/>
            <w:right w:val="none" w:sz="0" w:space="0" w:color="auto"/>
          </w:divBdr>
          <w:divsChild>
            <w:div w:id="697700147">
              <w:marLeft w:val="0"/>
              <w:marRight w:val="0"/>
              <w:marTop w:val="0"/>
              <w:marBottom w:val="0"/>
              <w:divBdr>
                <w:top w:val="none" w:sz="0" w:space="0" w:color="auto"/>
                <w:left w:val="none" w:sz="0" w:space="0" w:color="auto"/>
                <w:bottom w:val="none" w:sz="0" w:space="0" w:color="auto"/>
                <w:right w:val="none" w:sz="0" w:space="0" w:color="auto"/>
              </w:divBdr>
            </w:div>
          </w:divsChild>
        </w:div>
        <w:div w:id="416292650">
          <w:marLeft w:val="0"/>
          <w:marRight w:val="0"/>
          <w:marTop w:val="0"/>
          <w:marBottom w:val="0"/>
          <w:divBdr>
            <w:top w:val="none" w:sz="0" w:space="0" w:color="auto"/>
            <w:left w:val="none" w:sz="0" w:space="0" w:color="auto"/>
            <w:bottom w:val="none" w:sz="0" w:space="0" w:color="auto"/>
            <w:right w:val="none" w:sz="0" w:space="0" w:color="auto"/>
          </w:divBdr>
        </w:div>
        <w:div w:id="435255502">
          <w:marLeft w:val="0"/>
          <w:marRight w:val="0"/>
          <w:marTop w:val="0"/>
          <w:marBottom w:val="0"/>
          <w:divBdr>
            <w:top w:val="none" w:sz="0" w:space="0" w:color="auto"/>
            <w:left w:val="none" w:sz="0" w:space="0" w:color="auto"/>
            <w:bottom w:val="none" w:sz="0" w:space="0" w:color="auto"/>
            <w:right w:val="none" w:sz="0" w:space="0" w:color="auto"/>
          </w:divBdr>
        </w:div>
        <w:div w:id="459735474">
          <w:marLeft w:val="0"/>
          <w:marRight w:val="0"/>
          <w:marTop w:val="0"/>
          <w:marBottom w:val="0"/>
          <w:divBdr>
            <w:top w:val="none" w:sz="0" w:space="0" w:color="auto"/>
            <w:left w:val="none" w:sz="0" w:space="0" w:color="auto"/>
            <w:bottom w:val="none" w:sz="0" w:space="0" w:color="auto"/>
            <w:right w:val="none" w:sz="0" w:space="0" w:color="auto"/>
          </w:divBdr>
          <w:divsChild>
            <w:div w:id="1073773971">
              <w:marLeft w:val="0"/>
              <w:marRight w:val="0"/>
              <w:marTop w:val="0"/>
              <w:marBottom w:val="0"/>
              <w:divBdr>
                <w:top w:val="none" w:sz="0" w:space="0" w:color="auto"/>
                <w:left w:val="none" w:sz="0" w:space="0" w:color="auto"/>
                <w:bottom w:val="none" w:sz="0" w:space="0" w:color="auto"/>
                <w:right w:val="none" w:sz="0" w:space="0" w:color="auto"/>
              </w:divBdr>
            </w:div>
          </w:divsChild>
        </w:div>
        <w:div w:id="474563281">
          <w:marLeft w:val="0"/>
          <w:marRight w:val="0"/>
          <w:marTop w:val="0"/>
          <w:marBottom w:val="0"/>
          <w:divBdr>
            <w:top w:val="none" w:sz="0" w:space="0" w:color="auto"/>
            <w:left w:val="none" w:sz="0" w:space="0" w:color="auto"/>
            <w:bottom w:val="none" w:sz="0" w:space="0" w:color="auto"/>
            <w:right w:val="none" w:sz="0" w:space="0" w:color="auto"/>
          </w:divBdr>
          <w:divsChild>
            <w:div w:id="236718909">
              <w:marLeft w:val="0"/>
              <w:marRight w:val="0"/>
              <w:marTop w:val="0"/>
              <w:marBottom w:val="0"/>
              <w:divBdr>
                <w:top w:val="none" w:sz="0" w:space="0" w:color="auto"/>
                <w:left w:val="none" w:sz="0" w:space="0" w:color="auto"/>
                <w:bottom w:val="none" w:sz="0" w:space="0" w:color="auto"/>
                <w:right w:val="none" w:sz="0" w:space="0" w:color="auto"/>
              </w:divBdr>
            </w:div>
          </w:divsChild>
        </w:div>
        <w:div w:id="560140851">
          <w:marLeft w:val="0"/>
          <w:marRight w:val="0"/>
          <w:marTop w:val="0"/>
          <w:marBottom w:val="0"/>
          <w:divBdr>
            <w:top w:val="none" w:sz="0" w:space="0" w:color="auto"/>
            <w:left w:val="none" w:sz="0" w:space="0" w:color="auto"/>
            <w:bottom w:val="none" w:sz="0" w:space="0" w:color="auto"/>
            <w:right w:val="none" w:sz="0" w:space="0" w:color="auto"/>
          </w:divBdr>
        </w:div>
        <w:div w:id="708722178">
          <w:marLeft w:val="0"/>
          <w:marRight w:val="0"/>
          <w:marTop w:val="0"/>
          <w:marBottom w:val="0"/>
          <w:divBdr>
            <w:top w:val="none" w:sz="0" w:space="0" w:color="auto"/>
            <w:left w:val="none" w:sz="0" w:space="0" w:color="auto"/>
            <w:bottom w:val="none" w:sz="0" w:space="0" w:color="auto"/>
            <w:right w:val="none" w:sz="0" w:space="0" w:color="auto"/>
          </w:divBdr>
          <w:divsChild>
            <w:div w:id="2016031945">
              <w:marLeft w:val="0"/>
              <w:marRight w:val="0"/>
              <w:marTop w:val="0"/>
              <w:marBottom w:val="0"/>
              <w:divBdr>
                <w:top w:val="none" w:sz="0" w:space="0" w:color="auto"/>
                <w:left w:val="none" w:sz="0" w:space="0" w:color="auto"/>
                <w:bottom w:val="none" w:sz="0" w:space="0" w:color="auto"/>
                <w:right w:val="none" w:sz="0" w:space="0" w:color="auto"/>
              </w:divBdr>
            </w:div>
          </w:divsChild>
        </w:div>
        <w:div w:id="717164719">
          <w:marLeft w:val="0"/>
          <w:marRight w:val="0"/>
          <w:marTop w:val="0"/>
          <w:marBottom w:val="0"/>
          <w:divBdr>
            <w:top w:val="none" w:sz="0" w:space="0" w:color="auto"/>
            <w:left w:val="none" w:sz="0" w:space="0" w:color="auto"/>
            <w:bottom w:val="none" w:sz="0" w:space="0" w:color="auto"/>
            <w:right w:val="none" w:sz="0" w:space="0" w:color="auto"/>
          </w:divBdr>
        </w:div>
        <w:div w:id="729351156">
          <w:marLeft w:val="0"/>
          <w:marRight w:val="0"/>
          <w:marTop w:val="0"/>
          <w:marBottom w:val="0"/>
          <w:divBdr>
            <w:top w:val="none" w:sz="0" w:space="0" w:color="auto"/>
            <w:left w:val="none" w:sz="0" w:space="0" w:color="auto"/>
            <w:bottom w:val="none" w:sz="0" w:space="0" w:color="auto"/>
            <w:right w:val="none" w:sz="0" w:space="0" w:color="auto"/>
          </w:divBdr>
        </w:div>
        <w:div w:id="737748468">
          <w:marLeft w:val="0"/>
          <w:marRight w:val="0"/>
          <w:marTop w:val="0"/>
          <w:marBottom w:val="0"/>
          <w:divBdr>
            <w:top w:val="none" w:sz="0" w:space="0" w:color="auto"/>
            <w:left w:val="none" w:sz="0" w:space="0" w:color="auto"/>
            <w:bottom w:val="none" w:sz="0" w:space="0" w:color="auto"/>
            <w:right w:val="none" w:sz="0" w:space="0" w:color="auto"/>
          </w:divBdr>
        </w:div>
        <w:div w:id="793869648">
          <w:marLeft w:val="0"/>
          <w:marRight w:val="0"/>
          <w:marTop w:val="0"/>
          <w:marBottom w:val="0"/>
          <w:divBdr>
            <w:top w:val="none" w:sz="0" w:space="0" w:color="auto"/>
            <w:left w:val="none" w:sz="0" w:space="0" w:color="auto"/>
            <w:bottom w:val="none" w:sz="0" w:space="0" w:color="auto"/>
            <w:right w:val="none" w:sz="0" w:space="0" w:color="auto"/>
          </w:divBdr>
          <w:divsChild>
            <w:div w:id="1212496968">
              <w:marLeft w:val="0"/>
              <w:marRight w:val="0"/>
              <w:marTop w:val="0"/>
              <w:marBottom w:val="0"/>
              <w:divBdr>
                <w:top w:val="none" w:sz="0" w:space="0" w:color="auto"/>
                <w:left w:val="none" w:sz="0" w:space="0" w:color="auto"/>
                <w:bottom w:val="none" w:sz="0" w:space="0" w:color="auto"/>
                <w:right w:val="none" w:sz="0" w:space="0" w:color="auto"/>
              </w:divBdr>
            </w:div>
          </w:divsChild>
        </w:div>
        <w:div w:id="817842639">
          <w:marLeft w:val="0"/>
          <w:marRight w:val="0"/>
          <w:marTop w:val="0"/>
          <w:marBottom w:val="0"/>
          <w:divBdr>
            <w:top w:val="none" w:sz="0" w:space="0" w:color="auto"/>
            <w:left w:val="none" w:sz="0" w:space="0" w:color="auto"/>
            <w:bottom w:val="none" w:sz="0" w:space="0" w:color="auto"/>
            <w:right w:val="none" w:sz="0" w:space="0" w:color="auto"/>
          </w:divBdr>
          <w:divsChild>
            <w:div w:id="1322663161">
              <w:marLeft w:val="0"/>
              <w:marRight w:val="0"/>
              <w:marTop w:val="0"/>
              <w:marBottom w:val="0"/>
              <w:divBdr>
                <w:top w:val="none" w:sz="0" w:space="0" w:color="auto"/>
                <w:left w:val="none" w:sz="0" w:space="0" w:color="auto"/>
                <w:bottom w:val="none" w:sz="0" w:space="0" w:color="auto"/>
                <w:right w:val="none" w:sz="0" w:space="0" w:color="auto"/>
              </w:divBdr>
            </w:div>
          </w:divsChild>
        </w:div>
        <w:div w:id="924269749">
          <w:marLeft w:val="0"/>
          <w:marRight w:val="0"/>
          <w:marTop w:val="0"/>
          <w:marBottom w:val="0"/>
          <w:divBdr>
            <w:top w:val="none" w:sz="0" w:space="0" w:color="auto"/>
            <w:left w:val="none" w:sz="0" w:space="0" w:color="auto"/>
            <w:bottom w:val="none" w:sz="0" w:space="0" w:color="auto"/>
            <w:right w:val="none" w:sz="0" w:space="0" w:color="auto"/>
          </w:divBdr>
        </w:div>
        <w:div w:id="941913622">
          <w:marLeft w:val="0"/>
          <w:marRight w:val="0"/>
          <w:marTop w:val="0"/>
          <w:marBottom w:val="0"/>
          <w:divBdr>
            <w:top w:val="none" w:sz="0" w:space="0" w:color="auto"/>
            <w:left w:val="none" w:sz="0" w:space="0" w:color="auto"/>
            <w:bottom w:val="none" w:sz="0" w:space="0" w:color="auto"/>
            <w:right w:val="none" w:sz="0" w:space="0" w:color="auto"/>
          </w:divBdr>
        </w:div>
        <w:div w:id="1019086034">
          <w:marLeft w:val="0"/>
          <w:marRight w:val="0"/>
          <w:marTop w:val="0"/>
          <w:marBottom w:val="0"/>
          <w:divBdr>
            <w:top w:val="none" w:sz="0" w:space="0" w:color="auto"/>
            <w:left w:val="none" w:sz="0" w:space="0" w:color="auto"/>
            <w:bottom w:val="none" w:sz="0" w:space="0" w:color="auto"/>
            <w:right w:val="none" w:sz="0" w:space="0" w:color="auto"/>
          </w:divBdr>
          <w:divsChild>
            <w:div w:id="913664900">
              <w:marLeft w:val="0"/>
              <w:marRight w:val="0"/>
              <w:marTop w:val="0"/>
              <w:marBottom w:val="0"/>
              <w:divBdr>
                <w:top w:val="none" w:sz="0" w:space="0" w:color="auto"/>
                <w:left w:val="none" w:sz="0" w:space="0" w:color="auto"/>
                <w:bottom w:val="none" w:sz="0" w:space="0" w:color="auto"/>
                <w:right w:val="none" w:sz="0" w:space="0" w:color="auto"/>
              </w:divBdr>
            </w:div>
          </w:divsChild>
        </w:div>
        <w:div w:id="1141993920">
          <w:marLeft w:val="0"/>
          <w:marRight w:val="0"/>
          <w:marTop w:val="0"/>
          <w:marBottom w:val="0"/>
          <w:divBdr>
            <w:top w:val="none" w:sz="0" w:space="0" w:color="auto"/>
            <w:left w:val="none" w:sz="0" w:space="0" w:color="auto"/>
            <w:bottom w:val="none" w:sz="0" w:space="0" w:color="auto"/>
            <w:right w:val="none" w:sz="0" w:space="0" w:color="auto"/>
          </w:divBdr>
        </w:div>
        <w:div w:id="1355500336">
          <w:marLeft w:val="0"/>
          <w:marRight w:val="0"/>
          <w:marTop w:val="0"/>
          <w:marBottom w:val="0"/>
          <w:divBdr>
            <w:top w:val="none" w:sz="0" w:space="0" w:color="auto"/>
            <w:left w:val="none" w:sz="0" w:space="0" w:color="auto"/>
            <w:bottom w:val="none" w:sz="0" w:space="0" w:color="auto"/>
            <w:right w:val="none" w:sz="0" w:space="0" w:color="auto"/>
          </w:divBdr>
        </w:div>
        <w:div w:id="1375428064">
          <w:marLeft w:val="0"/>
          <w:marRight w:val="0"/>
          <w:marTop w:val="0"/>
          <w:marBottom w:val="0"/>
          <w:divBdr>
            <w:top w:val="none" w:sz="0" w:space="0" w:color="auto"/>
            <w:left w:val="none" w:sz="0" w:space="0" w:color="auto"/>
            <w:bottom w:val="none" w:sz="0" w:space="0" w:color="auto"/>
            <w:right w:val="none" w:sz="0" w:space="0" w:color="auto"/>
          </w:divBdr>
        </w:div>
        <w:div w:id="1404907238">
          <w:marLeft w:val="0"/>
          <w:marRight w:val="0"/>
          <w:marTop w:val="0"/>
          <w:marBottom w:val="0"/>
          <w:divBdr>
            <w:top w:val="none" w:sz="0" w:space="0" w:color="auto"/>
            <w:left w:val="none" w:sz="0" w:space="0" w:color="auto"/>
            <w:bottom w:val="none" w:sz="0" w:space="0" w:color="auto"/>
            <w:right w:val="none" w:sz="0" w:space="0" w:color="auto"/>
          </w:divBdr>
          <w:divsChild>
            <w:div w:id="91516474">
              <w:marLeft w:val="0"/>
              <w:marRight w:val="0"/>
              <w:marTop w:val="0"/>
              <w:marBottom w:val="0"/>
              <w:divBdr>
                <w:top w:val="none" w:sz="0" w:space="0" w:color="auto"/>
                <w:left w:val="none" w:sz="0" w:space="0" w:color="auto"/>
                <w:bottom w:val="none" w:sz="0" w:space="0" w:color="auto"/>
                <w:right w:val="none" w:sz="0" w:space="0" w:color="auto"/>
              </w:divBdr>
            </w:div>
          </w:divsChild>
        </w:div>
        <w:div w:id="1424254762">
          <w:marLeft w:val="0"/>
          <w:marRight w:val="0"/>
          <w:marTop w:val="0"/>
          <w:marBottom w:val="0"/>
          <w:divBdr>
            <w:top w:val="none" w:sz="0" w:space="0" w:color="auto"/>
            <w:left w:val="none" w:sz="0" w:space="0" w:color="auto"/>
            <w:bottom w:val="none" w:sz="0" w:space="0" w:color="auto"/>
            <w:right w:val="none" w:sz="0" w:space="0" w:color="auto"/>
          </w:divBdr>
          <w:divsChild>
            <w:div w:id="35934396">
              <w:marLeft w:val="0"/>
              <w:marRight w:val="0"/>
              <w:marTop w:val="0"/>
              <w:marBottom w:val="0"/>
              <w:divBdr>
                <w:top w:val="none" w:sz="0" w:space="0" w:color="auto"/>
                <w:left w:val="none" w:sz="0" w:space="0" w:color="auto"/>
                <w:bottom w:val="none" w:sz="0" w:space="0" w:color="auto"/>
                <w:right w:val="none" w:sz="0" w:space="0" w:color="auto"/>
              </w:divBdr>
            </w:div>
          </w:divsChild>
        </w:div>
        <w:div w:id="1435978860">
          <w:marLeft w:val="0"/>
          <w:marRight w:val="0"/>
          <w:marTop w:val="0"/>
          <w:marBottom w:val="0"/>
          <w:divBdr>
            <w:top w:val="none" w:sz="0" w:space="0" w:color="auto"/>
            <w:left w:val="none" w:sz="0" w:space="0" w:color="auto"/>
            <w:bottom w:val="none" w:sz="0" w:space="0" w:color="auto"/>
            <w:right w:val="none" w:sz="0" w:space="0" w:color="auto"/>
          </w:divBdr>
          <w:divsChild>
            <w:div w:id="1003584823">
              <w:marLeft w:val="0"/>
              <w:marRight w:val="0"/>
              <w:marTop w:val="0"/>
              <w:marBottom w:val="0"/>
              <w:divBdr>
                <w:top w:val="none" w:sz="0" w:space="0" w:color="auto"/>
                <w:left w:val="none" w:sz="0" w:space="0" w:color="auto"/>
                <w:bottom w:val="none" w:sz="0" w:space="0" w:color="auto"/>
                <w:right w:val="none" w:sz="0" w:space="0" w:color="auto"/>
              </w:divBdr>
            </w:div>
          </w:divsChild>
        </w:div>
        <w:div w:id="1460415034">
          <w:marLeft w:val="0"/>
          <w:marRight w:val="0"/>
          <w:marTop w:val="0"/>
          <w:marBottom w:val="0"/>
          <w:divBdr>
            <w:top w:val="none" w:sz="0" w:space="0" w:color="auto"/>
            <w:left w:val="none" w:sz="0" w:space="0" w:color="auto"/>
            <w:bottom w:val="none" w:sz="0" w:space="0" w:color="auto"/>
            <w:right w:val="none" w:sz="0" w:space="0" w:color="auto"/>
          </w:divBdr>
        </w:div>
        <w:div w:id="1586185898">
          <w:marLeft w:val="0"/>
          <w:marRight w:val="0"/>
          <w:marTop w:val="0"/>
          <w:marBottom w:val="0"/>
          <w:divBdr>
            <w:top w:val="none" w:sz="0" w:space="0" w:color="auto"/>
            <w:left w:val="none" w:sz="0" w:space="0" w:color="auto"/>
            <w:bottom w:val="none" w:sz="0" w:space="0" w:color="auto"/>
            <w:right w:val="none" w:sz="0" w:space="0" w:color="auto"/>
          </w:divBdr>
          <w:divsChild>
            <w:div w:id="138807412">
              <w:marLeft w:val="0"/>
              <w:marRight w:val="0"/>
              <w:marTop w:val="0"/>
              <w:marBottom w:val="0"/>
              <w:divBdr>
                <w:top w:val="none" w:sz="0" w:space="0" w:color="auto"/>
                <w:left w:val="none" w:sz="0" w:space="0" w:color="auto"/>
                <w:bottom w:val="none" w:sz="0" w:space="0" w:color="auto"/>
                <w:right w:val="none" w:sz="0" w:space="0" w:color="auto"/>
              </w:divBdr>
            </w:div>
          </w:divsChild>
        </w:div>
        <w:div w:id="1586919331">
          <w:marLeft w:val="0"/>
          <w:marRight w:val="0"/>
          <w:marTop w:val="0"/>
          <w:marBottom w:val="0"/>
          <w:divBdr>
            <w:top w:val="none" w:sz="0" w:space="0" w:color="auto"/>
            <w:left w:val="none" w:sz="0" w:space="0" w:color="auto"/>
            <w:bottom w:val="none" w:sz="0" w:space="0" w:color="auto"/>
            <w:right w:val="none" w:sz="0" w:space="0" w:color="auto"/>
          </w:divBdr>
        </w:div>
        <w:div w:id="1709143650">
          <w:marLeft w:val="0"/>
          <w:marRight w:val="0"/>
          <w:marTop w:val="0"/>
          <w:marBottom w:val="0"/>
          <w:divBdr>
            <w:top w:val="none" w:sz="0" w:space="0" w:color="auto"/>
            <w:left w:val="none" w:sz="0" w:space="0" w:color="auto"/>
            <w:bottom w:val="none" w:sz="0" w:space="0" w:color="auto"/>
            <w:right w:val="none" w:sz="0" w:space="0" w:color="auto"/>
          </w:divBdr>
        </w:div>
        <w:div w:id="1738629863">
          <w:marLeft w:val="0"/>
          <w:marRight w:val="0"/>
          <w:marTop w:val="0"/>
          <w:marBottom w:val="0"/>
          <w:divBdr>
            <w:top w:val="none" w:sz="0" w:space="0" w:color="auto"/>
            <w:left w:val="none" w:sz="0" w:space="0" w:color="auto"/>
            <w:bottom w:val="none" w:sz="0" w:space="0" w:color="auto"/>
            <w:right w:val="none" w:sz="0" w:space="0" w:color="auto"/>
          </w:divBdr>
          <w:divsChild>
            <w:div w:id="1552880557">
              <w:marLeft w:val="0"/>
              <w:marRight w:val="0"/>
              <w:marTop w:val="0"/>
              <w:marBottom w:val="0"/>
              <w:divBdr>
                <w:top w:val="none" w:sz="0" w:space="0" w:color="auto"/>
                <w:left w:val="none" w:sz="0" w:space="0" w:color="auto"/>
                <w:bottom w:val="none" w:sz="0" w:space="0" w:color="auto"/>
                <w:right w:val="none" w:sz="0" w:space="0" w:color="auto"/>
              </w:divBdr>
            </w:div>
          </w:divsChild>
        </w:div>
        <w:div w:id="1743136061">
          <w:marLeft w:val="0"/>
          <w:marRight w:val="0"/>
          <w:marTop w:val="0"/>
          <w:marBottom w:val="0"/>
          <w:divBdr>
            <w:top w:val="none" w:sz="0" w:space="0" w:color="auto"/>
            <w:left w:val="none" w:sz="0" w:space="0" w:color="auto"/>
            <w:bottom w:val="none" w:sz="0" w:space="0" w:color="auto"/>
            <w:right w:val="none" w:sz="0" w:space="0" w:color="auto"/>
          </w:divBdr>
        </w:div>
        <w:div w:id="1788155479">
          <w:marLeft w:val="0"/>
          <w:marRight w:val="0"/>
          <w:marTop w:val="0"/>
          <w:marBottom w:val="0"/>
          <w:divBdr>
            <w:top w:val="none" w:sz="0" w:space="0" w:color="auto"/>
            <w:left w:val="none" w:sz="0" w:space="0" w:color="auto"/>
            <w:bottom w:val="none" w:sz="0" w:space="0" w:color="auto"/>
            <w:right w:val="none" w:sz="0" w:space="0" w:color="auto"/>
          </w:divBdr>
        </w:div>
        <w:div w:id="1805002546">
          <w:marLeft w:val="0"/>
          <w:marRight w:val="0"/>
          <w:marTop w:val="0"/>
          <w:marBottom w:val="0"/>
          <w:divBdr>
            <w:top w:val="none" w:sz="0" w:space="0" w:color="auto"/>
            <w:left w:val="none" w:sz="0" w:space="0" w:color="auto"/>
            <w:bottom w:val="none" w:sz="0" w:space="0" w:color="auto"/>
            <w:right w:val="none" w:sz="0" w:space="0" w:color="auto"/>
          </w:divBdr>
          <w:divsChild>
            <w:div w:id="480733718">
              <w:marLeft w:val="0"/>
              <w:marRight w:val="0"/>
              <w:marTop w:val="0"/>
              <w:marBottom w:val="0"/>
              <w:divBdr>
                <w:top w:val="none" w:sz="0" w:space="0" w:color="auto"/>
                <w:left w:val="none" w:sz="0" w:space="0" w:color="auto"/>
                <w:bottom w:val="none" w:sz="0" w:space="0" w:color="auto"/>
                <w:right w:val="none" w:sz="0" w:space="0" w:color="auto"/>
              </w:divBdr>
            </w:div>
          </w:divsChild>
        </w:div>
        <w:div w:id="1847089111">
          <w:marLeft w:val="0"/>
          <w:marRight w:val="0"/>
          <w:marTop w:val="0"/>
          <w:marBottom w:val="0"/>
          <w:divBdr>
            <w:top w:val="none" w:sz="0" w:space="0" w:color="auto"/>
            <w:left w:val="none" w:sz="0" w:space="0" w:color="auto"/>
            <w:bottom w:val="none" w:sz="0" w:space="0" w:color="auto"/>
            <w:right w:val="none" w:sz="0" w:space="0" w:color="auto"/>
          </w:divBdr>
          <w:divsChild>
            <w:div w:id="212348437">
              <w:marLeft w:val="0"/>
              <w:marRight w:val="0"/>
              <w:marTop w:val="0"/>
              <w:marBottom w:val="0"/>
              <w:divBdr>
                <w:top w:val="none" w:sz="0" w:space="0" w:color="auto"/>
                <w:left w:val="none" w:sz="0" w:space="0" w:color="auto"/>
                <w:bottom w:val="none" w:sz="0" w:space="0" w:color="auto"/>
                <w:right w:val="none" w:sz="0" w:space="0" w:color="auto"/>
              </w:divBdr>
            </w:div>
          </w:divsChild>
        </w:div>
        <w:div w:id="1889293203">
          <w:marLeft w:val="0"/>
          <w:marRight w:val="0"/>
          <w:marTop w:val="0"/>
          <w:marBottom w:val="0"/>
          <w:divBdr>
            <w:top w:val="none" w:sz="0" w:space="0" w:color="auto"/>
            <w:left w:val="none" w:sz="0" w:space="0" w:color="auto"/>
            <w:bottom w:val="none" w:sz="0" w:space="0" w:color="auto"/>
            <w:right w:val="none" w:sz="0" w:space="0" w:color="auto"/>
          </w:divBdr>
        </w:div>
        <w:div w:id="1939633639">
          <w:marLeft w:val="0"/>
          <w:marRight w:val="0"/>
          <w:marTop w:val="0"/>
          <w:marBottom w:val="0"/>
          <w:divBdr>
            <w:top w:val="none" w:sz="0" w:space="0" w:color="auto"/>
            <w:left w:val="none" w:sz="0" w:space="0" w:color="auto"/>
            <w:bottom w:val="none" w:sz="0" w:space="0" w:color="auto"/>
            <w:right w:val="none" w:sz="0" w:space="0" w:color="auto"/>
          </w:divBdr>
        </w:div>
        <w:div w:id="1955600115">
          <w:marLeft w:val="0"/>
          <w:marRight w:val="0"/>
          <w:marTop w:val="0"/>
          <w:marBottom w:val="0"/>
          <w:divBdr>
            <w:top w:val="none" w:sz="0" w:space="0" w:color="auto"/>
            <w:left w:val="none" w:sz="0" w:space="0" w:color="auto"/>
            <w:bottom w:val="none" w:sz="0" w:space="0" w:color="auto"/>
            <w:right w:val="none" w:sz="0" w:space="0" w:color="auto"/>
          </w:divBdr>
        </w:div>
        <w:div w:id="1975061548">
          <w:marLeft w:val="0"/>
          <w:marRight w:val="0"/>
          <w:marTop w:val="0"/>
          <w:marBottom w:val="0"/>
          <w:divBdr>
            <w:top w:val="none" w:sz="0" w:space="0" w:color="auto"/>
            <w:left w:val="none" w:sz="0" w:space="0" w:color="auto"/>
            <w:bottom w:val="none" w:sz="0" w:space="0" w:color="auto"/>
            <w:right w:val="none" w:sz="0" w:space="0" w:color="auto"/>
          </w:divBdr>
          <w:divsChild>
            <w:div w:id="552812501">
              <w:marLeft w:val="0"/>
              <w:marRight w:val="0"/>
              <w:marTop w:val="0"/>
              <w:marBottom w:val="0"/>
              <w:divBdr>
                <w:top w:val="none" w:sz="0" w:space="0" w:color="auto"/>
                <w:left w:val="none" w:sz="0" w:space="0" w:color="auto"/>
                <w:bottom w:val="none" w:sz="0" w:space="0" w:color="auto"/>
                <w:right w:val="none" w:sz="0" w:space="0" w:color="auto"/>
              </w:divBdr>
            </w:div>
          </w:divsChild>
        </w:div>
        <w:div w:id="1976183304">
          <w:marLeft w:val="0"/>
          <w:marRight w:val="0"/>
          <w:marTop w:val="0"/>
          <w:marBottom w:val="0"/>
          <w:divBdr>
            <w:top w:val="none" w:sz="0" w:space="0" w:color="auto"/>
            <w:left w:val="none" w:sz="0" w:space="0" w:color="auto"/>
            <w:bottom w:val="none" w:sz="0" w:space="0" w:color="auto"/>
            <w:right w:val="none" w:sz="0" w:space="0" w:color="auto"/>
          </w:divBdr>
          <w:divsChild>
            <w:div w:id="147477703">
              <w:marLeft w:val="0"/>
              <w:marRight w:val="0"/>
              <w:marTop w:val="0"/>
              <w:marBottom w:val="0"/>
              <w:divBdr>
                <w:top w:val="none" w:sz="0" w:space="0" w:color="auto"/>
                <w:left w:val="none" w:sz="0" w:space="0" w:color="auto"/>
                <w:bottom w:val="none" w:sz="0" w:space="0" w:color="auto"/>
                <w:right w:val="none" w:sz="0" w:space="0" w:color="auto"/>
              </w:divBdr>
            </w:div>
          </w:divsChild>
        </w:div>
        <w:div w:id="1981029459">
          <w:marLeft w:val="0"/>
          <w:marRight w:val="0"/>
          <w:marTop w:val="0"/>
          <w:marBottom w:val="0"/>
          <w:divBdr>
            <w:top w:val="none" w:sz="0" w:space="0" w:color="auto"/>
            <w:left w:val="none" w:sz="0" w:space="0" w:color="auto"/>
            <w:bottom w:val="none" w:sz="0" w:space="0" w:color="auto"/>
            <w:right w:val="none" w:sz="0" w:space="0" w:color="auto"/>
          </w:divBdr>
          <w:divsChild>
            <w:div w:id="1160849771">
              <w:marLeft w:val="0"/>
              <w:marRight w:val="0"/>
              <w:marTop w:val="0"/>
              <w:marBottom w:val="0"/>
              <w:divBdr>
                <w:top w:val="none" w:sz="0" w:space="0" w:color="auto"/>
                <w:left w:val="none" w:sz="0" w:space="0" w:color="auto"/>
                <w:bottom w:val="none" w:sz="0" w:space="0" w:color="auto"/>
                <w:right w:val="none" w:sz="0" w:space="0" w:color="auto"/>
              </w:divBdr>
            </w:div>
          </w:divsChild>
        </w:div>
        <w:div w:id="2124379698">
          <w:marLeft w:val="0"/>
          <w:marRight w:val="0"/>
          <w:marTop w:val="0"/>
          <w:marBottom w:val="0"/>
          <w:divBdr>
            <w:top w:val="none" w:sz="0" w:space="0" w:color="auto"/>
            <w:left w:val="none" w:sz="0" w:space="0" w:color="auto"/>
            <w:bottom w:val="none" w:sz="0" w:space="0" w:color="auto"/>
            <w:right w:val="none" w:sz="0" w:space="0" w:color="auto"/>
          </w:divBdr>
          <w:divsChild>
            <w:div w:id="10698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171144764">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0992270">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15311213">
      <w:bodyDiv w:val="1"/>
      <w:marLeft w:val="0"/>
      <w:marRight w:val="0"/>
      <w:marTop w:val="0"/>
      <w:marBottom w:val="0"/>
      <w:divBdr>
        <w:top w:val="none" w:sz="0" w:space="0" w:color="auto"/>
        <w:left w:val="none" w:sz="0" w:space="0" w:color="auto"/>
        <w:bottom w:val="none" w:sz="0" w:space="0" w:color="auto"/>
        <w:right w:val="none" w:sz="0" w:space="0" w:color="auto"/>
      </w:divBdr>
      <w:divsChild>
        <w:div w:id="35081414">
          <w:marLeft w:val="0"/>
          <w:marRight w:val="0"/>
          <w:marTop w:val="0"/>
          <w:marBottom w:val="0"/>
          <w:divBdr>
            <w:top w:val="none" w:sz="0" w:space="0" w:color="auto"/>
            <w:left w:val="none" w:sz="0" w:space="0" w:color="auto"/>
            <w:bottom w:val="none" w:sz="0" w:space="0" w:color="auto"/>
            <w:right w:val="none" w:sz="0" w:space="0" w:color="auto"/>
          </w:divBdr>
          <w:divsChild>
            <w:div w:id="700401392">
              <w:marLeft w:val="0"/>
              <w:marRight w:val="0"/>
              <w:marTop w:val="0"/>
              <w:marBottom w:val="0"/>
              <w:divBdr>
                <w:top w:val="none" w:sz="0" w:space="0" w:color="auto"/>
                <w:left w:val="none" w:sz="0" w:space="0" w:color="auto"/>
                <w:bottom w:val="none" w:sz="0" w:space="0" w:color="auto"/>
                <w:right w:val="none" w:sz="0" w:space="0" w:color="auto"/>
              </w:divBdr>
            </w:div>
          </w:divsChild>
        </w:div>
        <w:div w:id="93481351">
          <w:marLeft w:val="0"/>
          <w:marRight w:val="0"/>
          <w:marTop w:val="0"/>
          <w:marBottom w:val="0"/>
          <w:divBdr>
            <w:top w:val="none" w:sz="0" w:space="0" w:color="auto"/>
            <w:left w:val="none" w:sz="0" w:space="0" w:color="auto"/>
            <w:bottom w:val="none" w:sz="0" w:space="0" w:color="auto"/>
            <w:right w:val="none" w:sz="0" w:space="0" w:color="auto"/>
          </w:divBdr>
          <w:divsChild>
            <w:div w:id="375669067">
              <w:marLeft w:val="0"/>
              <w:marRight w:val="0"/>
              <w:marTop w:val="0"/>
              <w:marBottom w:val="0"/>
              <w:divBdr>
                <w:top w:val="none" w:sz="0" w:space="0" w:color="auto"/>
                <w:left w:val="none" w:sz="0" w:space="0" w:color="auto"/>
                <w:bottom w:val="none" w:sz="0" w:space="0" w:color="auto"/>
                <w:right w:val="none" w:sz="0" w:space="0" w:color="auto"/>
              </w:divBdr>
            </w:div>
          </w:divsChild>
        </w:div>
        <w:div w:id="160240737">
          <w:marLeft w:val="0"/>
          <w:marRight w:val="0"/>
          <w:marTop w:val="0"/>
          <w:marBottom w:val="0"/>
          <w:divBdr>
            <w:top w:val="none" w:sz="0" w:space="0" w:color="auto"/>
            <w:left w:val="none" w:sz="0" w:space="0" w:color="auto"/>
            <w:bottom w:val="none" w:sz="0" w:space="0" w:color="auto"/>
            <w:right w:val="none" w:sz="0" w:space="0" w:color="auto"/>
          </w:divBdr>
          <w:divsChild>
            <w:div w:id="2038851591">
              <w:marLeft w:val="0"/>
              <w:marRight w:val="0"/>
              <w:marTop w:val="0"/>
              <w:marBottom w:val="0"/>
              <w:divBdr>
                <w:top w:val="none" w:sz="0" w:space="0" w:color="auto"/>
                <w:left w:val="none" w:sz="0" w:space="0" w:color="auto"/>
                <w:bottom w:val="none" w:sz="0" w:space="0" w:color="auto"/>
                <w:right w:val="none" w:sz="0" w:space="0" w:color="auto"/>
              </w:divBdr>
            </w:div>
          </w:divsChild>
        </w:div>
        <w:div w:id="160778886">
          <w:marLeft w:val="0"/>
          <w:marRight w:val="0"/>
          <w:marTop w:val="0"/>
          <w:marBottom w:val="0"/>
          <w:divBdr>
            <w:top w:val="none" w:sz="0" w:space="0" w:color="auto"/>
            <w:left w:val="none" w:sz="0" w:space="0" w:color="auto"/>
            <w:bottom w:val="none" w:sz="0" w:space="0" w:color="auto"/>
            <w:right w:val="none" w:sz="0" w:space="0" w:color="auto"/>
          </w:divBdr>
          <w:divsChild>
            <w:div w:id="823401394">
              <w:marLeft w:val="0"/>
              <w:marRight w:val="0"/>
              <w:marTop w:val="0"/>
              <w:marBottom w:val="0"/>
              <w:divBdr>
                <w:top w:val="none" w:sz="0" w:space="0" w:color="auto"/>
                <w:left w:val="none" w:sz="0" w:space="0" w:color="auto"/>
                <w:bottom w:val="none" w:sz="0" w:space="0" w:color="auto"/>
                <w:right w:val="none" w:sz="0" w:space="0" w:color="auto"/>
              </w:divBdr>
            </w:div>
          </w:divsChild>
        </w:div>
        <w:div w:id="171723850">
          <w:marLeft w:val="0"/>
          <w:marRight w:val="0"/>
          <w:marTop w:val="0"/>
          <w:marBottom w:val="0"/>
          <w:divBdr>
            <w:top w:val="none" w:sz="0" w:space="0" w:color="auto"/>
            <w:left w:val="none" w:sz="0" w:space="0" w:color="auto"/>
            <w:bottom w:val="none" w:sz="0" w:space="0" w:color="auto"/>
            <w:right w:val="none" w:sz="0" w:space="0" w:color="auto"/>
          </w:divBdr>
        </w:div>
        <w:div w:id="283730363">
          <w:marLeft w:val="0"/>
          <w:marRight w:val="0"/>
          <w:marTop w:val="0"/>
          <w:marBottom w:val="0"/>
          <w:divBdr>
            <w:top w:val="none" w:sz="0" w:space="0" w:color="auto"/>
            <w:left w:val="none" w:sz="0" w:space="0" w:color="auto"/>
            <w:bottom w:val="none" w:sz="0" w:space="0" w:color="auto"/>
            <w:right w:val="none" w:sz="0" w:space="0" w:color="auto"/>
          </w:divBdr>
        </w:div>
        <w:div w:id="290017469">
          <w:marLeft w:val="0"/>
          <w:marRight w:val="0"/>
          <w:marTop w:val="0"/>
          <w:marBottom w:val="0"/>
          <w:divBdr>
            <w:top w:val="none" w:sz="0" w:space="0" w:color="auto"/>
            <w:left w:val="none" w:sz="0" w:space="0" w:color="auto"/>
            <w:bottom w:val="none" w:sz="0" w:space="0" w:color="auto"/>
            <w:right w:val="none" w:sz="0" w:space="0" w:color="auto"/>
          </w:divBdr>
          <w:divsChild>
            <w:div w:id="1795126501">
              <w:marLeft w:val="0"/>
              <w:marRight w:val="0"/>
              <w:marTop w:val="0"/>
              <w:marBottom w:val="0"/>
              <w:divBdr>
                <w:top w:val="none" w:sz="0" w:space="0" w:color="auto"/>
                <w:left w:val="none" w:sz="0" w:space="0" w:color="auto"/>
                <w:bottom w:val="none" w:sz="0" w:space="0" w:color="auto"/>
                <w:right w:val="none" w:sz="0" w:space="0" w:color="auto"/>
              </w:divBdr>
            </w:div>
          </w:divsChild>
        </w:div>
        <w:div w:id="324356770">
          <w:marLeft w:val="0"/>
          <w:marRight w:val="0"/>
          <w:marTop w:val="0"/>
          <w:marBottom w:val="0"/>
          <w:divBdr>
            <w:top w:val="none" w:sz="0" w:space="0" w:color="auto"/>
            <w:left w:val="none" w:sz="0" w:space="0" w:color="auto"/>
            <w:bottom w:val="none" w:sz="0" w:space="0" w:color="auto"/>
            <w:right w:val="none" w:sz="0" w:space="0" w:color="auto"/>
          </w:divBdr>
          <w:divsChild>
            <w:div w:id="1657224864">
              <w:marLeft w:val="0"/>
              <w:marRight w:val="0"/>
              <w:marTop w:val="0"/>
              <w:marBottom w:val="0"/>
              <w:divBdr>
                <w:top w:val="none" w:sz="0" w:space="0" w:color="auto"/>
                <w:left w:val="none" w:sz="0" w:space="0" w:color="auto"/>
                <w:bottom w:val="none" w:sz="0" w:space="0" w:color="auto"/>
                <w:right w:val="none" w:sz="0" w:space="0" w:color="auto"/>
              </w:divBdr>
            </w:div>
          </w:divsChild>
        </w:div>
        <w:div w:id="329254697">
          <w:marLeft w:val="0"/>
          <w:marRight w:val="0"/>
          <w:marTop w:val="0"/>
          <w:marBottom w:val="0"/>
          <w:divBdr>
            <w:top w:val="none" w:sz="0" w:space="0" w:color="auto"/>
            <w:left w:val="none" w:sz="0" w:space="0" w:color="auto"/>
            <w:bottom w:val="none" w:sz="0" w:space="0" w:color="auto"/>
            <w:right w:val="none" w:sz="0" w:space="0" w:color="auto"/>
          </w:divBdr>
          <w:divsChild>
            <w:div w:id="230388744">
              <w:marLeft w:val="0"/>
              <w:marRight w:val="0"/>
              <w:marTop w:val="0"/>
              <w:marBottom w:val="0"/>
              <w:divBdr>
                <w:top w:val="none" w:sz="0" w:space="0" w:color="auto"/>
                <w:left w:val="none" w:sz="0" w:space="0" w:color="auto"/>
                <w:bottom w:val="none" w:sz="0" w:space="0" w:color="auto"/>
                <w:right w:val="none" w:sz="0" w:space="0" w:color="auto"/>
              </w:divBdr>
            </w:div>
          </w:divsChild>
        </w:div>
        <w:div w:id="362024898">
          <w:marLeft w:val="0"/>
          <w:marRight w:val="0"/>
          <w:marTop w:val="0"/>
          <w:marBottom w:val="0"/>
          <w:divBdr>
            <w:top w:val="none" w:sz="0" w:space="0" w:color="auto"/>
            <w:left w:val="none" w:sz="0" w:space="0" w:color="auto"/>
            <w:bottom w:val="none" w:sz="0" w:space="0" w:color="auto"/>
            <w:right w:val="none" w:sz="0" w:space="0" w:color="auto"/>
          </w:divBdr>
          <w:divsChild>
            <w:div w:id="425073987">
              <w:marLeft w:val="0"/>
              <w:marRight w:val="0"/>
              <w:marTop w:val="0"/>
              <w:marBottom w:val="0"/>
              <w:divBdr>
                <w:top w:val="none" w:sz="0" w:space="0" w:color="auto"/>
                <w:left w:val="none" w:sz="0" w:space="0" w:color="auto"/>
                <w:bottom w:val="none" w:sz="0" w:space="0" w:color="auto"/>
                <w:right w:val="none" w:sz="0" w:space="0" w:color="auto"/>
              </w:divBdr>
            </w:div>
          </w:divsChild>
        </w:div>
        <w:div w:id="423258790">
          <w:marLeft w:val="0"/>
          <w:marRight w:val="0"/>
          <w:marTop w:val="0"/>
          <w:marBottom w:val="0"/>
          <w:divBdr>
            <w:top w:val="none" w:sz="0" w:space="0" w:color="auto"/>
            <w:left w:val="none" w:sz="0" w:space="0" w:color="auto"/>
            <w:bottom w:val="none" w:sz="0" w:space="0" w:color="auto"/>
            <w:right w:val="none" w:sz="0" w:space="0" w:color="auto"/>
          </w:divBdr>
        </w:div>
        <w:div w:id="462816427">
          <w:marLeft w:val="0"/>
          <w:marRight w:val="0"/>
          <w:marTop w:val="0"/>
          <w:marBottom w:val="0"/>
          <w:divBdr>
            <w:top w:val="none" w:sz="0" w:space="0" w:color="auto"/>
            <w:left w:val="none" w:sz="0" w:space="0" w:color="auto"/>
            <w:bottom w:val="none" w:sz="0" w:space="0" w:color="auto"/>
            <w:right w:val="none" w:sz="0" w:space="0" w:color="auto"/>
          </w:divBdr>
        </w:div>
        <w:div w:id="476917112">
          <w:marLeft w:val="0"/>
          <w:marRight w:val="0"/>
          <w:marTop w:val="0"/>
          <w:marBottom w:val="0"/>
          <w:divBdr>
            <w:top w:val="none" w:sz="0" w:space="0" w:color="auto"/>
            <w:left w:val="none" w:sz="0" w:space="0" w:color="auto"/>
            <w:bottom w:val="none" w:sz="0" w:space="0" w:color="auto"/>
            <w:right w:val="none" w:sz="0" w:space="0" w:color="auto"/>
          </w:divBdr>
        </w:div>
        <w:div w:id="495532127">
          <w:marLeft w:val="0"/>
          <w:marRight w:val="0"/>
          <w:marTop w:val="0"/>
          <w:marBottom w:val="0"/>
          <w:divBdr>
            <w:top w:val="none" w:sz="0" w:space="0" w:color="auto"/>
            <w:left w:val="none" w:sz="0" w:space="0" w:color="auto"/>
            <w:bottom w:val="none" w:sz="0" w:space="0" w:color="auto"/>
            <w:right w:val="none" w:sz="0" w:space="0" w:color="auto"/>
          </w:divBdr>
          <w:divsChild>
            <w:div w:id="1838381462">
              <w:marLeft w:val="0"/>
              <w:marRight w:val="0"/>
              <w:marTop w:val="0"/>
              <w:marBottom w:val="0"/>
              <w:divBdr>
                <w:top w:val="none" w:sz="0" w:space="0" w:color="auto"/>
                <w:left w:val="none" w:sz="0" w:space="0" w:color="auto"/>
                <w:bottom w:val="none" w:sz="0" w:space="0" w:color="auto"/>
                <w:right w:val="none" w:sz="0" w:space="0" w:color="auto"/>
              </w:divBdr>
            </w:div>
          </w:divsChild>
        </w:div>
        <w:div w:id="506021729">
          <w:marLeft w:val="0"/>
          <w:marRight w:val="0"/>
          <w:marTop w:val="0"/>
          <w:marBottom w:val="0"/>
          <w:divBdr>
            <w:top w:val="none" w:sz="0" w:space="0" w:color="auto"/>
            <w:left w:val="none" w:sz="0" w:space="0" w:color="auto"/>
            <w:bottom w:val="none" w:sz="0" w:space="0" w:color="auto"/>
            <w:right w:val="none" w:sz="0" w:space="0" w:color="auto"/>
          </w:divBdr>
        </w:div>
        <w:div w:id="579871591">
          <w:marLeft w:val="0"/>
          <w:marRight w:val="0"/>
          <w:marTop w:val="0"/>
          <w:marBottom w:val="0"/>
          <w:divBdr>
            <w:top w:val="none" w:sz="0" w:space="0" w:color="auto"/>
            <w:left w:val="none" w:sz="0" w:space="0" w:color="auto"/>
            <w:bottom w:val="none" w:sz="0" w:space="0" w:color="auto"/>
            <w:right w:val="none" w:sz="0" w:space="0" w:color="auto"/>
          </w:divBdr>
        </w:div>
        <w:div w:id="624889363">
          <w:marLeft w:val="0"/>
          <w:marRight w:val="0"/>
          <w:marTop w:val="0"/>
          <w:marBottom w:val="0"/>
          <w:divBdr>
            <w:top w:val="none" w:sz="0" w:space="0" w:color="auto"/>
            <w:left w:val="none" w:sz="0" w:space="0" w:color="auto"/>
            <w:bottom w:val="none" w:sz="0" w:space="0" w:color="auto"/>
            <w:right w:val="none" w:sz="0" w:space="0" w:color="auto"/>
          </w:divBdr>
          <w:divsChild>
            <w:div w:id="497312919">
              <w:marLeft w:val="0"/>
              <w:marRight w:val="0"/>
              <w:marTop w:val="0"/>
              <w:marBottom w:val="0"/>
              <w:divBdr>
                <w:top w:val="none" w:sz="0" w:space="0" w:color="auto"/>
                <w:left w:val="none" w:sz="0" w:space="0" w:color="auto"/>
                <w:bottom w:val="none" w:sz="0" w:space="0" w:color="auto"/>
                <w:right w:val="none" w:sz="0" w:space="0" w:color="auto"/>
              </w:divBdr>
            </w:div>
          </w:divsChild>
        </w:div>
        <w:div w:id="660354590">
          <w:marLeft w:val="0"/>
          <w:marRight w:val="0"/>
          <w:marTop w:val="0"/>
          <w:marBottom w:val="0"/>
          <w:divBdr>
            <w:top w:val="none" w:sz="0" w:space="0" w:color="auto"/>
            <w:left w:val="none" w:sz="0" w:space="0" w:color="auto"/>
            <w:bottom w:val="none" w:sz="0" w:space="0" w:color="auto"/>
            <w:right w:val="none" w:sz="0" w:space="0" w:color="auto"/>
          </w:divBdr>
          <w:divsChild>
            <w:div w:id="92551003">
              <w:marLeft w:val="0"/>
              <w:marRight w:val="0"/>
              <w:marTop w:val="0"/>
              <w:marBottom w:val="0"/>
              <w:divBdr>
                <w:top w:val="none" w:sz="0" w:space="0" w:color="auto"/>
                <w:left w:val="none" w:sz="0" w:space="0" w:color="auto"/>
                <w:bottom w:val="none" w:sz="0" w:space="0" w:color="auto"/>
                <w:right w:val="none" w:sz="0" w:space="0" w:color="auto"/>
              </w:divBdr>
            </w:div>
          </w:divsChild>
        </w:div>
        <w:div w:id="671644868">
          <w:marLeft w:val="0"/>
          <w:marRight w:val="0"/>
          <w:marTop w:val="0"/>
          <w:marBottom w:val="0"/>
          <w:divBdr>
            <w:top w:val="none" w:sz="0" w:space="0" w:color="auto"/>
            <w:left w:val="none" w:sz="0" w:space="0" w:color="auto"/>
            <w:bottom w:val="none" w:sz="0" w:space="0" w:color="auto"/>
            <w:right w:val="none" w:sz="0" w:space="0" w:color="auto"/>
          </w:divBdr>
        </w:div>
        <w:div w:id="783773478">
          <w:marLeft w:val="0"/>
          <w:marRight w:val="0"/>
          <w:marTop w:val="0"/>
          <w:marBottom w:val="0"/>
          <w:divBdr>
            <w:top w:val="none" w:sz="0" w:space="0" w:color="auto"/>
            <w:left w:val="none" w:sz="0" w:space="0" w:color="auto"/>
            <w:bottom w:val="none" w:sz="0" w:space="0" w:color="auto"/>
            <w:right w:val="none" w:sz="0" w:space="0" w:color="auto"/>
          </w:divBdr>
          <w:divsChild>
            <w:div w:id="542640156">
              <w:marLeft w:val="0"/>
              <w:marRight w:val="0"/>
              <w:marTop w:val="0"/>
              <w:marBottom w:val="0"/>
              <w:divBdr>
                <w:top w:val="none" w:sz="0" w:space="0" w:color="auto"/>
                <w:left w:val="none" w:sz="0" w:space="0" w:color="auto"/>
                <w:bottom w:val="none" w:sz="0" w:space="0" w:color="auto"/>
                <w:right w:val="none" w:sz="0" w:space="0" w:color="auto"/>
              </w:divBdr>
            </w:div>
          </w:divsChild>
        </w:div>
        <w:div w:id="803892739">
          <w:marLeft w:val="0"/>
          <w:marRight w:val="0"/>
          <w:marTop w:val="0"/>
          <w:marBottom w:val="0"/>
          <w:divBdr>
            <w:top w:val="none" w:sz="0" w:space="0" w:color="auto"/>
            <w:left w:val="none" w:sz="0" w:space="0" w:color="auto"/>
            <w:bottom w:val="none" w:sz="0" w:space="0" w:color="auto"/>
            <w:right w:val="none" w:sz="0" w:space="0" w:color="auto"/>
          </w:divBdr>
        </w:div>
        <w:div w:id="805901949">
          <w:marLeft w:val="0"/>
          <w:marRight w:val="0"/>
          <w:marTop w:val="0"/>
          <w:marBottom w:val="0"/>
          <w:divBdr>
            <w:top w:val="none" w:sz="0" w:space="0" w:color="auto"/>
            <w:left w:val="none" w:sz="0" w:space="0" w:color="auto"/>
            <w:bottom w:val="none" w:sz="0" w:space="0" w:color="auto"/>
            <w:right w:val="none" w:sz="0" w:space="0" w:color="auto"/>
          </w:divBdr>
          <w:divsChild>
            <w:div w:id="1628319111">
              <w:marLeft w:val="0"/>
              <w:marRight w:val="0"/>
              <w:marTop w:val="0"/>
              <w:marBottom w:val="0"/>
              <w:divBdr>
                <w:top w:val="none" w:sz="0" w:space="0" w:color="auto"/>
                <w:left w:val="none" w:sz="0" w:space="0" w:color="auto"/>
                <w:bottom w:val="none" w:sz="0" w:space="0" w:color="auto"/>
                <w:right w:val="none" w:sz="0" w:space="0" w:color="auto"/>
              </w:divBdr>
            </w:div>
          </w:divsChild>
        </w:div>
        <w:div w:id="887373554">
          <w:marLeft w:val="0"/>
          <w:marRight w:val="0"/>
          <w:marTop w:val="0"/>
          <w:marBottom w:val="0"/>
          <w:divBdr>
            <w:top w:val="none" w:sz="0" w:space="0" w:color="auto"/>
            <w:left w:val="none" w:sz="0" w:space="0" w:color="auto"/>
            <w:bottom w:val="none" w:sz="0" w:space="0" w:color="auto"/>
            <w:right w:val="none" w:sz="0" w:space="0" w:color="auto"/>
          </w:divBdr>
          <w:divsChild>
            <w:div w:id="1694727852">
              <w:marLeft w:val="0"/>
              <w:marRight w:val="0"/>
              <w:marTop w:val="0"/>
              <w:marBottom w:val="0"/>
              <w:divBdr>
                <w:top w:val="none" w:sz="0" w:space="0" w:color="auto"/>
                <w:left w:val="none" w:sz="0" w:space="0" w:color="auto"/>
                <w:bottom w:val="none" w:sz="0" w:space="0" w:color="auto"/>
                <w:right w:val="none" w:sz="0" w:space="0" w:color="auto"/>
              </w:divBdr>
            </w:div>
          </w:divsChild>
        </w:div>
        <w:div w:id="888417162">
          <w:marLeft w:val="0"/>
          <w:marRight w:val="0"/>
          <w:marTop w:val="0"/>
          <w:marBottom w:val="0"/>
          <w:divBdr>
            <w:top w:val="none" w:sz="0" w:space="0" w:color="auto"/>
            <w:left w:val="none" w:sz="0" w:space="0" w:color="auto"/>
            <w:bottom w:val="none" w:sz="0" w:space="0" w:color="auto"/>
            <w:right w:val="none" w:sz="0" w:space="0" w:color="auto"/>
          </w:divBdr>
        </w:div>
        <w:div w:id="904292394">
          <w:marLeft w:val="0"/>
          <w:marRight w:val="0"/>
          <w:marTop w:val="0"/>
          <w:marBottom w:val="0"/>
          <w:divBdr>
            <w:top w:val="none" w:sz="0" w:space="0" w:color="auto"/>
            <w:left w:val="none" w:sz="0" w:space="0" w:color="auto"/>
            <w:bottom w:val="none" w:sz="0" w:space="0" w:color="auto"/>
            <w:right w:val="none" w:sz="0" w:space="0" w:color="auto"/>
          </w:divBdr>
        </w:div>
        <w:div w:id="924456317">
          <w:marLeft w:val="0"/>
          <w:marRight w:val="0"/>
          <w:marTop w:val="0"/>
          <w:marBottom w:val="0"/>
          <w:divBdr>
            <w:top w:val="none" w:sz="0" w:space="0" w:color="auto"/>
            <w:left w:val="none" w:sz="0" w:space="0" w:color="auto"/>
            <w:bottom w:val="none" w:sz="0" w:space="0" w:color="auto"/>
            <w:right w:val="none" w:sz="0" w:space="0" w:color="auto"/>
          </w:divBdr>
          <w:divsChild>
            <w:div w:id="1867207674">
              <w:marLeft w:val="0"/>
              <w:marRight w:val="0"/>
              <w:marTop w:val="0"/>
              <w:marBottom w:val="0"/>
              <w:divBdr>
                <w:top w:val="none" w:sz="0" w:space="0" w:color="auto"/>
                <w:left w:val="none" w:sz="0" w:space="0" w:color="auto"/>
                <w:bottom w:val="none" w:sz="0" w:space="0" w:color="auto"/>
                <w:right w:val="none" w:sz="0" w:space="0" w:color="auto"/>
              </w:divBdr>
            </w:div>
          </w:divsChild>
        </w:div>
        <w:div w:id="941258967">
          <w:marLeft w:val="0"/>
          <w:marRight w:val="0"/>
          <w:marTop w:val="0"/>
          <w:marBottom w:val="0"/>
          <w:divBdr>
            <w:top w:val="none" w:sz="0" w:space="0" w:color="auto"/>
            <w:left w:val="none" w:sz="0" w:space="0" w:color="auto"/>
            <w:bottom w:val="none" w:sz="0" w:space="0" w:color="auto"/>
            <w:right w:val="none" w:sz="0" w:space="0" w:color="auto"/>
          </w:divBdr>
        </w:div>
        <w:div w:id="1267227542">
          <w:marLeft w:val="0"/>
          <w:marRight w:val="0"/>
          <w:marTop w:val="0"/>
          <w:marBottom w:val="0"/>
          <w:divBdr>
            <w:top w:val="none" w:sz="0" w:space="0" w:color="auto"/>
            <w:left w:val="none" w:sz="0" w:space="0" w:color="auto"/>
            <w:bottom w:val="none" w:sz="0" w:space="0" w:color="auto"/>
            <w:right w:val="none" w:sz="0" w:space="0" w:color="auto"/>
          </w:divBdr>
        </w:div>
        <w:div w:id="1279752855">
          <w:marLeft w:val="0"/>
          <w:marRight w:val="0"/>
          <w:marTop w:val="0"/>
          <w:marBottom w:val="0"/>
          <w:divBdr>
            <w:top w:val="none" w:sz="0" w:space="0" w:color="auto"/>
            <w:left w:val="none" w:sz="0" w:space="0" w:color="auto"/>
            <w:bottom w:val="none" w:sz="0" w:space="0" w:color="auto"/>
            <w:right w:val="none" w:sz="0" w:space="0" w:color="auto"/>
          </w:divBdr>
          <w:divsChild>
            <w:div w:id="1683782403">
              <w:marLeft w:val="0"/>
              <w:marRight w:val="0"/>
              <w:marTop w:val="0"/>
              <w:marBottom w:val="0"/>
              <w:divBdr>
                <w:top w:val="none" w:sz="0" w:space="0" w:color="auto"/>
                <w:left w:val="none" w:sz="0" w:space="0" w:color="auto"/>
                <w:bottom w:val="none" w:sz="0" w:space="0" w:color="auto"/>
                <w:right w:val="none" w:sz="0" w:space="0" w:color="auto"/>
              </w:divBdr>
            </w:div>
          </w:divsChild>
        </w:div>
        <w:div w:id="1437171388">
          <w:marLeft w:val="0"/>
          <w:marRight w:val="0"/>
          <w:marTop w:val="0"/>
          <w:marBottom w:val="0"/>
          <w:divBdr>
            <w:top w:val="none" w:sz="0" w:space="0" w:color="auto"/>
            <w:left w:val="none" w:sz="0" w:space="0" w:color="auto"/>
            <w:bottom w:val="none" w:sz="0" w:space="0" w:color="auto"/>
            <w:right w:val="none" w:sz="0" w:space="0" w:color="auto"/>
          </w:divBdr>
        </w:div>
        <w:div w:id="1440220885">
          <w:marLeft w:val="0"/>
          <w:marRight w:val="0"/>
          <w:marTop w:val="0"/>
          <w:marBottom w:val="0"/>
          <w:divBdr>
            <w:top w:val="none" w:sz="0" w:space="0" w:color="auto"/>
            <w:left w:val="none" w:sz="0" w:space="0" w:color="auto"/>
            <w:bottom w:val="none" w:sz="0" w:space="0" w:color="auto"/>
            <w:right w:val="none" w:sz="0" w:space="0" w:color="auto"/>
          </w:divBdr>
          <w:divsChild>
            <w:div w:id="334846187">
              <w:marLeft w:val="0"/>
              <w:marRight w:val="0"/>
              <w:marTop w:val="0"/>
              <w:marBottom w:val="0"/>
              <w:divBdr>
                <w:top w:val="none" w:sz="0" w:space="0" w:color="auto"/>
                <w:left w:val="none" w:sz="0" w:space="0" w:color="auto"/>
                <w:bottom w:val="none" w:sz="0" w:space="0" w:color="auto"/>
                <w:right w:val="none" w:sz="0" w:space="0" w:color="auto"/>
              </w:divBdr>
            </w:div>
          </w:divsChild>
        </w:div>
        <w:div w:id="1440682475">
          <w:marLeft w:val="0"/>
          <w:marRight w:val="0"/>
          <w:marTop w:val="0"/>
          <w:marBottom w:val="0"/>
          <w:divBdr>
            <w:top w:val="none" w:sz="0" w:space="0" w:color="auto"/>
            <w:left w:val="none" w:sz="0" w:space="0" w:color="auto"/>
            <w:bottom w:val="none" w:sz="0" w:space="0" w:color="auto"/>
            <w:right w:val="none" w:sz="0" w:space="0" w:color="auto"/>
          </w:divBdr>
          <w:divsChild>
            <w:div w:id="990787023">
              <w:marLeft w:val="0"/>
              <w:marRight w:val="0"/>
              <w:marTop w:val="0"/>
              <w:marBottom w:val="0"/>
              <w:divBdr>
                <w:top w:val="none" w:sz="0" w:space="0" w:color="auto"/>
                <w:left w:val="none" w:sz="0" w:space="0" w:color="auto"/>
                <w:bottom w:val="none" w:sz="0" w:space="0" w:color="auto"/>
                <w:right w:val="none" w:sz="0" w:space="0" w:color="auto"/>
              </w:divBdr>
            </w:div>
          </w:divsChild>
        </w:div>
        <w:div w:id="1507667078">
          <w:marLeft w:val="0"/>
          <w:marRight w:val="0"/>
          <w:marTop w:val="0"/>
          <w:marBottom w:val="0"/>
          <w:divBdr>
            <w:top w:val="none" w:sz="0" w:space="0" w:color="auto"/>
            <w:left w:val="none" w:sz="0" w:space="0" w:color="auto"/>
            <w:bottom w:val="none" w:sz="0" w:space="0" w:color="auto"/>
            <w:right w:val="none" w:sz="0" w:space="0" w:color="auto"/>
          </w:divBdr>
        </w:div>
        <w:div w:id="1524829173">
          <w:marLeft w:val="0"/>
          <w:marRight w:val="0"/>
          <w:marTop w:val="0"/>
          <w:marBottom w:val="0"/>
          <w:divBdr>
            <w:top w:val="none" w:sz="0" w:space="0" w:color="auto"/>
            <w:left w:val="none" w:sz="0" w:space="0" w:color="auto"/>
            <w:bottom w:val="none" w:sz="0" w:space="0" w:color="auto"/>
            <w:right w:val="none" w:sz="0" w:space="0" w:color="auto"/>
          </w:divBdr>
        </w:div>
        <w:div w:id="1566144840">
          <w:marLeft w:val="0"/>
          <w:marRight w:val="0"/>
          <w:marTop w:val="0"/>
          <w:marBottom w:val="0"/>
          <w:divBdr>
            <w:top w:val="none" w:sz="0" w:space="0" w:color="auto"/>
            <w:left w:val="none" w:sz="0" w:space="0" w:color="auto"/>
            <w:bottom w:val="none" w:sz="0" w:space="0" w:color="auto"/>
            <w:right w:val="none" w:sz="0" w:space="0" w:color="auto"/>
          </w:divBdr>
        </w:div>
        <w:div w:id="1625774631">
          <w:marLeft w:val="0"/>
          <w:marRight w:val="0"/>
          <w:marTop w:val="0"/>
          <w:marBottom w:val="0"/>
          <w:divBdr>
            <w:top w:val="none" w:sz="0" w:space="0" w:color="auto"/>
            <w:left w:val="none" w:sz="0" w:space="0" w:color="auto"/>
            <w:bottom w:val="none" w:sz="0" w:space="0" w:color="auto"/>
            <w:right w:val="none" w:sz="0" w:space="0" w:color="auto"/>
          </w:divBdr>
          <w:divsChild>
            <w:div w:id="401952055">
              <w:marLeft w:val="0"/>
              <w:marRight w:val="0"/>
              <w:marTop w:val="0"/>
              <w:marBottom w:val="0"/>
              <w:divBdr>
                <w:top w:val="none" w:sz="0" w:space="0" w:color="auto"/>
                <w:left w:val="none" w:sz="0" w:space="0" w:color="auto"/>
                <w:bottom w:val="none" w:sz="0" w:space="0" w:color="auto"/>
                <w:right w:val="none" w:sz="0" w:space="0" w:color="auto"/>
              </w:divBdr>
            </w:div>
          </w:divsChild>
        </w:div>
        <w:div w:id="1653951647">
          <w:marLeft w:val="0"/>
          <w:marRight w:val="0"/>
          <w:marTop w:val="0"/>
          <w:marBottom w:val="0"/>
          <w:divBdr>
            <w:top w:val="none" w:sz="0" w:space="0" w:color="auto"/>
            <w:left w:val="none" w:sz="0" w:space="0" w:color="auto"/>
            <w:bottom w:val="none" w:sz="0" w:space="0" w:color="auto"/>
            <w:right w:val="none" w:sz="0" w:space="0" w:color="auto"/>
          </w:divBdr>
          <w:divsChild>
            <w:div w:id="2035691796">
              <w:marLeft w:val="0"/>
              <w:marRight w:val="0"/>
              <w:marTop w:val="0"/>
              <w:marBottom w:val="0"/>
              <w:divBdr>
                <w:top w:val="none" w:sz="0" w:space="0" w:color="auto"/>
                <w:left w:val="none" w:sz="0" w:space="0" w:color="auto"/>
                <w:bottom w:val="none" w:sz="0" w:space="0" w:color="auto"/>
                <w:right w:val="none" w:sz="0" w:space="0" w:color="auto"/>
              </w:divBdr>
            </w:div>
          </w:divsChild>
        </w:div>
        <w:div w:id="1658146105">
          <w:marLeft w:val="0"/>
          <w:marRight w:val="0"/>
          <w:marTop w:val="0"/>
          <w:marBottom w:val="0"/>
          <w:divBdr>
            <w:top w:val="none" w:sz="0" w:space="0" w:color="auto"/>
            <w:left w:val="none" w:sz="0" w:space="0" w:color="auto"/>
            <w:bottom w:val="none" w:sz="0" w:space="0" w:color="auto"/>
            <w:right w:val="none" w:sz="0" w:space="0" w:color="auto"/>
          </w:divBdr>
          <w:divsChild>
            <w:div w:id="1249576569">
              <w:marLeft w:val="0"/>
              <w:marRight w:val="0"/>
              <w:marTop w:val="0"/>
              <w:marBottom w:val="0"/>
              <w:divBdr>
                <w:top w:val="none" w:sz="0" w:space="0" w:color="auto"/>
                <w:left w:val="none" w:sz="0" w:space="0" w:color="auto"/>
                <w:bottom w:val="none" w:sz="0" w:space="0" w:color="auto"/>
                <w:right w:val="none" w:sz="0" w:space="0" w:color="auto"/>
              </w:divBdr>
            </w:div>
          </w:divsChild>
        </w:div>
        <w:div w:id="1741370912">
          <w:marLeft w:val="0"/>
          <w:marRight w:val="0"/>
          <w:marTop w:val="0"/>
          <w:marBottom w:val="0"/>
          <w:divBdr>
            <w:top w:val="none" w:sz="0" w:space="0" w:color="auto"/>
            <w:left w:val="none" w:sz="0" w:space="0" w:color="auto"/>
            <w:bottom w:val="none" w:sz="0" w:space="0" w:color="auto"/>
            <w:right w:val="none" w:sz="0" w:space="0" w:color="auto"/>
          </w:divBdr>
        </w:div>
        <w:div w:id="1816987365">
          <w:marLeft w:val="0"/>
          <w:marRight w:val="0"/>
          <w:marTop w:val="0"/>
          <w:marBottom w:val="0"/>
          <w:divBdr>
            <w:top w:val="none" w:sz="0" w:space="0" w:color="auto"/>
            <w:left w:val="none" w:sz="0" w:space="0" w:color="auto"/>
            <w:bottom w:val="none" w:sz="0" w:space="0" w:color="auto"/>
            <w:right w:val="none" w:sz="0" w:space="0" w:color="auto"/>
          </w:divBdr>
        </w:div>
        <w:div w:id="1821190591">
          <w:marLeft w:val="0"/>
          <w:marRight w:val="0"/>
          <w:marTop w:val="0"/>
          <w:marBottom w:val="0"/>
          <w:divBdr>
            <w:top w:val="none" w:sz="0" w:space="0" w:color="auto"/>
            <w:left w:val="none" w:sz="0" w:space="0" w:color="auto"/>
            <w:bottom w:val="none" w:sz="0" w:space="0" w:color="auto"/>
            <w:right w:val="none" w:sz="0" w:space="0" w:color="auto"/>
          </w:divBdr>
        </w:div>
        <w:div w:id="1898976356">
          <w:marLeft w:val="0"/>
          <w:marRight w:val="0"/>
          <w:marTop w:val="0"/>
          <w:marBottom w:val="0"/>
          <w:divBdr>
            <w:top w:val="none" w:sz="0" w:space="0" w:color="auto"/>
            <w:left w:val="none" w:sz="0" w:space="0" w:color="auto"/>
            <w:bottom w:val="none" w:sz="0" w:space="0" w:color="auto"/>
            <w:right w:val="none" w:sz="0" w:space="0" w:color="auto"/>
          </w:divBdr>
        </w:div>
        <w:div w:id="1977028105">
          <w:marLeft w:val="0"/>
          <w:marRight w:val="0"/>
          <w:marTop w:val="0"/>
          <w:marBottom w:val="0"/>
          <w:divBdr>
            <w:top w:val="none" w:sz="0" w:space="0" w:color="auto"/>
            <w:left w:val="none" w:sz="0" w:space="0" w:color="auto"/>
            <w:bottom w:val="none" w:sz="0" w:space="0" w:color="auto"/>
            <w:right w:val="none" w:sz="0" w:space="0" w:color="auto"/>
          </w:divBdr>
          <w:divsChild>
            <w:div w:id="1645619166">
              <w:marLeft w:val="0"/>
              <w:marRight w:val="0"/>
              <w:marTop w:val="0"/>
              <w:marBottom w:val="0"/>
              <w:divBdr>
                <w:top w:val="none" w:sz="0" w:space="0" w:color="auto"/>
                <w:left w:val="none" w:sz="0" w:space="0" w:color="auto"/>
                <w:bottom w:val="none" w:sz="0" w:space="0" w:color="auto"/>
                <w:right w:val="none" w:sz="0" w:space="0" w:color="auto"/>
              </w:divBdr>
            </w:div>
          </w:divsChild>
        </w:div>
        <w:div w:id="1999461218">
          <w:marLeft w:val="0"/>
          <w:marRight w:val="0"/>
          <w:marTop w:val="0"/>
          <w:marBottom w:val="0"/>
          <w:divBdr>
            <w:top w:val="none" w:sz="0" w:space="0" w:color="auto"/>
            <w:left w:val="none" w:sz="0" w:space="0" w:color="auto"/>
            <w:bottom w:val="none" w:sz="0" w:space="0" w:color="auto"/>
            <w:right w:val="none" w:sz="0" w:space="0" w:color="auto"/>
          </w:divBdr>
          <w:divsChild>
            <w:div w:id="1026904022">
              <w:marLeft w:val="0"/>
              <w:marRight w:val="0"/>
              <w:marTop w:val="0"/>
              <w:marBottom w:val="0"/>
              <w:divBdr>
                <w:top w:val="none" w:sz="0" w:space="0" w:color="auto"/>
                <w:left w:val="none" w:sz="0" w:space="0" w:color="auto"/>
                <w:bottom w:val="none" w:sz="0" w:space="0" w:color="auto"/>
                <w:right w:val="none" w:sz="0" w:space="0" w:color="auto"/>
              </w:divBdr>
            </w:div>
          </w:divsChild>
        </w:div>
        <w:div w:id="2000041346">
          <w:marLeft w:val="0"/>
          <w:marRight w:val="0"/>
          <w:marTop w:val="0"/>
          <w:marBottom w:val="0"/>
          <w:divBdr>
            <w:top w:val="none" w:sz="0" w:space="0" w:color="auto"/>
            <w:left w:val="none" w:sz="0" w:space="0" w:color="auto"/>
            <w:bottom w:val="none" w:sz="0" w:space="0" w:color="auto"/>
            <w:right w:val="none" w:sz="0" w:space="0" w:color="auto"/>
          </w:divBdr>
        </w:div>
        <w:div w:id="2017145717">
          <w:marLeft w:val="0"/>
          <w:marRight w:val="0"/>
          <w:marTop w:val="0"/>
          <w:marBottom w:val="0"/>
          <w:divBdr>
            <w:top w:val="none" w:sz="0" w:space="0" w:color="auto"/>
            <w:left w:val="none" w:sz="0" w:space="0" w:color="auto"/>
            <w:bottom w:val="none" w:sz="0" w:space="0" w:color="auto"/>
            <w:right w:val="none" w:sz="0" w:space="0" w:color="auto"/>
          </w:divBdr>
          <w:divsChild>
            <w:div w:id="123305686">
              <w:marLeft w:val="0"/>
              <w:marRight w:val="0"/>
              <w:marTop w:val="0"/>
              <w:marBottom w:val="0"/>
              <w:divBdr>
                <w:top w:val="none" w:sz="0" w:space="0" w:color="auto"/>
                <w:left w:val="none" w:sz="0" w:space="0" w:color="auto"/>
                <w:bottom w:val="none" w:sz="0" w:space="0" w:color="auto"/>
                <w:right w:val="none" w:sz="0" w:space="0" w:color="auto"/>
              </w:divBdr>
            </w:div>
          </w:divsChild>
        </w:div>
        <w:div w:id="2040623382">
          <w:marLeft w:val="0"/>
          <w:marRight w:val="0"/>
          <w:marTop w:val="0"/>
          <w:marBottom w:val="0"/>
          <w:divBdr>
            <w:top w:val="none" w:sz="0" w:space="0" w:color="auto"/>
            <w:left w:val="none" w:sz="0" w:space="0" w:color="auto"/>
            <w:bottom w:val="none" w:sz="0" w:space="0" w:color="auto"/>
            <w:right w:val="none" w:sz="0" w:space="0" w:color="auto"/>
          </w:divBdr>
        </w:div>
        <w:div w:id="2046327160">
          <w:marLeft w:val="0"/>
          <w:marRight w:val="0"/>
          <w:marTop w:val="0"/>
          <w:marBottom w:val="0"/>
          <w:divBdr>
            <w:top w:val="none" w:sz="0" w:space="0" w:color="auto"/>
            <w:left w:val="none" w:sz="0" w:space="0" w:color="auto"/>
            <w:bottom w:val="none" w:sz="0" w:space="0" w:color="auto"/>
            <w:right w:val="none" w:sz="0" w:space="0" w:color="auto"/>
          </w:divBdr>
        </w:div>
        <w:div w:id="2067221211">
          <w:marLeft w:val="0"/>
          <w:marRight w:val="0"/>
          <w:marTop w:val="0"/>
          <w:marBottom w:val="0"/>
          <w:divBdr>
            <w:top w:val="none" w:sz="0" w:space="0" w:color="auto"/>
            <w:left w:val="none" w:sz="0" w:space="0" w:color="auto"/>
            <w:bottom w:val="none" w:sz="0" w:space="0" w:color="auto"/>
            <w:right w:val="none" w:sz="0" w:space="0" w:color="auto"/>
          </w:divBdr>
        </w:div>
        <w:div w:id="2108841645">
          <w:marLeft w:val="0"/>
          <w:marRight w:val="0"/>
          <w:marTop w:val="0"/>
          <w:marBottom w:val="0"/>
          <w:divBdr>
            <w:top w:val="none" w:sz="0" w:space="0" w:color="auto"/>
            <w:left w:val="none" w:sz="0" w:space="0" w:color="auto"/>
            <w:bottom w:val="none" w:sz="0" w:space="0" w:color="auto"/>
            <w:right w:val="none" w:sz="0" w:space="0" w:color="auto"/>
          </w:divBdr>
          <w:divsChild>
            <w:div w:id="550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59574748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74211549">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287519266">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736053619">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701861365">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12580752">
      <w:bodyDiv w:val="1"/>
      <w:marLeft w:val="0"/>
      <w:marRight w:val="0"/>
      <w:marTop w:val="0"/>
      <w:marBottom w:val="0"/>
      <w:divBdr>
        <w:top w:val="none" w:sz="0" w:space="0" w:color="auto"/>
        <w:left w:val="none" w:sz="0" w:space="0" w:color="auto"/>
        <w:bottom w:val="none" w:sz="0" w:space="0" w:color="auto"/>
        <w:right w:val="none" w:sz="0" w:space="0" w:color="auto"/>
      </w:divBdr>
      <w:divsChild>
        <w:div w:id="617182557">
          <w:marLeft w:val="240"/>
          <w:marRight w:val="0"/>
          <w:marTop w:val="240"/>
          <w:marBottom w:val="240"/>
          <w:divBdr>
            <w:top w:val="none" w:sz="0" w:space="0" w:color="auto"/>
            <w:left w:val="none" w:sz="0" w:space="0" w:color="auto"/>
            <w:bottom w:val="none" w:sz="0" w:space="0" w:color="auto"/>
            <w:right w:val="none" w:sz="0" w:space="0" w:color="auto"/>
          </w:divBdr>
        </w:div>
      </w:divsChild>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1912882645">
          <w:marLeft w:val="0"/>
          <w:marRight w:val="0"/>
          <w:marTop w:val="0"/>
          <w:marBottom w:val="0"/>
          <w:divBdr>
            <w:top w:val="none" w:sz="0" w:space="0" w:color="auto"/>
            <w:left w:val="none" w:sz="0" w:space="0" w:color="auto"/>
            <w:bottom w:val="none" w:sz="0" w:space="0" w:color="auto"/>
            <w:right w:val="none" w:sz="0" w:space="0" w:color="auto"/>
          </w:divBdr>
        </w:div>
      </w:divsChild>
    </w:div>
    <w:div w:id="886992247">
      <w:bodyDiv w:val="1"/>
      <w:marLeft w:val="0"/>
      <w:marRight w:val="0"/>
      <w:marTop w:val="0"/>
      <w:marBottom w:val="0"/>
      <w:divBdr>
        <w:top w:val="none" w:sz="0" w:space="0" w:color="auto"/>
        <w:left w:val="none" w:sz="0" w:space="0" w:color="auto"/>
        <w:bottom w:val="none" w:sz="0" w:space="0" w:color="auto"/>
        <w:right w:val="none" w:sz="0" w:space="0" w:color="auto"/>
      </w:divBdr>
      <w:divsChild>
        <w:div w:id="738134081">
          <w:marLeft w:val="240"/>
          <w:marRight w:val="0"/>
          <w:marTop w:val="240"/>
          <w:marBottom w:val="240"/>
          <w:divBdr>
            <w:top w:val="none" w:sz="0" w:space="0" w:color="auto"/>
            <w:left w:val="none" w:sz="0" w:space="0" w:color="auto"/>
            <w:bottom w:val="none" w:sz="0" w:space="0" w:color="auto"/>
            <w:right w:val="none" w:sz="0" w:space="0" w:color="auto"/>
          </w:divBdr>
        </w:div>
        <w:div w:id="840124906">
          <w:marLeft w:val="240"/>
          <w:marRight w:val="0"/>
          <w:marTop w:val="240"/>
          <w:marBottom w:val="240"/>
          <w:divBdr>
            <w:top w:val="none" w:sz="0" w:space="0" w:color="auto"/>
            <w:left w:val="none" w:sz="0" w:space="0" w:color="auto"/>
            <w:bottom w:val="none" w:sz="0" w:space="0" w:color="auto"/>
            <w:right w:val="none" w:sz="0" w:space="0" w:color="auto"/>
          </w:divBdr>
        </w:div>
      </w:divsChild>
    </w:div>
    <w:div w:id="895355936">
      <w:bodyDiv w:val="1"/>
      <w:marLeft w:val="0"/>
      <w:marRight w:val="0"/>
      <w:marTop w:val="0"/>
      <w:marBottom w:val="0"/>
      <w:divBdr>
        <w:top w:val="none" w:sz="0" w:space="0" w:color="auto"/>
        <w:left w:val="none" w:sz="0" w:space="0" w:color="auto"/>
        <w:bottom w:val="none" w:sz="0" w:space="0" w:color="auto"/>
        <w:right w:val="none" w:sz="0" w:space="0" w:color="auto"/>
      </w:divBdr>
    </w:div>
    <w:div w:id="930968507">
      <w:bodyDiv w:val="1"/>
      <w:marLeft w:val="0"/>
      <w:marRight w:val="0"/>
      <w:marTop w:val="0"/>
      <w:marBottom w:val="0"/>
      <w:divBdr>
        <w:top w:val="none" w:sz="0" w:space="0" w:color="auto"/>
        <w:left w:val="none" w:sz="0" w:space="0" w:color="auto"/>
        <w:bottom w:val="none" w:sz="0" w:space="0" w:color="auto"/>
        <w:right w:val="none" w:sz="0" w:space="0" w:color="auto"/>
      </w:divBdr>
      <w:divsChild>
        <w:div w:id="178203072">
          <w:marLeft w:val="0"/>
          <w:marRight w:val="0"/>
          <w:marTop w:val="0"/>
          <w:marBottom w:val="0"/>
          <w:divBdr>
            <w:top w:val="none" w:sz="0" w:space="0" w:color="auto"/>
            <w:left w:val="none" w:sz="0" w:space="0" w:color="auto"/>
            <w:bottom w:val="none" w:sz="0" w:space="0" w:color="auto"/>
            <w:right w:val="none" w:sz="0" w:space="0" w:color="auto"/>
          </w:divBdr>
        </w:div>
        <w:div w:id="1194541332">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04971239">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37880801">
      <w:bodyDiv w:val="1"/>
      <w:marLeft w:val="0"/>
      <w:marRight w:val="0"/>
      <w:marTop w:val="0"/>
      <w:marBottom w:val="0"/>
      <w:divBdr>
        <w:top w:val="none" w:sz="0" w:space="0" w:color="auto"/>
        <w:left w:val="none" w:sz="0" w:space="0" w:color="auto"/>
        <w:bottom w:val="none" w:sz="0" w:space="0" w:color="auto"/>
        <w:right w:val="none" w:sz="0" w:space="0" w:color="auto"/>
      </w:divBdr>
      <w:divsChild>
        <w:div w:id="328484880">
          <w:marLeft w:val="240"/>
          <w:marRight w:val="0"/>
          <w:marTop w:val="240"/>
          <w:marBottom w:val="240"/>
          <w:divBdr>
            <w:top w:val="none" w:sz="0" w:space="0" w:color="auto"/>
            <w:left w:val="none" w:sz="0" w:space="0" w:color="auto"/>
            <w:bottom w:val="none" w:sz="0" w:space="0" w:color="auto"/>
            <w:right w:val="none" w:sz="0" w:space="0" w:color="auto"/>
          </w:divBdr>
        </w:div>
        <w:div w:id="423574263">
          <w:marLeft w:val="240"/>
          <w:marRight w:val="0"/>
          <w:marTop w:val="240"/>
          <w:marBottom w:val="240"/>
          <w:divBdr>
            <w:top w:val="none" w:sz="0" w:space="0" w:color="auto"/>
            <w:left w:val="none" w:sz="0" w:space="0" w:color="auto"/>
            <w:bottom w:val="none" w:sz="0" w:space="0" w:color="auto"/>
            <w:right w:val="none" w:sz="0" w:space="0" w:color="auto"/>
          </w:divBdr>
        </w:div>
        <w:div w:id="591013350">
          <w:marLeft w:val="240"/>
          <w:marRight w:val="0"/>
          <w:marTop w:val="240"/>
          <w:marBottom w:val="240"/>
          <w:divBdr>
            <w:top w:val="none" w:sz="0" w:space="0" w:color="auto"/>
            <w:left w:val="none" w:sz="0" w:space="0" w:color="auto"/>
            <w:bottom w:val="none" w:sz="0" w:space="0" w:color="auto"/>
            <w:right w:val="none" w:sz="0" w:space="0" w:color="auto"/>
          </w:divBdr>
        </w:div>
        <w:div w:id="673338284">
          <w:marLeft w:val="240"/>
          <w:marRight w:val="0"/>
          <w:marTop w:val="240"/>
          <w:marBottom w:val="240"/>
          <w:divBdr>
            <w:top w:val="none" w:sz="0" w:space="0" w:color="auto"/>
            <w:left w:val="none" w:sz="0" w:space="0" w:color="auto"/>
            <w:bottom w:val="none" w:sz="0" w:space="0" w:color="auto"/>
            <w:right w:val="none" w:sz="0" w:space="0" w:color="auto"/>
          </w:divBdr>
        </w:div>
        <w:div w:id="782530779">
          <w:marLeft w:val="240"/>
          <w:marRight w:val="0"/>
          <w:marTop w:val="240"/>
          <w:marBottom w:val="240"/>
          <w:divBdr>
            <w:top w:val="none" w:sz="0" w:space="0" w:color="auto"/>
            <w:left w:val="none" w:sz="0" w:space="0" w:color="auto"/>
            <w:bottom w:val="none" w:sz="0" w:space="0" w:color="auto"/>
            <w:right w:val="none" w:sz="0" w:space="0" w:color="auto"/>
          </w:divBdr>
        </w:div>
        <w:div w:id="932200542">
          <w:marLeft w:val="240"/>
          <w:marRight w:val="0"/>
          <w:marTop w:val="240"/>
          <w:marBottom w:val="240"/>
          <w:divBdr>
            <w:top w:val="none" w:sz="0" w:space="0" w:color="auto"/>
            <w:left w:val="none" w:sz="0" w:space="0" w:color="auto"/>
            <w:bottom w:val="none" w:sz="0" w:space="0" w:color="auto"/>
            <w:right w:val="none" w:sz="0" w:space="0" w:color="auto"/>
          </w:divBdr>
        </w:div>
        <w:div w:id="1266353112">
          <w:marLeft w:val="240"/>
          <w:marRight w:val="0"/>
          <w:marTop w:val="240"/>
          <w:marBottom w:val="240"/>
          <w:divBdr>
            <w:top w:val="none" w:sz="0" w:space="0" w:color="auto"/>
            <w:left w:val="none" w:sz="0" w:space="0" w:color="auto"/>
            <w:bottom w:val="none" w:sz="0" w:space="0" w:color="auto"/>
            <w:right w:val="none" w:sz="0" w:space="0" w:color="auto"/>
          </w:divBdr>
        </w:div>
        <w:div w:id="1707678172">
          <w:marLeft w:val="240"/>
          <w:marRight w:val="0"/>
          <w:marTop w:val="240"/>
          <w:marBottom w:val="240"/>
          <w:divBdr>
            <w:top w:val="none" w:sz="0" w:space="0" w:color="auto"/>
            <w:left w:val="none" w:sz="0" w:space="0" w:color="auto"/>
            <w:bottom w:val="none" w:sz="0" w:space="0" w:color="auto"/>
            <w:right w:val="none" w:sz="0" w:space="0" w:color="auto"/>
          </w:divBdr>
        </w:div>
        <w:div w:id="1724525073">
          <w:marLeft w:val="240"/>
          <w:marRight w:val="0"/>
          <w:marTop w:val="240"/>
          <w:marBottom w:val="240"/>
          <w:divBdr>
            <w:top w:val="none" w:sz="0" w:space="0" w:color="auto"/>
            <w:left w:val="none" w:sz="0" w:space="0" w:color="auto"/>
            <w:bottom w:val="none" w:sz="0" w:space="0" w:color="auto"/>
            <w:right w:val="none" w:sz="0" w:space="0" w:color="auto"/>
          </w:divBdr>
        </w:div>
        <w:div w:id="1904675150">
          <w:marLeft w:val="240"/>
          <w:marRight w:val="0"/>
          <w:marTop w:val="240"/>
          <w:marBottom w:val="240"/>
          <w:divBdr>
            <w:top w:val="none" w:sz="0" w:space="0" w:color="auto"/>
            <w:left w:val="none" w:sz="0" w:space="0" w:color="auto"/>
            <w:bottom w:val="none" w:sz="0" w:space="0" w:color="auto"/>
            <w:right w:val="none" w:sz="0" w:space="0" w:color="auto"/>
          </w:divBdr>
        </w:div>
        <w:div w:id="1981884603">
          <w:marLeft w:val="240"/>
          <w:marRight w:val="0"/>
          <w:marTop w:val="240"/>
          <w:marBottom w:val="240"/>
          <w:divBdr>
            <w:top w:val="none" w:sz="0" w:space="0" w:color="auto"/>
            <w:left w:val="none" w:sz="0" w:space="0" w:color="auto"/>
            <w:bottom w:val="none" w:sz="0" w:space="0" w:color="auto"/>
            <w:right w:val="none" w:sz="0" w:space="0" w:color="auto"/>
          </w:divBdr>
        </w:div>
        <w:div w:id="2013096480">
          <w:marLeft w:val="240"/>
          <w:marRight w:val="0"/>
          <w:marTop w:val="240"/>
          <w:marBottom w:val="240"/>
          <w:divBdr>
            <w:top w:val="none" w:sz="0" w:space="0" w:color="auto"/>
            <w:left w:val="none" w:sz="0" w:space="0" w:color="auto"/>
            <w:bottom w:val="none" w:sz="0" w:space="0" w:color="auto"/>
            <w:right w:val="none" w:sz="0" w:space="0" w:color="auto"/>
          </w:divBdr>
        </w:div>
      </w:divsChild>
    </w:div>
    <w:div w:id="1371959660">
      <w:bodyDiv w:val="1"/>
      <w:marLeft w:val="0"/>
      <w:marRight w:val="0"/>
      <w:marTop w:val="0"/>
      <w:marBottom w:val="0"/>
      <w:divBdr>
        <w:top w:val="none" w:sz="0" w:space="0" w:color="auto"/>
        <w:left w:val="none" w:sz="0" w:space="0" w:color="auto"/>
        <w:bottom w:val="none" w:sz="0" w:space="0" w:color="auto"/>
        <w:right w:val="none" w:sz="0" w:space="0" w:color="auto"/>
      </w:divBdr>
    </w:div>
    <w:div w:id="1387411000">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569532493">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66670157">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11%3A24-2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Ex+2%3A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ssbooks.com/verse.asp?ref=Heb+11%3A27" TargetMode="External"/><Relationship Id="rId4" Type="http://schemas.openxmlformats.org/officeDocument/2006/relationships/settings" Target="settings.xml"/><Relationship Id="rId9" Type="http://schemas.openxmlformats.org/officeDocument/2006/relationships/hyperlink" Target="http://www.crossbooks.com/verse.asp?ref=Heb+13%3A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D7E3-A602-460D-8F13-C17038F2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20069</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2</cp:revision>
  <cp:lastPrinted>2015-05-23T17:32:00Z</cp:lastPrinted>
  <dcterms:created xsi:type="dcterms:W3CDTF">2018-06-09T22:45:00Z</dcterms:created>
  <dcterms:modified xsi:type="dcterms:W3CDTF">2018-06-09T22:45:00Z</dcterms:modified>
</cp:coreProperties>
</file>