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C0427" w:rsidRDefault="00881BCD" w:rsidP="002B3019">
      <w:pPr>
        <w:jc w:val="both"/>
        <w:rPr>
          <w:rStyle w:val="text"/>
        </w:rPr>
      </w:pPr>
      <w:r>
        <w:rPr>
          <w:noProof/>
          <w:sz w:val="18"/>
        </w:rPr>
        <mc:AlternateContent>
          <mc:Choice Requires="wps">
            <w:drawing>
              <wp:anchor distT="0" distB="0" distL="114300" distR="114300" simplePos="0" relativeHeight="251681792" behindDoc="0" locked="0" layoutInCell="1" allowOverlap="1" wp14:anchorId="60F53857" wp14:editId="3A7F55F8">
                <wp:simplePos x="0" y="0"/>
                <wp:positionH relativeFrom="margin">
                  <wp:posOffset>3379154</wp:posOffset>
                </wp:positionH>
                <wp:positionV relativeFrom="paragraph">
                  <wp:posOffset>148272</wp:posOffset>
                </wp:positionV>
                <wp:extent cx="302260" cy="390525"/>
                <wp:effectExtent l="32067" t="6033" r="0" b="34607"/>
                <wp:wrapNone/>
                <wp:docPr id="59" name="Down Arrow 59"/>
                <wp:cNvGraphicFramePr/>
                <a:graphic xmlns:a="http://schemas.openxmlformats.org/drawingml/2006/main">
                  <a:graphicData uri="http://schemas.microsoft.com/office/word/2010/wordprocessingShape">
                    <wps:wsp>
                      <wps:cNvSpPr/>
                      <wps:spPr>
                        <a:xfrm rot="17514945">
                          <a:off x="0" y="0"/>
                          <a:ext cx="302260" cy="390525"/>
                        </a:xfrm>
                        <a:prstGeom prst="downArrow">
                          <a:avLst>
                            <a:gd name="adj1" fmla="val 50000"/>
                            <a:gd name="adj2" fmla="val 50072"/>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3F4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9" o:spid="_x0000_s1026" type="#_x0000_t67" style="position:absolute;margin-left:266.1pt;margin-top:11.65pt;width:23.8pt;height:30.75pt;rotation:-4461969fd;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" adj="13229" fillcolor="#7f7f7f [1612]" strokecolor="#7f7f7f [1612]" strokeweight="1pt">
                <w10:wrap anchorx="margin"/>
              </v:shape>
            </w:pict>
          </mc:Fallback>
        </mc:AlternateContent>
      </w:r>
      <w:r w:rsidR="008C5C55">
        <w:rPr>
          <w:rStyle w:val="text"/>
        </w:rPr>
        <w:t xml:space="preserve">LESSON </w:t>
      </w:r>
      <w:r w:rsidR="005017D4">
        <w:rPr>
          <w:rStyle w:val="text"/>
        </w:rPr>
        <w:t>TWO</w:t>
      </w:r>
      <w:r w:rsidR="008C5C55">
        <w:rPr>
          <w:rStyle w:val="text"/>
        </w:rPr>
        <w:t>: Introduction and James 1:1</w:t>
      </w:r>
    </w:p>
    <w:p w:rsidR="003E44F2" w:rsidRPr="005017D4" w:rsidRDefault="005017D4" w:rsidP="005017D4">
      <w:pPr>
        <w:jc w:val="right"/>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017D4">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CONTEXT OF WRITING</w:t>
      </w:r>
    </w:p>
    <w:tbl>
      <w:tblPr>
        <w:tblStyle w:val="TableGrid"/>
        <w:tblpPr w:leftFromText="180" w:rightFromText="180" w:vertAnchor="text" w:tblpY="1"/>
        <w:tblOverlap w:val="never"/>
        <w:tblW w:w="0" w:type="auto"/>
        <w:tblLook w:val="04A0" w:firstRow="1" w:lastRow="0" w:firstColumn="1" w:lastColumn="0" w:noHBand="0" w:noVBand="1"/>
      </w:tblPr>
      <w:tblGrid>
        <w:gridCol w:w="715"/>
        <w:gridCol w:w="2970"/>
        <w:gridCol w:w="769"/>
        <w:gridCol w:w="446"/>
        <w:gridCol w:w="736"/>
        <w:gridCol w:w="389"/>
        <w:gridCol w:w="450"/>
        <w:gridCol w:w="695"/>
        <w:gridCol w:w="1016"/>
      </w:tblGrid>
      <w:tr w:rsidR="00367C9C" w:rsidTr="00881BCD">
        <w:tc>
          <w:tcPr>
            <w:tcW w:w="715" w:type="dxa"/>
            <w:vAlign w:val="center"/>
          </w:tcPr>
          <w:p w:rsidR="00367C9C" w:rsidRPr="00EC0427" w:rsidRDefault="00367C9C"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CE</w:t>
            </w:r>
          </w:p>
        </w:tc>
        <w:tc>
          <w:tcPr>
            <w:tcW w:w="4185" w:type="dxa"/>
            <w:gridSpan w:val="3"/>
            <w:vAlign w:val="center"/>
          </w:tcPr>
          <w:p w:rsidR="00367C9C" w:rsidRPr="0010332B" w:rsidRDefault="00367C9C" w:rsidP="007C280D">
            <w:pPr>
              <w:rPr>
                <w:sz w:val="18"/>
              </w:rPr>
            </w:pPr>
            <w:r>
              <w:rPr>
                <w:sz w:val="18"/>
              </w:rPr>
              <w:t>Crucifixion/Resurrection/</w:t>
            </w:r>
            <w:r w:rsidRPr="0010332B">
              <w:rPr>
                <w:sz w:val="18"/>
              </w:rPr>
              <w:t>Day of Pentecost</w:t>
            </w:r>
          </w:p>
        </w:tc>
        <w:tc>
          <w:tcPr>
            <w:tcW w:w="736" w:type="dxa"/>
            <w:vMerge w:val="restart"/>
            <w:textDirection w:val="btLr"/>
            <w:vAlign w:val="center"/>
          </w:tcPr>
          <w:p w:rsidR="00367C9C" w:rsidRDefault="00367C9C" w:rsidP="00070A59">
            <w:pPr>
              <w:ind w:left="113" w:right="113"/>
              <w:jc w:val="center"/>
            </w:pPr>
            <w:r>
              <w:rPr>
                <w:sz w:val="18"/>
              </w:rPr>
              <w:t>Gospel is Preached Only to the Jews</w:t>
            </w:r>
          </w:p>
        </w:tc>
        <w:tc>
          <w:tcPr>
            <w:tcW w:w="2550" w:type="dxa"/>
            <w:gridSpan w:val="4"/>
            <w:vAlign w:val="center"/>
          </w:tcPr>
          <w:p w:rsidR="00367C9C" w:rsidRDefault="00367C9C" w:rsidP="00F23A58">
            <w:pPr>
              <w:jc w:val="center"/>
            </w:pPr>
            <w:r w:rsidRPr="00674003">
              <w:rPr>
                <w:rFonts w:ascii="Cambria" w:hAnsi="Cambria"/>
                <w:b/>
                <w:sz w:val="18"/>
              </w:rPr>
              <w:t xml:space="preserve">Jesus Appears to </w:t>
            </w:r>
            <w:r w:rsidRPr="00BE0772">
              <w:rPr>
                <w:rFonts w:ascii="Cambria" w:hAnsi="Cambria"/>
                <w:b/>
                <w:sz w:val="18"/>
                <w:u w:val="single"/>
              </w:rPr>
              <w:t>JAMES</w:t>
            </w:r>
            <w:r>
              <w:rPr>
                <w:sz w:val="18"/>
              </w:rPr>
              <w:t xml:space="preserve">        </w:t>
            </w:r>
            <w:r w:rsidRPr="00367C9C">
              <w:rPr>
                <w:sz w:val="16"/>
              </w:rPr>
              <w:t>(1 Cor. 15:7)</w:t>
            </w:r>
          </w:p>
        </w:tc>
      </w:tr>
      <w:tr w:rsidR="00367C9C" w:rsidTr="00851A36">
        <w:tc>
          <w:tcPr>
            <w:tcW w:w="715" w:type="dxa"/>
            <w:vAlign w:val="center"/>
          </w:tcPr>
          <w:p w:rsidR="00367C9C" w:rsidRPr="00EC0427" w:rsidRDefault="00367C9C"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w:t>
            </w:r>
          </w:p>
        </w:tc>
        <w:tc>
          <w:tcPr>
            <w:tcW w:w="4185" w:type="dxa"/>
            <w:gridSpan w:val="3"/>
            <w:vAlign w:val="center"/>
          </w:tcPr>
          <w:p w:rsidR="00367C9C" w:rsidRPr="006B0BA5" w:rsidRDefault="00367C9C" w:rsidP="00C738B7">
            <w:pPr>
              <w:ind w:left="113" w:right="113"/>
              <w:rPr>
                <w:sz w:val="22"/>
              </w:rPr>
            </w:pPr>
            <w:r>
              <w:t xml:space="preserve">Stephen Martyred </w:t>
            </w:r>
          </w:p>
        </w:tc>
        <w:tc>
          <w:tcPr>
            <w:tcW w:w="736" w:type="dxa"/>
            <w:vMerge/>
            <w:textDirection w:val="btLr"/>
          </w:tcPr>
          <w:p w:rsidR="00367C9C" w:rsidRPr="006B0BA5" w:rsidRDefault="00367C9C" w:rsidP="007C280D">
            <w:pPr>
              <w:ind w:left="113" w:right="113"/>
              <w:jc w:val="center"/>
              <w:rPr>
                <w:sz w:val="22"/>
              </w:rPr>
            </w:pPr>
          </w:p>
        </w:tc>
        <w:tc>
          <w:tcPr>
            <w:tcW w:w="2550" w:type="dxa"/>
            <w:gridSpan w:val="4"/>
            <w:vMerge w:val="restart"/>
            <w:vAlign w:val="center"/>
          </w:tcPr>
          <w:p w:rsidR="00367C9C" w:rsidRPr="002B390C" w:rsidRDefault="00367C9C" w:rsidP="007C280D">
            <w:pPr>
              <w:jc w:val="center"/>
              <w:rPr>
                <w:sz w:val="20"/>
              </w:rPr>
            </w:pPr>
            <w:r w:rsidRPr="002B390C">
              <w:rPr>
                <w:sz w:val="20"/>
              </w:rPr>
              <w:t>PAUL Persecutes the Church</w:t>
            </w:r>
          </w:p>
        </w:tc>
      </w:tr>
      <w:tr w:rsidR="00367C9C" w:rsidTr="00C738B7">
        <w:tc>
          <w:tcPr>
            <w:tcW w:w="715" w:type="dxa"/>
            <w:vAlign w:val="center"/>
          </w:tcPr>
          <w:p w:rsidR="00367C9C" w:rsidRPr="00EC0427" w:rsidRDefault="00367C9C"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w:t>
            </w:r>
          </w:p>
        </w:tc>
        <w:tc>
          <w:tcPr>
            <w:tcW w:w="4185" w:type="dxa"/>
            <w:gridSpan w:val="3"/>
            <w:tcBorders>
              <w:bottom w:val="nil"/>
            </w:tcBorders>
            <w:vAlign w:val="center"/>
          </w:tcPr>
          <w:p w:rsidR="00367C9C" w:rsidRDefault="00367C9C" w:rsidP="007C280D">
            <w:pPr>
              <w:jc w:val="center"/>
            </w:pPr>
          </w:p>
        </w:tc>
        <w:tc>
          <w:tcPr>
            <w:tcW w:w="736" w:type="dxa"/>
            <w:vMerge/>
          </w:tcPr>
          <w:p w:rsidR="00367C9C" w:rsidRDefault="00367C9C" w:rsidP="007C280D">
            <w:pPr>
              <w:jc w:val="center"/>
            </w:pPr>
          </w:p>
        </w:tc>
        <w:tc>
          <w:tcPr>
            <w:tcW w:w="2550" w:type="dxa"/>
            <w:gridSpan w:val="4"/>
            <w:vMerge/>
            <w:vAlign w:val="center"/>
          </w:tcPr>
          <w:p w:rsidR="00367C9C" w:rsidRDefault="00367C9C" w:rsidP="007C280D">
            <w:pPr>
              <w:jc w:val="center"/>
            </w:pPr>
          </w:p>
        </w:tc>
      </w:tr>
      <w:tr w:rsidR="00367C9C" w:rsidTr="00275672">
        <w:tc>
          <w:tcPr>
            <w:tcW w:w="715" w:type="dxa"/>
            <w:vAlign w:val="center"/>
          </w:tcPr>
          <w:p w:rsidR="00367C9C" w:rsidRPr="00EC0427" w:rsidRDefault="00367C9C"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p>
        </w:tc>
        <w:tc>
          <w:tcPr>
            <w:tcW w:w="4185" w:type="dxa"/>
            <w:gridSpan w:val="3"/>
            <w:tcBorders>
              <w:top w:val="nil"/>
            </w:tcBorders>
            <w:vAlign w:val="center"/>
          </w:tcPr>
          <w:p w:rsidR="00367C9C" w:rsidRDefault="00367C9C" w:rsidP="007C280D">
            <w:pPr>
              <w:jc w:val="center"/>
            </w:pPr>
          </w:p>
        </w:tc>
        <w:tc>
          <w:tcPr>
            <w:tcW w:w="736" w:type="dxa"/>
            <w:vMerge/>
          </w:tcPr>
          <w:p w:rsidR="00367C9C" w:rsidRDefault="00367C9C" w:rsidP="007C280D">
            <w:pPr>
              <w:jc w:val="center"/>
            </w:pPr>
          </w:p>
        </w:tc>
        <w:tc>
          <w:tcPr>
            <w:tcW w:w="2550" w:type="dxa"/>
            <w:gridSpan w:val="4"/>
            <w:vMerge/>
            <w:vAlign w:val="center"/>
          </w:tcPr>
          <w:p w:rsidR="00367C9C" w:rsidRDefault="00367C9C" w:rsidP="007C280D">
            <w:pPr>
              <w:jc w:val="center"/>
            </w:pPr>
          </w:p>
        </w:tc>
      </w:tr>
      <w:tr w:rsidR="00367C9C" w:rsidTr="00C738B7">
        <w:tc>
          <w:tcPr>
            <w:tcW w:w="715" w:type="dxa"/>
            <w:vAlign w:val="center"/>
          </w:tcPr>
          <w:p w:rsidR="00367C9C" w:rsidRPr="00EC0427" w:rsidRDefault="00367C9C"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p>
        </w:tc>
        <w:tc>
          <w:tcPr>
            <w:tcW w:w="2970" w:type="dxa"/>
            <w:vAlign w:val="center"/>
          </w:tcPr>
          <w:p w:rsidR="00367C9C" w:rsidRDefault="00367C9C" w:rsidP="007C280D">
            <w:r>
              <w:t>PAUL’S Conversion</w:t>
            </w:r>
          </w:p>
        </w:tc>
        <w:tc>
          <w:tcPr>
            <w:tcW w:w="1215" w:type="dxa"/>
            <w:gridSpan w:val="2"/>
            <w:vMerge w:val="restart"/>
            <w:vAlign w:val="center"/>
          </w:tcPr>
          <w:p w:rsidR="00367C9C" w:rsidRPr="00B37264" w:rsidRDefault="00367C9C" w:rsidP="00C738B7">
            <w:pPr>
              <w:jc w:val="center"/>
              <w:rPr>
                <w:sz w:val="18"/>
                <w:szCs w:val="18"/>
              </w:rPr>
            </w:pPr>
            <w:r w:rsidRPr="00B37264">
              <w:rPr>
                <w:sz w:val="18"/>
                <w:szCs w:val="18"/>
              </w:rPr>
              <w:t>Churches of Judea</w:t>
            </w:r>
            <w:r>
              <w:rPr>
                <w:sz w:val="18"/>
                <w:szCs w:val="18"/>
              </w:rPr>
              <w:t xml:space="preserve"> don’t know Paul</w:t>
            </w:r>
          </w:p>
        </w:tc>
        <w:tc>
          <w:tcPr>
            <w:tcW w:w="736" w:type="dxa"/>
            <w:vMerge/>
          </w:tcPr>
          <w:p w:rsidR="00367C9C" w:rsidRDefault="00367C9C" w:rsidP="007C280D">
            <w:pPr>
              <w:jc w:val="center"/>
            </w:pPr>
          </w:p>
        </w:tc>
        <w:tc>
          <w:tcPr>
            <w:tcW w:w="2550" w:type="dxa"/>
            <w:gridSpan w:val="4"/>
            <w:vMerge w:val="restart"/>
            <w:vAlign w:val="center"/>
          </w:tcPr>
          <w:p w:rsidR="00367C9C" w:rsidRDefault="00367C9C" w:rsidP="007C280D">
            <w:pPr>
              <w:ind w:left="113" w:right="113"/>
              <w:jc w:val="center"/>
            </w:pPr>
            <w:r w:rsidRPr="00B37264">
              <w:rPr>
                <w:sz w:val="16"/>
              </w:rPr>
              <w:t xml:space="preserve">Paul is in Arabia &amp; Damascus 3 yrs. then meets with Peter for 15 days in Jerusalem &amp; </w:t>
            </w:r>
            <w:r w:rsidRPr="00674003">
              <w:rPr>
                <w:rFonts w:ascii="Cambria" w:hAnsi="Cambria"/>
                <w:b/>
                <w:sz w:val="18"/>
              </w:rPr>
              <w:t xml:space="preserve">meets </w:t>
            </w:r>
            <w:r w:rsidRPr="00BE0772">
              <w:rPr>
                <w:rFonts w:ascii="Cambria" w:hAnsi="Cambria"/>
                <w:b/>
                <w:sz w:val="18"/>
                <w:u w:val="single"/>
              </w:rPr>
              <w:t>James</w:t>
            </w:r>
            <w:r w:rsidRPr="00B37264">
              <w:rPr>
                <w:sz w:val="16"/>
              </w:rPr>
              <w:t xml:space="preserve"> (Gal. 1:18-20)</w:t>
            </w:r>
          </w:p>
        </w:tc>
      </w:tr>
      <w:tr w:rsidR="00367C9C" w:rsidRPr="002B390C" w:rsidTr="007C280D">
        <w:tc>
          <w:tcPr>
            <w:tcW w:w="715" w:type="dxa"/>
            <w:vAlign w:val="center"/>
          </w:tcPr>
          <w:p w:rsidR="00367C9C" w:rsidRPr="00EC0427" w:rsidRDefault="00367C9C"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p>
        </w:tc>
        <w:tc>
          <w:tcPr>
            <w:tcW w:w="2970" w:type="dxa"/>
            <w:vMerge w:val="restart"/>
            <w:vAlign w:val="center"/>
          </w:tcPr>
          <w:p w:rsidR="00367C9C" w:rsidRDefault="00367C9C" w:rsidP="007C280D"/>
        </w:tc>
        <w:tc>
          <w:tcPr>
            <w:tcW w:w="1215" w:type="dxa"/>
            <w:gridSpan w:val="2"/>
            <w:vMerge/>
          </w:tcPr>
          <w:p w:rsidR="00367C9C" w:rsidRDefault="00367C9C" w:rsidP="007C280D">
            <w:pPr>
              <w:jc w:val="center"/>
            </w:pPr>
          </w:p>
        </w:tc>
        <w:tc>
          <w:tcPr>
            <w:tcW w:w="736" w:type="dxa"/>
            <w:vMerge/>
          </w:tcPr>
          <w:p w:rsidR="00367C9C" w:rsidRDefault="00367C9C" w:rsidP="007C280D">
            <w:pPr>
              <w:jc w:val="center"/>
            </w:pPr>
          </w:p>
        </w:tc>
        <w:tc>
          <w:tcPr>
            <w:tcW w:w="2550" w:type="dxa"/>
            <w:gridSpan w:val="4"/>
            <w:vMerge/>
            <w:vAlign w:val="center"/>
          </w:tcPr>
          <w:p w:rsidR="00367C9C" w:rsidRPr="002B390C" w:rsidRDefault="00367C9C" w:rsidP="007C280D">
            <w:pPr>
              <w:ind w:left="113" w:right="113"/>
              <w:jc w:val="center"/>
              <w:rPr>
                <w:sz w:val="20"/>
              </w:rPr>
            </w:pPr>
          </w:p>
        </w:tc>
      </w:tr>
      <w:tr w:rsidR="00367C9C" w:rsidRPr="002B390C" w:rsidTr="007C280D">
        <w:tc>
          <w:tcPr>
            <w:tcW w:w="715" w:type="dxa"/>
            <w:vAlign w:val="center"/>
          </w:tcPr>
          <w:p w:rsidR="00367C9C" w:rsidRPr="00EC0427" w:rsidRDefault="00367C9C"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36</w:t>
            </w:r>
          </w:p>
        </w:tc>
        <w:tc>
          <w:tcPr>
            <w:tcW w:w="2970" w:type="dxa"/>
            <w:vMerge/>
            <w:vAlign w:val="center"/>
          </w:tcPr>
          <w:p w:rsidR="00367C9C" w:rsidRDefault="00367C9C" w:rsidP="007C280D"/>
        </w:tc>
        <w:tc>
          <w:tcPr>
            <w:tcW w:w="1215" w:type="dxa"/>
            <w:gridSpan w:val="2"/>
            <w:vMerge/>
          </w:tcPr>
          <w:p w:rsidR="00367C9C" w:rsidRDefault="00367C9C" w:rsidP="007C280D">
            <w:pPr>
              <w:jc w:val="center"/>
            </w:pPr>
          </w:p>
        </w:tc>
        <w:tc>
          <w:tcPr>
            <w:tcW w:w="736" w:type="dxa"/>
            <w:vMerge/>
          </w:tcPr>
          <w:p w:rsidR="00367C9C" w:rsidRDefault="00367C9C" w:rsidP="007C280D">
            <w:pPr>
              <w:jc w:val="center"/>
            </w:pPr>
          </w:p>
        </w:tc>
        <w:tc>
          <w:tcPr>
            <w:tcW w:w="2550" w:type="dxa"/>
            <w:gridSpan w:val="4"/>
            <w:vMerge/>
            <w:tcBorders>
              <w:bottom w:val="nil"/>
            </w:tcBorders>
            <w:vAlign w:val="center"/>
          </w:tcPr>
          <w:p w:rsidR="00367C9C" w:rsidRPr="002B390C" w:rsidRDefault="00367C9C" w:rsidP="007C280D">
            <w:pPr>
              <w:jc w:val="center"/>
              <w:rPr>
                <w:sz w:val="20"/>
              </w:rPr>
            </w:pPr>
          </w:p>
        </w:tc>
      </w:tr>
      <w:tr w:rsidR="0039226D" w:rsidTr="00881BCD">
        <w:tc>
          <w:tcPr>
            <w:tcW w:w="715" w:type="dxa"/>
            <w:vAlign w:val="center"/>
          </w:tcPr>
          <w:p w:rsidR="0039226D" w:rsidRPr="00EC0427" w:rsidRDefault="0039226D"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37</w:t>
            </w:r>
          </w:p>
        </w:tc>
        <w:tc>
          <w:tcPr>
            <w:tcW w:w="6455" w:type="dxa"/>
            <w:gridSpan w:val="7"/>
            <w:vAlign w:val="center"/>
          </w:tcPr>
          <w:p w:rsidR="0039226D" w:rsidRDefault="0039226D" w:rsidP="0039226D">
            <w:r>
              <w:rPr>
                <w:noProof/>
              </w:rPr>
              <mc:AlternateContent>
                <mc:Choice Requires="wps">
                  <w:drawing>
                    <wp:anchor distT="0" distB="0" distL="114300" distR="114300" simplePos="0" relativeHeight="251680768" behindDoc="0" locked="0" layoutInCell="1" allowOverlap="1" wp14:anchorId="3682BBE8" wp14:editId="506F8447">
                      <wp:simplePos x="0" y="0"/>
                      <wp:positionH relativeFrom="column">
                        <wp:posOffset>1953260</wp:posOffset>
                      </wp:positionH>
                      <wp:positionV relativeFrom="paragraph">
                        <wp:posOffset>-115570</wp:posOffset>
                      </wp:positionV>
                      <wp:extent cx="1228725" cy="171450"/>
                      <wp:effectExtent l="38100" t="38100" r="47625" b="95250"/>
                      <wp:wrapNone/>
                      <wp:docPr id="58" name="Curved Connector 58"/>
                      <wp:cNvGraphicFramePr/>
                      <a:graphic xmlns:a="http://schemas.openxmlformats.org/drawingml/2006/main">
                        <a:graphicData uri="http://schemas.microsoft.com/office/word/2010/wordprocessingShape">
                          <wps:wsp>
                            <wps:cNvCnPr/>
                            <wps:spPr>
                              <a:xfrm flipV="1">
                                <a:off x="0" y="0"/>
                                <a:ext cx="1228725" cy="171450"/>
                              </a:xfrm>
                              <a:prstGeom prst="curvedConnector3">
                                <a:avLst>
                                  <a:gd name="adj1" fmla="val 95114"/>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44B480"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8" o:spid="_x0000_s1026" type="#_x0000_t38" style="position:absolute;margin-left:153.8pt;margin-top:-9.1pt;width:96.75pt;height:13.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" adj="20545" strokecolor="black [3213]" strokeweight="2pt">
                      <v:stroke startarrow="block" endarrow="block" joinstyle="miter"/>
                    </v:shape>
                  </w:pict>
                </mc:Fallback>
              </mc:AlternateContent>
            </w:r>
            <w:r>
              <w:t>Gospel to the Gentiles</w:t>
            </w:r>
          </w:p>
        </w:tc>
        <w:tc>
          <w:tcPr>
            <w:tcW w:w="1016" w:type="dxa"/>
            <w:vMerge w:val="restart"/>
            <w:tcBorders>
              <w:top w:val="single" w:sz="4" w:space="0" w:color="auto"/>
            </w:tcBorders>
            <w:textDirection w:val="btLr"/>
          </w:tcPr>
          <w:p w:rsidR="0039226D" w:rsidRPr="00500790" w:rsidRDefault="0039226D" w:rsidP="007C280D">
            <w:pPr>
              <w:ind w:left="113" w:right="113"/>
              <w:jc w:val="center"/>
              <w:rPr>
                <w:color w:val="FF0000"/>
                <w:sz w:val="18"/>
              </w:rPr>
            </w:pPr>
            <w:r w:rsidRPr="00500790">
              <w:rPr>
                <w:sz w:val="18"/>
              </w:rPr>
              <w:t xml:space="preserve">PAUL in Syria and Cilicia Ministering to the Gentiles </w:t>
            </w:r>
          </w:p>
          <w:p w:rsidR="0039226D" w:rsidRDefault="0039226D" w:rsidP="007C280D">
            <w:pPr>
              <w:ind w:left="113" w:right="113"/>
              <w:jc w:val="center"/>
            </w:pPr>
            <w:r w:rsidRPr="00500790">
              <w:rPr>
                <w:b/>
                <w:sz w:val="18"/>
                <w:u w:val="single"/>
              </w:rPr>
              <w:t>Receives the Gospel of Grace  by Revelation</w:t>
            </w:r>
            <w:r w:rsidRPr="00500790">
              <w:rPr>
                <w:sz w:val="18"/>
              </w:rPr>
              <w:t xml:space="preserve"> (Gal.</w:t>
            </w:r>
            <w:r w:rsidRPr="00500790">
              <w:rPr>
                <w:sz w:val="16"/>
                <w:szCs w:val="16"/>
              </w:rPr>
              <w:t xml:space="preserve"> 1:11-2,)</w:t>
            </w:r>
            <w:r>
              <w:rPr>
                <w:sz w:val="20"/>
              </w:rPr>
              <w:t xml:space="preserve"> </w:t>
            </w:r>
          </w:p>
        </w:tc>
      </w:tr>
      <w:tr w:rsidR="0039226D" w:rsidTr="007C280D">
        <w:tc>
          <w:tcPr>
            <w:tcW w:w="715" w:type="dxa"/>
            <w:vAlign w:val="center"/>
          </w:tcPr>
          <w:p w:rsidR="0039226D" w:rsidRPr="00EC0427" w:rsidRDefault="0039226D"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38</w:t>
            </w:r>
          </w:p>
        </w:tc>
        <w:tc>
          <w:tcPr>
            <w:tcW w:w="6455" w:type="dxa"/>
            <w:gridSpan w:val="7"/>
            <w:vMerge w:val="restart"/>
            <w:vAlign w:val="center"/>
          </w:tcPr>
          <w:p w:rsidR="0039226D" w:rsidRDefault="00367C9C" w:rsidP="007C280D">
            <w:pPr>
              <w:jc w:val="center"/>
            </w:pPr>
            <w:r>
              <w:rPr>
                <w:noProof/>
                <w:sz w:val="18"/>
              </w:rPr>
              <mc:AlternateContent>
                <mc:Choice Requires="wps">
                  <w:drawing>
                    <wp:anchor distT="0" distB="0" distL="114300" distR="114300" simplePos="0" relativeHeight="251683840" behindDoc="0" locked="0" layoutInCell="1" allowOverlap="1" wp14:anchorId="61327F31" wp14:editId="69466E1D">
                      <wp:simplePos x="0" y="0"/>
                      <wp:positionH relativeFrom="column">
                        <wp:posOffset>3431540</wp:posOffset>
                      </wp:positionH>
                      <wp:positionV relativeFrom="paragraph">
                        <wp:posOffset>-433070</wp:posOffset>
                      </wp:positionV>
                      <wp:extent cx="302260" cy="390525"/>
                      <wp:effectExtent l="38100" t="0" r="21590" b="28575"/>
                      <wp:wrapNone/>
                      <wp:docPr id="60" name="Down Arrow 60"/>
                      <wp:cNvGraphicFramePr/>
                      <a:graphic xmlns:a="http://schemas.openxmlformats.org/drawingml/2006/main">
                        <a:graphicData uri="http://schemas.microsoft.com/office/word/2010/wordprocessingShape">
                          <wps:wsp>
                            <wps:cNvSpPr/>
                            <wps:spPr>
                              <a:xfrm rot="9267775">
                                <a:off x="0" y="0"/>
                                <a:ext cx="302260" cy="390525"/>
                              </a:xfrm>
                              <a:prstGeom prst="downArrow">
                                <a:avLst>
                                  <a:gd name="adj1" fmla="val 50000"/>
                                  <a:gd name="adj2" fmla="val 50072"/>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E5F80" id="Down Arrow 60" o:spid="_x0000_s1026" type="#_x0000_t67" style="position:absolute;margin-left:270.2pt;margin-top:-34.1pt;width:23.8pt;height:30.75pt;rotation:10122882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" adj="13229" fillcolor="#7f7f7f [1612]" strokecolor="#7f7f7f [1612]" strokeweight="1pt"/>
                  </w:pict>
                </mc:Fallback>
              </mc:AlternateContent>
            </w:r>
          </w:p>
        </w:tc>
        <w:tc>
          <w:tcPr>
            <w:tcW w:w="1016" w:type="dxa"/>
            <w:vMerge/>
            <w:tcBorders>
              <w:top w:val="nil"/>
            </w:tcBorders>
          </w:tcPr>
          <w:p w:rsidR="0039226D" w:rsidRDefault="0039226D" w:rsidP="007C280D">
            <w:pPr>
              <w:jc w:val="center"/>
            </w:pPr>
          </w:p>
        </w:tc>
      </w:tr>
      <w:tr w:rsidR="0039226D" w:rsidTr="007C280D">
        <w:tc>
          <w:tcPr>
            <w:tcW w:w="715" w:type="dxa"/>
            <w:vAlign w:val="center"/>
          </w:tcPr>
          <w:p w:rsidR="0039226D" w:rsidRPr="00EC0427" w:rsidRDefault="0039226D"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w:t>
            </w:r>
          </w:p>
        </w:tc>
        <w:tc>
          <w:tcPr>
            <w:tcW w:w="6455" w:type="dxa"/>
            <w:gridSpan w:val="7"/>
            <w:vMerge/>
            <w:vAlign w:val="center"/>
          </w:tcPr>
          <w:p w:rsidR="0039226D" w:rsidRDefault="0039226D" w:rsidP="007C280D">
            <w:pPr>
              <w:jc w:val="center"/>
            </w:pPr>
          </w:p>
        </w:tc>
        <w:tc>
          <w:tcPr>
            <w:tcW w:w="1016" w:type="dxa"/>
            <w:vMerge/>
            <w:tcBorders>
              <w:top w:val="nil"/>
            </w:tcBorders>
          </w:tcPr>
          <w:p w:rsidR="0039226D" w:rsidRDefault="0039226D" w:rsidP="007C280D">
            <w:pPr>
              <w:jc w:val="center"/>
            </w:pPr>
          </w:p>
        </w:tc>
      </w:tr>
      <w:tr w:rsidR="0039226D" w:rsidTr="007C280D">
        <w:tc>
          <w:tcPr>
            <w:tcW w:w="715" w:type="dxa"/>
            <w:vAlign w:val="center"/>
          </w:tcPr>
          <w:p w:rsidR="0039226D" w:rsidRPr="00EC0427" w:rsidRDefault="0039226D"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p>
        </w:tc>
        <w:tc>
          <w:tcPr>
            <w:tcW w:w="6455" w:type="dxa"/>
            <w:gridSpan w:val="7"/>
            <w:vMerge/>
            <w:vAlign w:val="center"/>
          </w:tcPr>
          <w:p w:rsidR="0039226D" w:rsidRDefault="0039226D" w:rsidP="007C280D">
            <w:pPr>
              <w:jc w:val="center"/>
            </w:pPr>
          </w:p>
        </w:tc>
        <w:tc>
          <w:tcPr>
            <w:tcW w:w="1016" w:type="dxa"/>
            <w:vMerge/>
            <w:tcBorders>
              <w:top w:val="nil"/>
            </w:tcBorders>
          </w:tcPr>
          <w:p w:rsidR="0039226D" w:rsidRDefault="0039226D" w:rsidP="007C280D">
            <w:pPr>
              <w:jc w:val="center"/>
            </w:pPr>
          </w:p>
        </w:tc>
      </w:tr>
      <w:tr w:rsidR="0039226D" w:rsidTr="00CB1470">
        <w:tc>
          <w:tcPr>
            <w:tcW w:w="715" w:type="dxa"/>
            <w:vAlign w:val="center"/>
          </w:tcPr>
          <w:p w:rsidR="0039226D" w:rsidRPr="00EC0427" w:rsidRDefault="0039226D"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41</w:t>
            </w:r>
          </w:p>
        </w:tc>
        <w:tc>
          <w:tcPr>
            <w:tcW w:w="6455" w:type="dxa"/>
            <w:gridSpan w:val="7"/>
            <w:vMerge/>
            <w:vAlign w:val="center"/>
          </w:tcPr>
          <w:p w:rsidR="0039226D" w:rsidRDefault="0039226D" w:rsidP="007C280D">
            <w:pPr>
              <w:jc w:val="center"/>
            </w:pPr>
          </w:p>
        </w:tc>
        <w:tc>
          <w:tcPr>
            <w:tcW w:w="1016" w:type="dxa"/>
            <w:vMerge/>
            <w:tcBorders>
              <w:top w:val="nil"/>
            </w:tcBorders>
          </w:tcPr>
          <w:p w:rsidR="0039226D" w:rsidRDefault="0039226D" w:rsidP="007C280D">
            <w:pPr>
              <w:jc w:val="center"/>
            </w:pPr>
          </w:p>
        </w:tc>
      </w:tr>
      <w:tr w:rsidR="00F7297E" w:rsidTr="00426143">
        <w:tc>
          <w:tcPr>
            <w:tcW w:w="715" w:type="dxa"/>
            <w:vAlign w:val="center"/>
          </w:tcPr>
          <w:p w:rsidR="00F7297E" w:rsidRPr="00EC0427" w:rsidRDefault="00F7297E"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w:t>
            </w:r>
          </w:p>
        </w:tc>
        <w:tc>
          <w:tcPr>
            <w:tcW w:w="2970" w:type="dxa"/>
            <w:vAlign w:val="center"/>
          </w:tcPr>
          <w:p w:rsidR="00F7297E" w:rsidRDefault="00F7297E" w:rsidP="007C280D">
            <w:r>
              <w:rPr>
                <w:noProof/>
                <w:sz w:val="18"/>
              </w:rPr>
              <mc:AlternateContent>
                <mc:Choice Requires="wps">
                  <w:drawing>
                    <wp:anchor distT="0" distB="0" distL="114300" distR="114300" simplePos="0" relativeHeight="251702272" behindDoc="0" locked="0" layoutInCell="1" allowOverlap="1" wp14:anchorId="0E7F05EE" wp14:editId="3A133E39">
                      <wp:simplePos x="0" y="0"/>
                      <wp:positionH relativeFrom="column">
                        <wp:posOffset>1470025</wp:posOffset>
                      </wp:positionH>
                      <wp:positionV relativeFrom="paragraph">
                        <wp:posOffset>-47625</wp:posOffset>
                      </wp:positionV>
                      <wp:extent cx="302260" cy="390525"/>
                      <wp:effectExtent l="38100" t="38100" r="21590" b="9525"/>
                      <wp:wrapNone/>
                      <wp:docPr id="61" name="Down Arrow 61"/>
                      <wp:cNvGraphicFramePr/>
                      <a:graphic xmlns:a="http://schemas.openxmlformats.org/drawingml/2006/main">
                        <a:graphicData uri="http://schemas.microsoft.com/office/word/2010/wordprocessingShape">
                          <wps:wsp>
                            <wps:cNvSpPr/>
                            <wps:spPr>
                              <a:xfrm rot="880155">
                                <a:off x="0" y="0"/>
                                <a:ext cx="302260" cy="390525"/>
                              </a:xfrm>
                              <a:prstGeom prst="downArrow">
                                <a:avLst>
                                  <a:gd name="adj1" fmla="val 50000"/>
                                  <a:gd name="adj2" fmla="val 50072"/>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5FA8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1" o:spid="_x0000_s1026" type="#_x0000_t67" style="position:absolute;margin-left:115.75pt;margin-top:-3.75pt;width:23.8pt;height:30.75pt;rotation:961364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" adj="13229" fillcolor="#7f7f7f [1612]" strokecolor="#7f7f7f [1612]" strokeweight="1pt"/>
                  </w:pict>
                </mc:Fallback>
              </mc:AlternateContent>
            </w:r>
            <w:r>
              <w:rPr>
                <w:sz w:val="20"/>
              </w:rPr>
              <w:t>Barnabas sent to Antioch</w:t>
            </w:r>
          </w:p>
        </w:tc>
        <w:tc>
          <w:tcPr>
            <w:tcW w:w="2790" w:type="dxa"/>
            <w:gridSpan w:val="5"/>
            <w:vMerge w:val="restart"/>
            <w:vAlign w:val="center"/>
          </w:tcPr>
          <w:p w:rsidR="00F7297E" w:rsidRDefault="00F7297E" w:rsidP="00881BCD">
            <w:r w:rsidRPr="00DD47CC">
              <w:rPr>
                <w:sz w:val="20"/>
              </w:rPr>
              <w:t xml:space="preserve">Barnabas sought Paul in Tarsus of Cilicia and brought him to Antioch of Syria to help him minister. </w:t>
            </w:r>
          </w:p>
        </w:tc>
        <w:tc>
          <w:tcPr>
            <w:tcW w:w="695" w:type="dxa"/>
            <w:vMerge w:val="restart"/>
            <w:vAlign w:val="center"/>
          </w:tcPr>
          <w:p w:rsidR="00F7297E" w:rsidRDefault="00F7297E" w:rsidP="00881BCD"/>
        </w:tc>
        <w:tc>
          <w:tcPr>
            <w:tcW w:w="1016" w:type="dxa"/>
            <w:vMerge/>
            <w:tcBorders>
              <w:top w:val="nil"/>
            </w:tcBorders>
          </w:tcPr>
          <w:p w:rsidR="00F7297E" w:rsidRDefault="00F7297E" w:rsidP="007C280D">
            <w:pPr>
              <w:jc w:val="center"/>
            </w:pPr>
          </w:p>
        </w:tc>
      </w:tr>
      <w:tr w:rsidR="00F7297E" w:rsidTr="00426143">
        <w:tc>
          <w:tcPr>
            <w:tcW w:w="715" w:type="dxa"/>
            <w:vAlign w:val="center"/>
          </w:tcPr>
          <w:p w:rsidR="00F7297E" w:rsidRPr="00EC0427" w:rsidRDefault="00F7297E"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w:t>
            </w:r>
          </w:p>
        </w:tc>
        <w:tc>
          <w:tcPr>
            <w:tcW w:w="2970" w:type="dxa"/>
            <w:vAlign w:val="center"/>
          </w:tcPr>
          <w:p w:rsidR="00F7297E" w:rsidRDefault="00F7297E" w:rsidP="007C280D"/>
        </w:tc>
        <w:tc>
          <w:tcPr>
            <w:tcW w:w="2790" w:type="dxa"/>
            <w:gridSpan w:val="5"/>
            <w:vMerge/>
          </w:tcPr>
          <w:p w:rsidR="00F7297E" w:rsidRDefault="00F7297E" w:rsidP="007C280D">
            <w:pPr>
              <w:jc w:val="center"/>
            </w:pPr>
          </w:p>
        </w:tc>
        <w:tc>
          <w:tcPr>
            <w:tcW w:w="695" w:type="dxa"/>
            <w:vMerge/>
          </w:tcPr>
          <w:p w:rsidR="00F7297E" w:rsidRDefault="00F7297E" w:rsidP="007C280D">
            <w:pPr>
              <w:jc w:val="center"/>
            </w:pPr>
          </w:p>
        </w:tc>
        <w:tc>
          <w:tcPr>
            <w:tcW w:w="1016" w:type="dxa"/>
            <w:vMerge/>
            <w:tcBorders>
              <w:top w:val="nil"/>
            </w:tcBorders>
          </w:tcPr>
          <w:p w:rsidR="00F7297E" w:rsidRDefault="00F7297E" w:rsidP="007C280D">
            <w:pPr>
              <w:jc w:val="center"/>
            </w:pPr>
          </w:p>
        </w:tc>
      </w:tr>
      <w:tr w:rsidR="00F7297E" w:rsidTr="00426143">
        <w:tc>
          <w:tcPr>
            <w:tcW w:w="715" w:type="dxa"/>
            <w:vAlign w:val="center"/>
          </w:tcPr>
          <w:p w:rsidR="00F7297E" w:rsidRPr="00EC0427" w:rsidRDefault="00F7297E"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44</w:t>
            </w:r>
          </w:p>
        </w:tc>
        <w:tc>
          <w:tcPr>
            <w:tcW w:w="2970" w:type="dxa"/>
            <w:vAlign w:val="center"/>
          </w:tcPr>
          <w:p w:rsidR="00F7297E" w:rsidRDefault="00F7297E" w:rsidP="00367C9C">
            <w:r w:rsidRPr="00BE0772">
              <w:rPr>
                <w:rFonts w:ascii="Cambria" w:hAnsi="Cambria"/>
                <w:b/>
                <w:sz w:val="18"/>
                <w:u w:val="single"/>
              </w:rPr>
              <w:t>James</w:t>
            </w:r>
            <w:r w:rsidRPr="00367C9C">
              <w:rPr>
                <w:rFonts w:ascii="Cambria" w:hAnsi="Cambria"/>
                <w:b/>
                <w:sz w:val="18"/>
              </w:rPr>
              <w:t xml:space="preserve"> Mentioned as Leadership</w:t>
            </w:r>
          </w:p>
        </w:tc>
        <w:tc>
          <w:tcPr>
            <w:tcW w:w="2790" w:type="dxa"/>
            <w:gridSpan w:val="5"/>
            <w:vMerge/>
          </w:tcPr>
          <w:p w:rsidR="00F7297E" w:rsidRPr="006271B8" w:rsidRDefault="00F7297E" w:rsidP="007C280D">
            <w:pPr>
              <w:jc w:val="center"/>
              <w:rPr>
                <w:sz w:val="22"/>
              </w:rPr>
            </w:pPr>
          </w:p>
        </w:tc>
        <w:tc>
          <w:tcPr>
            <w:tcW w:w="695" w:type="dxa"/>
            <w:vMerge/>
          </w:tcPr>
          <w:p w:rsidR="00F7297E" w:rsidRPr="006271B8" w:rsidRDefault="00F7297E" w:rsidP="007C280D">
            <w:pPr>
              <w:jc w:val="center"/>
              <w:rPr>
                <w:sz w:val="22"/>
              </w:rPr>
            </w:pPr>
          </w:p>
        </w:tc>
        <w:tc>
          <w:tcPr>
            <w:tcW w:w="1016" w:type="dxa"/>
            <w:vMerge/>
            <w:tcBorders>
              <w:top w:val="nil"/>
            </w:tcBorders>
          </w:tcPr>
          <w:p w:rsidR="00F7297E" w:rsidRDefault="00F7297E" w:rsidP="007C280D">
            <w:pPr>
              <w:jc w:val="center"/>
            </w:pPr>
          </w:p>
        </w:tc>
      </w:tr>
      <w:tr w:rsidR="00F7297E" w:rsidTr="00426143">
        <w:tc>
          <w:tcPr>
            <w:tcW w:w="715" w:type="dxa"/>
            <w:vAlign w:val="center"/>
          </w:tcPr>
          <w:p w:rsidR="00F7297E" w:rsidRPr="00EC0427" w:rsidRDefault="00F7297E"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p>
        </w:tc>
        <w:tc>
          <w:tcPr>
            <w:tcW w:w="2970" w:type="dxa"/>
            <w:vAlign w:val="center"/>
          </w:tcPr>
          <w:p w:rsidR="00F7297E" w:rsidRDefault="00F7297E" w:rsidP="007C280D"/>
        </w:tc>
        <w:tc>
          <w:tcPr>
            <w:tcW w:w="2790" w:type="dxa"/>
            <w:gridSpan w:val="5"/>
            <w:vMerge/>
          </w:tcPr>
          <w:p w:rsidR="00F7297E" w:rsidRDefault="00F7297E" w:rsidP="007C280D">
            <w:pPr>
              <w:jc w:val="center"/>
            </w:pPr>
          </w:p>
        </w:tc>
        <w:tc>
          <w:tcPr>
            <w:tcW w:w="695" w:type="dxa"/>
            <w:vMerge/>
          </w:tcPr>
          <w:p w:rsidR="00F7297E" w:rsidRDefault="00F7297E" w:rsidP="007C280D">
            <w:pPr>
              <w:jc w:val="center"/>
            </w:pPr>
          </w:p>
        </w:tc>
        <w:tc>
          <w:tcPr>
            <w:tcW w:w="1016" w:type="dxa"/>
            <w:vMerge/>
            <w:tcBorders>
              <w:top w:val="nil"/>
            </w:tcBorders>
          </w:tcPr>
          <w:p w:rsidR="00F7297E" w:rsidRDefault="00F7297E" w:rsidP="007C280D">
            <w:pPr>
              <w:jc w:val="center"/>
            </w:pPr>
          </w:p>
        </w:tc>
      </w:tr>
      <w:tr w:rsidR="00EC0427" w:rsidTr="007C280D">
        <w:tc>
          <w:tcPr>
            <w:tcW w:w="715" w:type="dxa"/>
            <w:vAlign w:val="center"/>
          </w:tcPr>
          <w:p w:rsidR="00EC0427" w:rsidRPr="00EC0427" w:rsidRDefault="00EC042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46</w:t>
            </w:r>
          </w:p>
        </w:tc>
        <w:tc>
          <w:tcPr>
            <w:tcW w:w="6455" w:type="dxa"/>
            <w:gridSpan w:val="7"/>
            <w:shd w:val="clear" w:color="auto" w:fill="FFFFFF" w:themeFill="background1"/>
            <w:vAlign w:val="center"/>
          </w:tcPr>
          <w:p w:rsidR="00EC0427" w:rsidRDefault="00881BCD" w:rsidP="007C280D">
            <w:r w:rsidRPr="00500790">
              <w:rPr>
                <w:noProof/>
                <w:sz w:val="20"/>
                <w:szCs w:val="20"/>
              </w:rPr>
              <mc:AlternateContent>
                <mc:Choice Requires="wps">
                  <w:drawing>
                    <wp:anchor distT="0" distB="0" distL="114300" distR="114300" simplePos="0" relativeHeight="251672576" behindDoc="0" locked="0" layoutInCell="1" allowOverlap="1" wp14:anchorId="6BB118EB" wp14:editId="0415EDDB">
                      <wp:simplePos x="0" y="0"/>
                      <wp:positionH relativeFrom="column">
                        <wp:posOffset>3030220</wp:posOffset>
                      </wp:positionH>
                      <wp:positionV relativeFrom="paragraph">
                        <wp:posOffset>-6350</wp:posOffset>
                      </wp:positionV>
                      <wp:extent cx="1076325" cy="123825"/>
                      <wp:effectExtent l="38100" t="38100" r="47625" b="85725"/>
                      <wp:wrapNone/>
                      <wp:docPr id="51" name="Curved Connector 51"/>
                      <wp:cNvGraphicFramePr/>
                      <a:graphic xmlns:a="http://schemas.openxmlformats.org/drawingml/2006/main">
                        <a:graphicData uri="http://schemas.microsoft.com/office/word/2010/wordprocessingShape">
                          <wps:wsp>
                            <wps:cNvCnPr/>
                            <wps:spPr>
                              <a:xfrm flipV="1">
                                <a:off x="0" y="0"/>
                                <a:ext cx="1076325" cy="123825"/>
                              </a:xfrm>
                              <a:prstGeom prst="curvedConnector3">
                                <a:avLst>
                                  <a:gd name="adj1" fmla="val 95114"/>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04D8B" id="Curved Connector 51" o:spid="_x0000_s1026" type="#_x0000_t38" style="position:absolute;margin-left:238.6pt;margin-top:-.5pt;width:84.75pt;height:9.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" adj="20545" strokecolor="black [3213]" strokeweight="2pt">
                      <v:stroke startarrow="block" endarrow="block" joinstyle="miter"/>
                    </v:shape>
                  </w:pict>
                </mc:Fallback>
              </mc:AlternateContent>
            </w:r>
            <w:r w:rsidR="00EC0427" w:rsidRPr="00812C06">
              <w:rPr>
                <w:b/>
              </w:rPr>
              <w:t xml:space="preserve">BOOK OF </w:t>
            </w:r>
            <w:r w:rsidR="00EC0427" w:rsidRPr="00BE0772">
              <w:rPr>
                <w:b/>
                <w:u w:val="single"/>
              </w:rPr>
              <w:t>JAMES</w:t>
            </w:r>
            <w:r w:rsidR="00EC0427" w:rsidRPr="00812C06">
              <w:rPr>
                <w:b/>
              </w:rPr>
              <w:t xml:space="preserve"> </w:t>
            </w:r>
            <w:r w:rsidR="00EC0427" w:rsidRPr="006648D1">
              <w:rPr>
                <w:sz w:val="20"/>
              </w:rPr>
              <w:t>to the Twelve Tribes (Jews)</w:t>
            </w:r>
          </w:p>
        </w:tc>
        <w:tc>
          <w:tcPr>
            <w:tcW w:w="1016" w:type="dxa"/>
            <w:vMerge/>
            <w:tcBorders>
              <w:top w:val="nil"/>
            </w:tcBorders>
          </w:tcPr>
          <w:p w:rsidR="00EC0427" w:rsidRDefault="00EC0427" w:rsidP="007C280D">
            <w:pPr>
              <w:jc w:val="center"/>
            </w:pPr>
          </w:p>
        </w:tc>
      </w:tr>
      <w:tr w:rsidR="002141A5" w:rsidTr="00472623">
        <w:tc>
          <w:tcPr>
            <w:tcW w:w="715" w:type="dxa"/>
            <w:vAlign w:val="center"/>
          </w:tcPr>
          <w:p w:rsidR="002141A5" w:rsidRPr="00EC0427" w:rsidRDefault="002141A5"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47</w:t>
            </w:r>
          </w:p>
        </w:tc>
        <w:tc>
          <w:tcPr>
            <w:tcW w:w="2970" w:type="dxa"/>
            <w:vMerge w:val="restart"/>
            <w:tcBorders>
              <w:right w:val="nil"/>
            </w:tcBorders>
            <w:vAlign w:val="center"/>
          </w:tcPr>
          <w:p w:rsidR="002141A5" w:rsidRDefault="00472623" w:rsidP="007B7B17">
            <w:r>
              <w:rPr>
                <w:noProof/>
                <w:sz w:val="18"/>
              </w:rPr>
              <mc:AlternateContent>
                <mc:Choice Requires="wps">
                  <w:drawing>
                    <wp:anchor distT="0" distB="0" distL="114300" distR="114300" simplePos="0" relativeHeight="251706368" behindDoc="0" locked="0" layoutInCell="1" allowOverlap="1">
                      <wp:simplePos x="0" y="0"/>
                      <wp:positionH relativeFrom="column">
                        <wp:posOffset>1781485</wp:posOffset>
                      </wp:positionH>
                      <wp:positionV relativeFrom="paragraph">
                        <wp:posOffset>13158</wp:posOffset>
                      </wp:positionV>
                      <wp:extent cx="478465" cy="138223"/>
                      <wp:effectExtent l="38100" t="38100" r="55245" b="90805"/>
                      <wp:wrapNone/>
                      <wp:docPr id="5" name="Curved Connector 5"/>
                      <wp:cNvGraphicFramePr/>
                      <a:graphic xmlns:a="http://schemas.openxmlformats.org/drawingml/2006/main">
                        <a:graphicData uri="http://schemas.microsoft.com/office/word/2010/wordprocessingShape">
                          <wps:wsp>
                            <wps:cNvCnPr/>
                            <wps:spPr>
                              <a:xfrm flipH="1" flipV="1">
                                <a:off x="0" y="0"/>
                                <a:ext cx="478465" cy="138223"/>
                              </a:xfrm>
                              <a:prstGeom prst="curvedConnector3">
                                <a:avLst>
                                  <a:gd name="adj1" fmla="val 92190"/>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DED8C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5" o:spid="_x0000_s1026" type="#_x0000_t38" style="position:absolute;margin-left:140.25pt;margin-top:1.05pt;width:37.65pt;height:10.9pt;flip:x 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" adj="19913" strokecolor="black [3213]" strokeweight="2pt">
                      <v:stroke startarrow="block" endarrow="block" joinstyle="miter"/>
                    </v:shape>
                  </w:pict>
                </mc:Fallback>
              </mc:AlternateContent>
            </w:r>
            <w:r w:rsidR="002141A5">
              <w:rPr>
                <w:noProof/>
                <w:sz w:val="18"/>
              </w:rPr>
              <mc:AlternateContent>
                <mc:Choice Requires="wps">
                  <w:drawing>
                    <wp:anchor distT="0" distB="0" distL="114300" distR="114300" simplePos="0" relativeHeight="251705344" behindDoc="0" locked="0" layoutInCell="1" allowOverlap="1" wp14:anchorId="49F94EB4" wp14:editId="7C4D3909">
                      <wp:simplePos x="0" y="0"/>
                      <wp:positionH relativeFrom="column">
                        <wp:posOffset>779780</wp:posOffset>
                      </wp:positionH>
                      <wp:positionV relativeFrom="paragraph">
                        <wp:posOffset>15240</wp:posOffset>
                      </wp:positionV>
                      <wp:extent cx="302260" cy="390525"/>
                      <wp:effectExtent l="38100" t="0" r="21590" b="28575"/>
                      <wp:wrapNone/>
                      <wp:docPr id="62" name="Down Arrow 62"/>
                      <wp:cNvGraphicFramePr/>
                      <a:graphic xmlns:a="http://schemas.openxmlformats.org/drawingml/2006/main">
                        <a:graphicData uri="http://schemas.microsoft.com/office/word/2010/wordprocessingShape">
                          <wps:wsp>
                            <wps:cNvSpPr/>
                            <wps:spPr>
                              <a:xfrm rot="9267775">
                                <a:off x="0" y="0"/>
                                <a:ext cx="302260" cy="390525"/>
                              </a:xfrm>
                              <a:prstGeom prst="downArrow">
                                <a:avLst>
                                  <a:gd name="adj1" fmla="val 50000"/>
                                  <a:gd name="adj2" fmla="val 50072"/>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AAC7A" id="Down Arrow 62" o:spid="_x0000_s1026" type="#_x0000_t67" style="position:absolute;margin-left:61.4pt;margin-top:1.2pt;width:23.8pt;height:30.75pt;rotation:10122882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" adj="13229" fillcolor="#7f7f7f [1612]" strokecolor="#7f7f7f [1612]" strokeweight="1pt"/>
                  </w:pict>
                </mc:Fallback>
              </mc:AlternateContent>
            </w:r>
            <w:r w:rsidR="002141A5">
              <w:rPr>
                <w:noProof/>
              </w:rPr>
              <mc:AlternateContent>
                <mc:Choice Requires="wps">
                  <w:drawing>
                    <wp:anchor distT="0" distB="0" distL="114300" distR="114300" simplePos="0" relativeHeight="251704320" behindDoc="0" locked="0" layoutInCell="1" allowOverlap="1" wp14:anchorId="399212D2" wp14:editId="33E8C234">
                      <wp:simplePos x="0" y="0"/>
                      <wp:positionH relativeFrom="column">
                        <wp:posOffset>412750</wp:posOffset>
                      </wp:positionH>
                      <wp:positionV relativeFrom="paragraph">
                        <wp:posOffset>-5715</wp:posOffset>
                      </wp:positionV>
                      <wp:extent cx="371475" cy="561975"/>
                      <wp:effectExtent l="38100" t="38100" r="9525" b="85725"/>
                      <wp:wrapNone/>
                      <wp:docPr id="2" name="Curved Connector 2"/>
                      <wp:cNvGraphicFramePr/>
                      <a:graphic xmlns:a="http://schemas.openxmlformats.org/drawingml/2006/main">
                        <a:graphicData uri="http://schemas.microsoft.com/office/word/2010/wordprocessingShape">
                          <wps:wsp>
                            <wps:cNvCnPr/>
                            <wps:spPr>
                              <a:xfrm>
                                <a:off x="0" y="0"/>
                                <a:ext cx="371475" cy="561975"/>
                              </a:xfrm>
                              <a:prstGeom prst="curvedConnector3">
                                <a:avLst>
                                  <a:gd name="adj1" fmla="val 32648"/>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399C65" id="Curved Connector 2" o:spid="_x0000_s1026" type="#_x0000_t38" style="position:absolute;margin-left:32.5pt;margin-top:-.45pt;width:29.25pt;height:4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" adj="7052" strokecolor="black [3213]" strokeweight="2pt">
                      <v:stroke startarrow="block" endarrow="block" joinstyle="miter"/>
                    </v:shape>
                  </w:pict>
                </mc:Fallback>
              </mc:AlternateContent>
            </w:r>
          </w:p>
        </w:tc>
        <w:tc>
          <w:tcPr>
            <w:tcW w:w="769" w:type="dxa"/>
            <w:vMerge w:val="restart"/>
            <w:tcBorders>
              <w:left w:val="nil"/>
            </w:tcBorders>
          </w:tcPr>
          <w:p w:rsidR="002141A5" w:rsidRDefault="002141A5" w:rsidP="002141A5">
            <w:pPr>
              <w:tabs>
                <w:tab w:val="left" w:pos="553"/>
              </w:tabs>
            </w:pPr>
            <w:r>
              <w:tab/>
            </w:r>
          </w:p>
        </w:tc>
        <w:tc>
          <w:tcPr>
            <w:tcW w:w="1571" w:type="dxa"/>
            <w:gridSpan w:val="3"/>
            <w:vMerge w:val="restart"/>
            <w:tcBorders>
              <w:left w:val="nil"/>
            </w:tcBorders>
          </w:tcPr>
          <w:p w:rsidR="002141A5" w:rsidRPr="00472623" w:rsidRDefault="00472623" w:rsidP="002141A5">
            <w:pPr>
              <w:tabs>
                <w:tab w:val="left" w:pos="553"/>
              </w:tabs>
              <w:rPr>
                <w:b/>
              </w:rPr>
            </w:pPr>
            <w:r w:rsidRPr="00472623">
              <w:rPr>
                <w:b/>
                <w:sz w:val="22"/>
              </w:rPr>
              <w:t>Paul rebukes Peter</w:t>
            </w:r>
            <w:r>
              <w:rPr>
                <w:b/>
                <w:sz w:val="22"/>
              </w:rPr>
              <w:t xml:space="preserve"> (Gal.2)</w:t>
            </w:r>
          </w:p>
        </w:tc>
        <w:tc>
          <w:tcPr>
            <w:tcW w:w="2161" w:type="dxa"/>
            <w:gridSpan w:val="3"/>
            <w:vMerge w:val="restart"/>
          </w:tcPr>
          <w:p w:rsidR="002141A5" w:rsidRPr="002141A5" w:rsidRDefault="002141A5" w:rsidP="007C280D">
            <w:pPr>
              <w:jc w:val="center"/>
              <w:rPr>
                <w:sz w:val="20"/>
              </w:rPr>
            </w:pPr>
            <w:r w:rsidRPr="00812C06">
              <w:rPr>
                <w:b/>
                <w:sz w:val="20"/>
              </w:rPr>
              <w:t>PAUL’S</w:t>
            </w:r>
            <w:r>
              <w:rPr>
                <w:sz w:val="20"/>
              </w:rPr>
              <w:t xml:space="preserve"> 1</w:t>
            </w:r>
            <w:r w:rsidRPr="009332FE">
              <w:rPr>
                <w:sz w:val="20"/>
                <w:vertAlign w:val="superscript"/>
              </w:rPr>
              <w:t>st</w:t>
            </w:r>
            <w:r>
              <w:rPr>
                <w:sz w:val="20"/>
              </w:rPr>
              <w:t xml:space="preserve">  Missionary Journey</w:t>
            </w:r>
          </w:p>
        </w:tc>
      </w:tr>
      <w:tr w:rsidR="002141A5" w:rsidTr="00472623">
        <w:tc>
          <w:tcPr>
            <w:tcW w:w="715" w:type="dxa"/>
            <w:vAlign w:val="center"/>
          </w:tcPr>
          <w:p w:rsidR="002141A5" w:rsidRPr="00EC0427" w:rsidRDefault="002141A5"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w:t>
            </w:r>
          </w:p>
        </w:tc>
        <w:tc>
          <w:tcPr>
            <w:tcW w:w="2970" w:type="dxa"/>
            <w:vMerge/>
            <w:tcBorders>
              <w:bottom w:val="nil"/>
              <w:right w:val="nil"/>
            </w:tcBorders>
            <w:vAlign w:val="center"/>
          </w:tcPr>
          <w:p w:rsidR="002141A5" w:rsidRDefault="002141A5" w:rsidP="007C280D"/>
        </w:tc>
        <w:tc>
          <w:tcPr>
            <w:tcW w:w="769" w:type="dxa"/>
            <w:vMerge/>
            <w:tcBorders>
              <w:left w:val="nil"/>
              <w:bottom w:val="nil"/>
            </w:tcBorders>
          </w:tcPr>
          <w:p w:rsidR="002141A5" w:rsidRDefault="002141A5" w:rsidP="007C280D">
            <w:pPr>
              <w:jc w:val="center"/>
            </w:pPr>
          </w:p>
        </w:tc>
        <w:tc>
          <w:tcPr>
            <w:tcW w:w="1571" w:type="dxa"/>
            <w:gridSpan w:val="3"/>
            <w:vMerge/>
            <w:tcBorders>
              <w:left w:val="nil"/>
              <w:bottom w:val="nil"/>
            </w:tcBorders>
          </w:tcPr>
          <w:p w:rsidR="002141A5" w:rsidRDefault="002141A5" w:rsidP="007C280D">
            <w:pPr>
              <w:jc w:val="center"/>
            </w:pPr>
          </w:p>
        </w:tc>
        <w:tc>
          <w:tcPr>
            <w:tcW w:w="2161" w:type="dxa"/>
            <w:gridSpan w:val="3"/>
            <w:vMerge/>
          </w:tcPr>
          <w:p w:rsidR="002141A5" w:rsidRDefault="002141A5" w:rsidP="007C280D">
            <w:pPr>
              <w:jc w:val="center"/>
            </w:pPr>
          </w:p>
        </w:tc>
      </w:tr>
      <w:tr w:rsidR="00C738B7" w:rsidTr="00C738B7">
        <w:tc>
          <w:tcPr>
            <w:tcW w:w="715" w:type="dxa"/>
            <w:vAlign w:val="center"/>
          </w:tcPr>
          <w:p w:rsidR="00C738B7" w:rsidRPr="00EC0427" w:rsidRDefault="00C738B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p>
        </w:tc>
        <w:tc>
          <w:tcPr>
            <w:tcW w:w="7471" w:type="dxa"/>
            <w:gridSpan w:val="8"/>
            <w:tcBorders>
              <w:top w:val="nil"/>
            </w:tcBorders>
            <w:vAlign w:val="center"/>
          </w:tcPr>
          <w:p w:rsidR="00C738B7" w:rsidRDefault="00C738B7" w:rsidP="007C280D">
            <w:pPr>
              <w:jc w:val="center"/>
            </w:pPr>
          </w:p>
        </w:tc>
      </w:tr>
      <w:tr w:rsidR="00EC0427" w:rsidTr="007C280D">
        <w:tc>
          <w:tcPr>
            <w:tcW w:w="715" w:type="dxa"/>
            <w:vAlign w:val="center"/>
          </w:tcPr>
          <w:p w:rsidR="00EC0427" w:rsidRPr="00EC0427" w:rsidRDefault="00EC042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w:t>
            </w:r>
          </w:p>
        </w:tc>
        <w:tc>
          <w:tcPr>
            <w:tcW w:w="5310" w:type="dxa"/>
            <w:gridSpan w:val="5"/>
            <w:vAlign w:val="center"/>
          </w:tcPr>
          <w:p w:rsidR="00EC0427" w:rsidRPr="00E81725" w:rsidRDefault="00EC0427" w:rsidP="00367C9C">
            <w:pPr>
              <w:jc w:val="center"/>
              <w:rPr>
                <w:sz w:val="18"/>
              </w:rPr>
            </w:pPr>
            <w:r w:rsidRPr="00674003">
              <w:rPr>
                <w:rFonts w:ascii="Cambria" w:hAnsi="Cambria"/>
                <w:b/>
                <w:sz w:val="18"/>
              </w:rPr>
              <w:t xml:space="preserve">JERUSALEM COUNCIL ACTS 15: GENTILES </w:t>
            </w:r>
            <w:r w:rsidR="00367C9C">
              <w:rPr>
                <w:rFonts w:ascii="Cambria" w:hAnsi="Cambria"/>
                <w:b/>
                <w:sz w:val="18"/>
              </w:rPr>
              <w:t xml:space="preserve">NOT UNDER LAW, </w:t>
            </w:r>
            <w:r w:rsidR="00367C9C" w:rsidRPr="00BE0772">
              <w:rPr>
                <w:rFonts w:ascii="Cambria" w:hAnsi="Cambria"/>
                <w:b/>
                <w:sz w:val="18"/>
                <w:u w:val="single"/>
              </w:rPr>
              <w:t>James</w:t>
            </w:r>
            <w:r w:rsidR="00367C9C">
              <w:rPr>
                <w:rFonts w:ascii="Cambria" w:hAnsi="Cambria"/>
                <w:b/>
                <w:sz w:val="18"/>
              </w:rPr>
              <w:t xml:space="preserve"> Writes Letter to the Gentile Believers</w:t>
            </w:r>
            <w:r w:rsidRPr="00E81725">
              <w:rPr>
                <w:sz w:val="18"/>
              </w:rPr>
              <w:t xml:space="preserve"> </w:t>
            </w:r>
          </w:p>
        </w:tc>
        <w:tc>
          <w:tcPr>
            <w:tcW w:w="2161" w:type="dxa"/>
            <w:gridSpan w:val="3"/>
            <w:vMerge w:val="restart"/>
            <w:vAlign w:val="center"/>
          </w:tcPr>
          <w:p w:rsidR="00EC0427" w:rsidRPr="00E81725" w:rsidRDefault="00F7297E" w:rsidP="007C280D">
            <w:pPr>
              <w:jc w:val="center"/>
              <w:rPr>
                <w:sz w:val="18"/>
              </w:rPr>
            </w:pPr>
            <w:r>
              <w:rPr>
                <w:noProof/>
                <w:sz w:val="20"/>
              </w:rPr>
              <mc:AlternateContent>
                <mc:Choice Requires="wps">
                  <w:drawing>
                    <wp:anchor distT="0" distB="0" distL="114300" distR="114300" simplePos="0" relativeHeight="251700224" behindDoc="0" locked="0" layoutInCell="1" allowOverlap="1" wp14:anchorId="14B92453" wp14:editId="1DB34F88">
                      <wp:simplePos x="0" y="0"/>
                      <wp:positionH relativeFrom="column">
                        <wp:posOffset>-353060</wp:posOffset>
                      </wp:positionH>
                      <wp:positionV relativeFrom="paragraph">
                        <wp:posOffset>-1385570</wp:posOffset>
                      </wp:positionV>
                      <wp:extent cx="1009015" cy="2658110"/>
                      <wp:effectExtent l="38100" t="57150" r="19685" b="66040"/>
                      <wp:wrapNone/>
                      <wp:docPr id="4" name="Curved Connector 4"/>
                      <wp:cNvGraphicFramePr/>
                      <a:graphic xmlns:a="http://schemas.openxmlformats.org/drawingml/2006/main">
                        <a:graphicData uri="http://schemas.microsoft.com/office/word/2010/wordprocessingShape">
                          <wps:wsp>
                            <wps:cNvCnPr/>
                            <wps:spPr>
                              <a:xfrm flipV="1">
                                <a:off x="0" y="0"/>
                                <a:ext cx="1009473" cy="2658140"/>
                              </a:xfrm>
                              <a:prstGeom prst="curvedConnector3">
                                <a:avLst>
                                  <a:gd name="adj1" fmla="val 30197"/>
                                </a:avLst>
                              </a:prstGeom>
                              <a:ln w="254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62CBD5" id="Curved Connector 4" o:spid="_x0000_s1026" type="#_x0000_t38" style="position:absolute;margin-left:-27.8pt;margin-top:-109.1pt;width:79.45pt;height:209.3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" adj="6523" strokecolor="black [3213]" strokeweight="2pt">
                      <v:stroke startarrow="block" endarrow="block" joinstyle="miter"/>
                    </v:shape>
                  </w:pict>
                </mc:Fallback>
              </mc:AlternateContent>
            </w:r>
            <w:r w:rsidR="00EC0427" w:rsidRPr="00812C06">
              <w:rPr>
                <w:b/>
                <w:sz w:val="20"/>
              </w:rPr>
              <w:t>PAUL’S</w:t>
            </w:r>
            <w:r w:rsidR="00EC0427">
              <w:rPr>
                <w:sz w:val="20"/>
              </w:rPr>
              <w:t xml:space="preserve"> 2</w:t>
            </w:r>
            <w:r w:rsidR="00EC0427" w:rsidRPr="001C1313">
              <w:rPr>
                <w:sz w:val="20"/>
                <w:vertAlign w:val="superscript"/>
              </w:rPr>
              <w:t>nd</w:t>
            </w:r>
            <w:r w:rsidR="00EC0427">
              <w:rPr>
                <w:sz w:val="20"/>
              </w:rPr>
              <w:t xml:space="preserve"> Missionary Journey </w:t>
            </w:r>
          </w:p>
        </w:tc>
      </w:tr>
      <w:tr w:rsidR="00C738B7" w:rsidTr="00801FDF">
        <w:tc>
          <w:tcPr>
            <w:tcW w:w="715" w:type="dxa"/>
            <w:vAlign w:val="center"/>
          </w:tcPr>
          <w:p w:rsidR="00C738B7" w:rsidRPr="00EC0427" w:rsidRDefault="00C738B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p>
        </w:tc>
        <w:tc>
          <w:tcPr>
            <w:tcW w:w="5310" w:type="dxa"/>
            <w:gridSpan w:val="5"/>
            <w:vAlign w:val="center"/>
          </w:tcPr>
          <w:p w:rsidR="00C738B7" w:rsidRDefault="00BE0772" w:rsidP="007C280D">
            <w:pPr>
              <w:jc w:val="center"/>
            </w:pPr>
            <w:r>
              <w:rPr>
                <w:noProof/>
                <w:sz w:val="18"/>
              </w:rPr>
              <mc:AlternateContent>
                <mc:Choice Requires="wps">
                  <w:drawing>
                    <wp:anchor distT="0" distB="0" distL="114300" distR="114300" simplePos="0" relativeHeight="251689984" behindDoc="0" locked="0" layoutInCell="1" allowOverlap="1" wp14:anchorId="20473AE0" wp14:editId="67AA72DF">
                      <wp:simplePos x="0" y="0"/>
                      <wp:positionH relativeFrom="column">
                        <wp:posOffset>91123</wp:posOffset>
                      </wp:positionH>
                      <wp:positionV relativeFrom="paragraph">
                        <wp:posOffset>-166688</wp:posOffset>
                      </wp:positionV>
                      <wp:extent cx="302260" cy="390525"/>
                      <wp:effectExtent l="32067" t="44133" r="0" b="34607"/>
                      <wp:wrapNone/>
                      <wp:docPr id="63" name="Down Arrow 63"/>
                      <wp:cNvGraphicFramePr/>
                      <a:graphic xmlns:a="http://schemas.openxmlformats.org/drawingml/2006/main">
                        <a:graphicData uri="http://schemas.microsoft.com/office/word/2010/wordprocessingShape">
                          <wps:wsp>
                            <wps:cNvSpPr/>
                            <wps:spPr>
                              <a:xfrm rot="15800337">
                                <a:off x="0" y="0"/>
                                <a:ext cx="302260" cy="390525"/>
                              </a:xfrm>
                              <a:prstGeom prst="downArrow">
                                <a:avLst>
                                  <a:gd name="adj1" fmla="val 50000"/>
                                  <a:gd name="adj2" fmla="val 50072"/>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94D31" id="Down Arrow 63" o:spid="_x0000_s1026" type="#_x0000_t67" style="position:absolute;margin-left:7.2pt;margin-top:-13.15pt;width:23.8pt;height:30.75pt;rotation:-6334779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" adj="13229" fillcolor="#7f7f7f [1612]" strokecolor="#7f7f7f [1612]" strokeweight="1pt"/>
                  </w:pict>
                </mc:Fallback>
              </mc:AlternateContent>
            </w:r>
          </w:p>
        </w:tc>
        <w:tc>
          <w:tcPr>
            <w:tcW w:w="2161" w:type="dxa"/>
            <w:gridSpan w:val="3"/>
            <w:vMerge/>
            <w:vAlign w:val="center"/>
          </w:tcPr>
          <w:p w:rsidR="00C738B7" w:rsidRDefault="00C738B7" w:rsidP="007C280D">
            <w:pPr>
              <w:jc w:val="center"/>
            </w:pPr>
          </w:p>
        </w:tc>
      </w:tr>
      <w:tr w:rsidR="00EC0427" w:rsidTr="007C280D">
        <w:tc>
          <w:tcPr>
            <w:tcW w:w="715" w:type="dxa"/>
            <w:vAlign w:val="center"/>
          </w:tcPr>
          <w:p w:rsidR="00EC0427" w:rsidRPr="00EC0427" w:rsidRDefault="00EC042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w:t>
            </w:r>
          </w:p>
        </w:tc>
        <w:tc>
          <w:tcPr>
            <w:tcW w:w="5310" w:type="dxa"/>
            <w:gridSpan w:val="5"/>
            <w:vAlign w:val="center"/>
          </w:tcPr>
          <w:p w:rsidR="00EC0427" w:rsidRPr="00812C06" w:rsidRDefault="00EC0427" w:rsidP="007C280D">
            <w:pPr>
              <w:rPr>
                <w:b/>
              </w:rPr>
            </w:pPr>
            <w:r>
              <w:rPr>
                <w:b/>
              </w:rPr>
              <w:t xml:space="preserve">GALATIANS: </w:t>
            </w:r>
            <w:r w:rsidRPr="00FC67E1">
              <w:rPr>
                <w:b/>
                <w:sz w:val="18"/>
              </w:rPr>
              <w:t xml:space="preserve">Righteousness </w:t>
            </w:r>
            <w:r>
              <w:rPr>
                <w:b/>
                <w:sz w:val="18"/>
              </w:rPr>
              <w:t>by Faith Not Law</w:t>
            </w:r>
          </w:p>
        </w:tc>
        <w:tc>
          <w:tcPr>
            <w:tcW w:w="2161" w:type="dxa"/>
            <w:gridSpan w:val="3"/>
            <w:vMerge/>
            <w:vAlign w:val="center"/>
          </w:tcPr>
          <w:p w:rsidR="00EC0427" w:rsidRDefault="00EC0427" w:rsidP="007C280D">
            <w:pPr>
              <w:jc w:val="center"/>
            </w:pPr>
          </w:p>
        </w:tc>
      </w:tr>
      <w:tr w:rsidR="00C738B7" w:rsidTr="00C738B7">
        <w:tc>
          <w:tcPr>
            <w:tcW w:w="715" w:type="dxa"/>
            <w:vAlign w:val="center"/>
          </w:tcPr>
          <w:p w:rsidR="00C738B7" w:rsidRPr="00EC0427" w:rsidRDefault="00C738B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53</w:t>
            </w:r>
          </w:p>
        </w:tc>
        <w:tc>
          <w:tcPr>
            <w:tcW w:w="5310" w:type="dxa"/>
            <w:gridSpan w:val="5"/>
            <w:tcBorders>
              <w:bottom w:val="nil"/>
            </w:tcBorders>
            <w:vAlign w:val="center"/>
          </w:tcPr>
          <w:p w:rsidR="00C738B7" w:rsidRDefault="00C738B7" w:rsidP="007C280D">
            <w:pPr>
              <w:jc w:val="center"/>
            </w:pPr>
          </w:p>
        </w:tc>
        <w:tc>
          <w:tcPr>
            <w:tcW w:w="2161" w:type="dxa"/>
            <w:gridSpan w:val="3"/>
            <w:vMerge w:val="restart"/>
            <w:vAlign w:val="center"/>
          </w:tcPr>
          <w:p w:rsidR="00C738B7" w:rsidRDefault="00C738B7" w:rsidP="007C280D">
            <w:pPr>
              <w:ind w:left="113" w:right="113"/>
              <w:jc w:val="center"/>
            </w:pPr>
            <w:r>
              <w:rPr>
                <w:b/>
                <w:sz w:val="20"/>
              </w:rPr>
              <w:t>PA</w:t>
            </w:r>
            <w:r w:rsidRPr="00812C06">
              <w:rPr>
                <w:b/>
                <w:sz w:val="20"/>
              </w:rPr>
              <w:t>UL’S</w:t>
            </w:r>
            <w:r>
              <w:rPr>
                <w:sz w:val="20"/>
              </w:rPr>
              <w:t xml:space="preserve"> 3</w:t>
            </w:r>
            <w:r w:rsidRPr="001C1313">
              <w:rPr>
                <w:sz w:val="20"/>
                <w:vertAlign w:val="superscript"/>
              </w:rPr>
              <w:t>rd</w:t>
            </w:r>
            <w:r>
              <w:rPr>
                <w:sz w:val="20"/>
              </w:rPr>
              <w:t xml:space="preserve"> Missionary Journey</w:t>
            </w:r>
          </w:p>
        </w:tc>
      </w:tr>
      <w:tr w:rsidR="00881BCD" w:rsidTr="00F7297E">
        <w:tc>
          <w:tcPr>
            <w:tcW w:w="715" w:type="dxa"/>
            <w:vAlign w:val="center"/>
          </w:tcPr>
          <w:p w:rsidR="00881BCD" w:rsidRPr="00EC0427" w:rsidRDefault="00881BCD"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54</w:t>
            </w:r>
          </w:p>
        </w:tc>
        <w:tc>
          <w:tcPr>
            <w:tcW w:w="5310" w:type="dxa"/>
            <w:gridSpan w:val="5"/>
            <w:vMerge w:val="restart"/>
            <w:tcBorders>
              <w:top w:val="single" w:sz="4" w:space="0" w:color="auto"/>
            </w:tcBorders>
            <w:vAlign w:val="center"/>
          </w:tcPr>
          <w:p w:rsidR="00881BCD" w:rsidRDefault="00881BCD" w:rsidP="00F7297E">
            <w:r>
              <w:t>Paul in Ephesus</w:t>
            </w:r>
          </w:p>
        </w:tc>
        <w:tc>
          <w:tcPr>
            <w:tcW w:w="2161" w:type="dxa"/>
            <w:gridSpan w:val="3"/>
            <w:vMerge/>
            <w:vAlign w:val="center"/>
          </w:tcPr>
          <w:p w:rsidR="00881BCD" w:rsidRDefault="00881BCD" w:rsidP="007C280D">
            <w:pPr>
              <w:ind w:left="113" w:right="113"/>
              <w:jc w:val="center"/>
            </w:pPr>
          </w:p>
        </w:tc>
      </w:tr>
      <w:tr w:rsidR="00881BCD" w:rsidTr="00BC48C1">
        <w:tc>
          <w:tcPr>
            <w:tcW w:w="715" w:type="dxa"/>
            <w:vAlign w:val="center"/>
          </w:tcPr>
          <w:p w:rsidR="00881BCD" w:rsidRPr="00EC0427" w:rsidRDefault="00881BCD"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w:t>
            </w:r>
          </w:p>
        </w:tc>
        <w:tc>
          <w:tcPr>
            <w:tcW w:w="5310" w:type="dxa"/>
            <w:gridSpan w:val="5"/>
            <w:vMerge/>
            <w:vAlign w:val="center"/>
          </w:tcPr>
          <w:p w:rsidR="00881BCD" w:rsidRDefault="00881BCD" w:rsidP="007C280D">
            <w:pPr>
              <w:jc w:val="center"/>
            </w:pPr>
          </w:p>
        </w:tc>
        <w:tc>
          <w:tcPr>
            <w:tcW w:w="2161" w:type="dxa"/>
            <w:gridSpan w:val="3"/>
            <w:vMerge/>
            <w:vAlign w:val="center"/>
          </w:tcPr>
          <w:p w:rsidR="00881BCD" w:rsidRDefault="00881BCD" w:rsidP="007C280D">
            <w:pPr>
              <w:jc w:val="center"/>
            </w:pPr>
          </w:p>
        </w:tc>
      </w:tr>
      <w:tr w:rsidR="00F7297E" w:rsidTr="0036569E">
        <w:trPr>
          <w:trHeight w:val="77"/>
        </w:trPr>
        <w:tc>
          <w:tcPr>
            <w:tcW w:w="715" w:type="dxa"/>
            <w:vAlign w:val="center"/>
          </w:tcPr>
          <w:p w:rsidR="00F7297E" w:rsidRPr="00EC0427" w:rsidRDefault="00F7297E"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56</w:t>
            </w:r>
          </w:p>
        </w:tc>
        <w:tc>
          <w:tcPr>
            <w:tcW w:w="5310" w:type="dxa"/>
            <w:gridSpan w:val="5"/>
            <w:tcBorders>
              <w:top w:val="nil"/>
              <w:right w:val="single" w:sz="4" w:space="0" w:color="auto"/>
            </w:tcBorders>
            <w:vAlign w:val="center"/>
          </w:tcPr>
          <w:p w:rsidR="00F7297E" w:rsidRDefault="00F7297E" w:rsidP="00F7297E">
            <w:r w:rsidRPr="00F7297E">
              <w:rPr>
                <w:b/>
              </w:rPr>
              <w:t>2 CORINTHIANS</w:t>
            </w:r>
            <w:r>
              <w:rPr>
                <w:b/>
              </w:rPr>
              <w:t xml:space="preserve"> 12 “14 years ago” (42CE)</w:t>
            </w:r>
          </w:p>
        </w:tc>
        <w:tc>
          <w:tcPr>
            <w:tcW w:w="2161" w:type="dxa"/>
            <w:gridSpan w:val="3"/>
            <w:vMerge/>
            <w:tcBorders>
              <w:left w:val="single" w:sz="4" w:space="0" w:color="auto"/>
            </w:tcBorders>
            <w:vAlign w:val="center"/>
          </w:tcPr>
          <w:p w:rsidR="00F7297E" w:rsidRDefault="00F7297E" w:rsidP="007C280D">
            <w:pPr>
              <w:jc w:val="center"/>
            </w:pPr>
          </w:p>
        </w:tc>
      </w:tr>
      <w:tr w:rsidR="00EC0427" w:rsidTr="007C280D">
        <w:tc>
          <w:tcPr>
            <w:tcW w:w="715" w:type="dxa"/>
            <w:vAlign w:val="center"/>
          </w:tcPr>
          <w:p w:rsidR="00EC0427" w:rsidRPr="00EC0427" w:rsidRDefault="00EC042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w:t>
            </w:r>
          </w:p>
        </w:tc>
        <w:tc>
          <w:tcPr>
            <w:tcW w:w="7471" w:type="dxa"/>
            <w:gridSpan w:val="8"/>
            <w:vAlign w:val="center"/>
          </w:tcPr>
          <w:p w:rsidR="00EC0427" w:rsidRDefault="00EC0427" w:rsidP="007C280D">
            <w:r>
              <w:rPr>
                <w:b/>
              </w:rPr>
              <w:t xml:space="preserve">ROMANS: </w:t>
            </w:r>
            <w:r w:rsidRPr="00FC67E1">
              <w:rPr>
                <w:b/>
                <w:sz w:val="18"/>
              </w:rPr>
              <w:t>Righteous by Faith Not Law</w:t>
            </w:r>
            <w:r>
              <w:rPr>
                <w:b/>
                <w:sz w:val="18"/>
              </w:rPr>
              <w:t>, Paul’s Great Love for Israel</w:t>
            </w:r>
          </w:p>
        </w:tc>
      </w:tr>
      <w:tr w:rsidR="00EC0427" w:rsidTr="007C280D">
        <w:tc>
          <w:tcPr>
            <w:tcW w:w="715" w:type="dxa"/>
            <w:vAlign w:val="center"/>
          </w:tcPr>
          <w:p w:rsidR="00EC0427" w:rsidRPr="00EC0427" w:rsidRDefault="00EC042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w:t>
            </w:r>
          </w:p>
        </w:tc>
        <w:tc>
          <w:tcPr>
            <w:tcW w:w="5310" w:type="dxa"/>
            <w:gridSpan w:val="5"/>
            <w:vAlign w:val="center"/>
          </w:tcPr>
          <w:p w:rsidR="00EC0427" w:rsidRPr="0010332B" w:rsidRDefault="00EC0427" w:rsidP="00C738B7">
            <w:pPr>
              <w:rPr>
                <w:b/>
              </w:rPr>
            </w:pPr>
            <w:r w:rsidRPr="00674003">
              <w:rPr>
                <w:rFonts w:ascii="Cambria" w:hAnsi="Cambria"/>
                <w:b/>
                <w:sz w:val="22"/>
              </w:rPr>
              <w:t xml:space="preserve">ACT 21: Paul Submits to </w:t>
            </w:r>
            <w:r w:rsidRPr="00BE0772">
              <w:rPr>
                <w:rFonts w:ascii="Cambria" w:hAnsi="Cambria"/>
                <w:b/>
                <w:sz w:val="22"/>
                <w:u w:val="single"/>
              </w:rPr>
              <w:t>James</w:t>
            </w:r>
            <w:r w:rsidRPr="00674003">
              <w:rPr>
                <w:rFonts w:ascii="Cambria" w:hAnsi="Cambria"/>
                <w:b/>
                <w:sz w:val="22"/>
              </w:rPr>
              <w:t xml:space="preserve"> to Appease Jews</w:t>
            </w:r>
          </w:p>
        </w:tc>
        <w:tc>
          <w:tcPr>
            <w:tcW w:w="2161" w:type="dxa"/>
            <w:gridSpan w:val="3"/>
            <w:vAlign w:val="center"/>
          </w:tcPr>
          <w:p w:rsidR="00EC0427" w:rsidRDefault="00E45376" w:rsidP="007C280D">
            <w:pPr>
              <w:jc w:val="center"/>
            </w:pPr>
            <w:r>
              <w:rPr>
                <w:noProof/>
                <w:sz w:val="18"/>
              </w:rPr>
              <mc:AlternateContent>
                <mc:Choice Requires="wps">
                  <w:drawing>
                    <wp:anchor distT="0" distB="0" distL="114300" distR="114300" simplePos="0" relativeHeight="251699200" behindDoc="0" locked="0" layoutInCell="1" allowOverlap="1" wp14:anchorId="5F786FE4" wp14:editId="2A696A07">
                      <wp:simplePos x="0" y="0"/>
                      <wp:positionH relativeFrom="column">
                        <wp:posOffset>7620</wp:posOffset>
                      </wp:positionH>
                      <wp:positionV relativeFrom="paragraph">
                        <wp:posOffset>135255</wp:posOffset>
                      </wp:positionV>
                      <wp:extent cx="238125" cy="200025"/>
                      <wp:effectExtent l="0" t="38100" r="47625" b="28575"/>
                      <wp:wrapNone/>
                      <wp:docPr id="74" name="Straight Arrow Connector 74"/>
                      <wp:cNvGraphicFramePr/>
                      <a:graphic xmlns:a="http://schemas.openxmlformats.org/drawingml/2006/main">
                        <a:graphicData uri="http://schemas.microsoft.com/office/word/2010/wordprocessingShape">
                          <wps:wsp>
                            <wps:cNvCnPr/>
                            <wps:spPr>
                              <a:xfrm flipV="1">
                                <a:off x="0" y="0"/>
                                <a:ext cx="238125" cy="20002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A3103FF" id="_x0000_t32" coordsize="21600,21600" o:spt="32" o:oned="t" path="m,l21600,21600e" filled="f">
                      <v:path arrowok="t" fillok="f" o:connecttype="none"/>
                      <o:lock v:ext="edit" shapetype="t"/>
                    </v:shapetype>
                    <v:shape id="Straight Arrow Connector 74" o:spid="_x0000_s1026" type="#_x0000_t32" style="position:absolute;margin-left:.6pt;margin-top:10.65pt;width:18.75pt;height:15.75pt;flip: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" strokecolor="black [3213]" strokeweight="2pt">
                      <v:stroke endarrow="block" joinstyle="miter"/>
                    </v:shape>
                  </w:pict>
                </mc:Fallback>
              </mc:AlternateContent>
            </w:r>
            <w:r w:rsidR="00EC0427" w:rsidRPr="007D51EE">
              <w:rPr>
                <w:sz w:val="18"/>
              </w:rPr>
              <w:t>Paul Arrested in Jerusalem</w:t>
            </w:r>
          </w:p>
        </w:tc>
      </w:tr>
      <w:tr w:rsidR="00C738B7" w:rsidTr="00CB4068">
        <w:tc>
          <w:tcPr>
            <w:tcW w:w="715" w:type="dxa"/>
            <w:vAlign w:val="center"/>
          </w:tcPr>
          <w:p w:rsidR="00C738B7" w:rsidRPr="00EC0427" w:rsidRDefault="00C738B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59</w:t>
            </w:r>
          </w:p>
        </w:tc>
        <w:tc>
          <w:tcPr>
            <w:tcW w:w="7471" w:type="dxa"/>
            <w:gridSpan w:val="8"/>
            <w:vAlign w:val="center"/>
          </w:tcPr>
          <w:p w:rsidR="00C738B7" w:rsidRDefault="00E45376" w:rsidP="007C280D">
            <w:pPr>
              <w:jc w:val="center"/>
            </w:pPr>
            <w:r>
              <w:rPr>
                <w:noProof/>
                <w:sz w:val="18"/>
              </w:rPr>
              <mc:AlternateContent>
                <mc:Choice Requires="wps">
                  <w:drawing>
                    <wp:anchor distT="0" distB="0" distL="114300" distR="114300" simplePos="0" relativeHeight="251696128" behindDoc="0" locked="0" layoutInCell="1" allowOverlap="1" wp14:anchorId="4557D5E0" wp14:editId="55B4BB0E">
                      <wp:simplePos x="0" y="0"/>
                      <wp:positionH relativeFrom="column">
                        <wp:posOffset>2134870</wp:posOffset>
                      </wp:positionH>
                      <wp:positionV relativeFrom="paragraph">
                        <wp:posOffset>60325</wp:posOffset>
                      </wp:positionV>
                      <wp:extent cx="2457450" cy="952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2457450"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3A944" id="Straight Connector 7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1pt,4.75pt" to="361.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" strokecolor="black [3213]" strokeweight="2pt">
                      <v:stroke joinstyle="miter"/>
                    </v:line>
                  </w:pict>
                </mc:Fallback>
              </mc:AlternateContent>
            </w:r>
            <w:r>
              <w:rPr>
                <w:rFonts w:ascii="Cambria" w:hAnsi="Cambria"/>
                <w:b/>
                <w:noProof/>
                <w:sz w:val="22"/>
              </w:rPr>
              <mc:AlternateContent>
                <mc:Choice Requires="wps">
                  <w:drawing>
                    <wp:anchor distT="0" distB="0" distL="114300" distR="114300" simplePos="0" relativeHeight="251695104" behindDoc="0" locked="0" layoutInCell="1" allowOverlap="1" wp14:anchorId="1178E945" wp14:editId="6699C618">
                      <wp:simplePos x="0" y="0"/>
                      <wp:positionH relativeFrom="column">
                        <wp:posOffset>1985010</wp:posOffset>
                      </wp:positionH>
                      <wp:positionV relativeFrom="paragraph">
                        <wp:posOffset>-55245</wp:posOffset>
                      </wp:positionV>
                      <wp:extent cx="142875" cy="114300"/>
                      <wp:effectExtent l="38100" t="38100" r="28575" b="19050"/>
                      <wp:wrapNone/>
                      <wp:docPr id="69" name="Straight Arrow Connector 69"/>
                      <wp:cNvGraphicFramePr/>
                      <a:graphic xmlns:a="http://schemas.openxmlformats.org/drawingml/2006/main">
                        <a:graphicData uri="http://schemas.microsoft.com/office/word/2010/wordprocessingShape">
                          <wps:wsp>
                            <wps:cNvCnPr/>
                            <wps:spPr>
                              <a:xfrm flipH="1" flipV="1">
                                <a:off x="0" y="0"/>
                                <a:ext cx="142875" cy="11430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773C0A" id="Straight Arrow Connector 69" o:spid="_x0000_s1026" type="#_x0000_t32" style="position:absolute;margin-left:156.3pt;margin-top:-4.35pt;width:11.25pt;height:9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" strokecolor="black [3213]" strokeweight="2pt">
                      <v:stroke endarrow="block" joinstyle="miter"/>
                    </v:shape>
                  </w:pict>
                </mc:Fallback>
              </mc:AlternateContent>
            </w:r>
            <w:r w:rsidR="00881BCD">
              <w:rPr>
                <w:noProof/>
                <w:sz w:val="18"/>
              </w:rPr>
              <mc:AlternateContent>
                <mc:Choice Requires="wps">
                  <w:drawing>
                    <wp:anchor distT="0" distB="0" distL="114300" distR="114300" simplePos="0" relativeHeight="251697152" behindDoc="0" locked="0" layoutInCell="1" allowOverlap="1" wp14:anchorId="3451723E" wp14:editId="3398811A">
                      <wp:simplePos x="0" y="0"/>
                      <wp:positionH relativeFrom="column">
                        <wp:posOffset>4589145</wp:posOffset>
                      </wp:positionH>
                      <wp:positionV relativeFrom="paragraph">
                        <wp:posOffset>73025</wp:posOffset>
                      </wp:positionV>
                      <wp:extent cx="19050" cy="771525"/>
                      <wp:effectExtent l="0" t="0" r="19050" b="28575"/>
                      <wp:wrapNone/>
                      <wp:docPr id="71" name="Straight Connector 71"/>
                      <wp:cNvGraphicFramePr/>
                      <a:graphic xmlns:a="http://schemas.openxmlformats.org/drawingml/2006/main">
                        <a:graphicData uri="http://schemas.microsoft.com/office/word/2010/wordprocessingShape">
                          <wps:wsp>
                            <wps:cNvCnPr/>
                            <wps:spPr>
                              <a:xfrm>
                                <a:off x="0" y="0"/>
                                <a:ext cx="19050" cy="771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4EEC8" id="Straight Connector 7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35pt,5.75pt" to="362.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" strokecolor="black [3213]" strokeweight="2pt">
                      <v:stroke joinstyle="miter"/>
                    </v:line>
                  </w:pict>
                </mc:Fallback>
              </mc:AlternateContent>
            </w:r>
            <w:r w:rsidR="00367C9C">
              <w:rPr>
                <w:noProof/>
                <w:sz w:val="18"/>
              </w:rPr>
              <mc:AlternateContent>
                <mc:Choice Requires="wps">
                  <w:drawing>
                    <wp:anchor distT="0" distB="0" distL="114300" distR="114300" simplePos="0" relativeHeight="251694080" behindDoc="0" locked="0" layoutInCell="1" allowOverlap="1" wp14:anchorId="7C9D8E58" wp14:editId="436AC63F">
                      <wp:simplePos x="0" y="0"/>
                      <wp:positionH relativeFrom="column">
                        <wp:posOffset>1453515</wp:posOffset>
                      </wp:positionH>
                      <wp:positionV relativeFrom="paragraph">
                        <wp:posOffset>-54610</wp:posOffset>
                      </wp:positionV>
                      <wp:extent cx="302260" cy="390525"/>
                      <wp:effectExtent l="19050" t="0" r="40640" b="28575"/>
                      <wp:wrapNone/>
                      <wp:docPr id="65" name="Down Arrow 65"/>
                      <wp:cNvGraphicFramePr/>
                      <a:graphic xmlns:a="http://schemas.openxmlformats.org/drawingml/2006/main">
                        <a:graphicData uri="http://schemas.microsoft.com/office/word/2010/wordprocessingShape">
                          <wps:wsp>
                            <wps:cNvSpPr/>
                            <wps:spPr>
                              <a:xfrm rot="12231003">
                                <a:off x="0" y="0"/>
                                <a:ext cx="302260" cy="390525"/>
                              </a:xfrm>
                              <a:prstGeom prst="downArrow">
                                <a:avLst>
                                  <a:gd name="adj1" fmla="val 50000"/>
                                  <a:gd name="adj2" fmla="val 50072"/>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927F3" id="Down Arrow 65" o:spid="_x0000_s1026" type="#_x0000_t67" style="position:absolute;margin-left:114.45pt;margin-top:-4.3pt;width:23.8pt;height:30.75pt;rotation:-10233443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" adj="13229" fillcolor="#7f7f7f [1612]" strokecolor="#7f7f7f [1612]" strokeweight="1pt"/>
                  </w:pict>
                </mc:Fallback>
              </mc:AlternateContent>
            </w:r>
          </w:p>
        </w:tc>
      </w:tr>
      <w:tr w:rsidR="00C738B7" w:rsidTr="007C280D">
        <w:tc>
          <w:tcPr>
            <w:tcW w:w="715" w:type="dxa"/>
            <w:vAlign w:val="center"/>
          </w:tcPr>
          <w:p w:rsidR="00C738B7" w:rsidRPr="00EC0427" w:rsidRDefault="00C738B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tc>
        <w:tc>
          <w:tcPr>
            <w:tcW w:w="2970" w:type="dxa"/>
            <w:vMerge w:val="restart"/>
            <w:vAlign w:val="center"/>
          </w:tcPr>
          <w:p w:rsidR="00C738B7" w:rsidRDefault="00367C9C" w:rsidP="007C280D">
            <w:r>
              <w:rPr>
                <w:noProof/>
                <w:sz w:val="18"/>
              </w:rPr>
              <mc:AlternateContent>
                <mc:Choice Requires="wps">
                  <w:drawing>
                    <wp:anchor distT="0" distB="0" distL="114300" distR="114300" simplePos="0" relativeHeight="251692032" behindDoc="0" locked="0" layoutInCell="1" allowOverlap="1" wp14:anchorId="72443786" wp14:editId="3E130B50">
                      <wp:simplePos x="0" y="0"/>
                      <wp:positionH relativeFrom="column">
                        <wp:posOffset>173355</wp:posOffset>
                      </wp:positionH>
                      <wp:positionV relativeFrom="paragraph">
                        <wp:posOffset>-81915</wp:posOffset>
                      </wp:positionV>
                      <wp:extent cx="302260" cy="390525"/>
                      <wp:effectExtent l="19050" t="19050" r="59690" b="0"/>
                      <wp:wrapNone/>
                      <wp:docPr id="64" name="Down Arrow 64"/>
                      <wp:cNvGraphicFramePr/>
                      <a:graphic xmlns:a="http://schemas.openxmlformats.org/drawingml/2006/main">
                        <a:graphicData uri="http://schemas.microsoft.com/office/word/2010/wordprocessingShape">
                          <wps:wsp>
                            <wps:cNvSpPr/>
                            <wps:spPr>
                              <a:xfrm rot="2264705">
                                <a:off x="0" y="0"/>
                                <a:ext cx="302260" cy="390525"/>
                              </a:xfrm>
                              <a:prstGeom prst="downArrow">
                                <a:avLst>
                                  <a:gd name="adj1" fmla="val 50000"/>
                                  <a:gd name="adj2" fmla="val 50072"/>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B27DA" id="Down Arrow 64" o:spid="_x0000_s1026" type="#_x0000_t67" style="position:absolute;margin-left:13.65pt;margin-top:-6.45pt;width:23.8pt;height:30.75pt;rotation:2473662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" adj="13229" fillcolor="#7f7f7f [1612]" strokecolor="#7f7f7f [1612]" strokeweight="1pt"/>
                  </w:pict>
                </mc:Fallback>
              </mc:AlternateContent>
            </w:r>
          </w:p>
        </w:tc>
        <w:tc>
          <w:tcPr>
            <w:tcW w:w="4501" w:type="dxa"/>
            <w:gridSpan w:val="7"/>
            <w:vMerge w:val="restart"/>
            <w:vAlign w:val="center"/>
          </w:tcPr>
          <w:p w:rsidR="00C738B7" w:rsidRDefault="00C738B7" w:rsidP="007C280D">
            <w:r w:rsidRPr="008B41F6">
              <w:rPr>
                <w:b/>
                <w:sz w:val="22"/>
              </w:rPr>
              <w:t>PAUL  IMPRISONED</w:t>
            </w:r>
            <w:r w:rsidRPr="008B41F6">
              <w:rPr>
                <w:sz w:val="22"/>
              </w:rPr>
              <w:t xml:space="preserve"> </w:t>
            </w:r>
            <w:r w:rsidRPr="00FC67E1">
              <w:rPr>
                <w:sz w:val="20"/>
              </w:rPr>
              <w:t>in Rome</w:t>
            </w:r>
            <w:r>
              <w:rPr>
                <w:sz w:val="20"/>
              </w:rPr>
              <w:t xml:space="preserve">; Writes Philippians, Philemon Colossians, </w:t>
            </w:r>
            <w:r w:rsidRPr="0053018B">
              <w:rPr>
                <w:b/>
                <w:sz w:val="22"/>
              </w:rPr>
              <w:t xml:space="preserve"> Ephesians</w:t>
            </w:r>
          </w:p>
        </w:tc>
      </w:tr>
      <w:tr w:rsidR="00C738B7" w:rsidTr="007C280D">
        <w:tc>
          <w:tcPr>
            <w:tcW w:w="715" w:type="dxa"/>
            <w:vAlign w:val="center"/>
          </w:tcPr>
          <w:p w:rsidR="00C738B7" w:rsidRPr="00EC0427" w:rsidRDefault="00C738B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w:t>
            </w:r>
          </w:p>
        </w:tc>
        <w:tc>
          <w:tcPr>
            <w:tcW w:w="2970" w:type="dxa"/>
            <w:vMerge/>
            <w:vAlign w:val="center"/>
          </w:tcPr>
          <w:p w:rsidR="00C738B7" w:rsidRDefault="00C738B7" w:rsidP="007C280D"/>
        </w:tc>
        <w:tc>
          <w:tcPr>
            <w:tcW w:w="4501" w:type="dxa"/>
            <w:gridSpan w:val="7"/>
            <w:vMerge/>
          </w:tcPr>
          <w:p w:rsidR="00C738B7" w:rsidRDefault="00C738B7" w:rsidP="007C280D">
            <w:pPr>
              <w:jc w:val="center"/>
            </w:pPr>
          </w:p>
        </w:tc>
      </w:tr>
      <w:tr w:rsidR="00EC0427" w:rsidTr="007C280D">
        <w:tc>
          <w:tcPr>
            <w:tcW w:w="715" w:type="dxa"/>
            <w:vAlign w:val="center"/>
          </w:tcPr>
          <w:p w:rsidR="00EC0427" w:rsidRPr="00EC0427" w:rsidRDefault="00EC042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w:t>
            </w:r>
          </w:p>
        </w:tc>
        <w:tc>
          <w:tcPr>
            <w:tcW w:w="2970" w:type="dxa"/>
            <w:vAlign w:val="center"/>
          </w:tcPr>
          <w:p w:rsidR="00EC0427" w:rsidRPr="008B41F6" w:rsidRDefault="00EC0427" w:rsidP="00674003">
            <w:pPr>
              <w:rPr>
                <w:sz w:val="18"/>
              </w:rPr>
            </w:pPr>
            <w:r w:rsidRPr="00BE0772">
              <w:rPr>
                <w:rFonts w:ascii="Cambria" w:hAnsi="Cambria"/>
                <w:b/>
                <w:sz w:val="18"/>
                <w:u w:val="single"/>
              </w:rPr>
              <w:t>JAMES</w:t>
            </w:r>
            <w:r w:rsidRPr="00BE0772">
              <w:rPr>
                <w:rFonts w:ascii="Cambria" w:hAnsi="Cambria"/>
                <w:b/>
                <w:sz w:val="18"/>
              </w:rPr>
              <w:t xml:space="preserve"> EXECUTED by priestly authorities in Jerusalem</w:t>
            </w:r>
          </w:p>
        </w:tc>
        <w:tc>
          <w:tcPr>
            <w:tcW w:w="4501" w:type="dxa"/>
            <w:gridSpan w:val="7"/>
            <w:vMerge w:val="restart"/>
            <w:vAlign w:val="center"/>
          </w:tcPr>
          <w:p w:rsidR="00EC0427" w:rsidRDefault="00E45376" w:rsidP="00E45376">
            <w:r>
              <w:rPr>
                <w:b/>
                <w:noProof/>
                <w:szCs w:val="20"/>
              </w:rPr>
              <mc:AlternateContent>
                <mc:Choice Requires="wps">
                  <w:drawing>
                    <wp:anchor distT="0" distB="0" distL="114300" distR="114300" simplePos="0" relativeHeight="251698176" behindDoc="0" locked="0" layoutInCell="1" allowOverlap="1" wp14:anchorId="0FEB8ED9" wp14:editId="5AD3D773">
                      <wp:simplePos x="0" y="0"/>
                      <wp:positionH relativeFrom="column">
                        <wp:posOffset>2239645</wp:posOffset>
                      </wp:positionH>
                      <wp:positionV relativeFrom="paragraph">
                        <wp:posOffset>211455</wp:posOffset>
                      </wp:positionV>
                      <wp:extent cx="485775" cy="45085"/>
                      <wp:effectExtent l="0" t="57150" r="28575" b="50165"/>
                      <wp:wrapNone/>
                      <wp:docPr id="72" name="Straight Arrow Connector 72"/>
                      <wp:cNvGraphicFramePr/>
                      <a:graphic xmlns:a="http://schemas.openxmlformats.org/drawingml/2006/main">
                        <a:graphicData uri="http://schemas.microsoft.com/office/word/2010/wordprocessingShape">
                          <wps:wsp>
                            <wps:cNvCnPr/>
                            <wps:spPr>
                              <a:xfrm flipH="1" flipV="1">
                                <a:off x="0" y="0"/>
                                <a:ext cx="485775" cy="45085"/>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28D36B" id="Straight Arrow Connector 72" o:spid="_x0000_s1026" type="#_x0000_t32" style="position:absolute;margin-left:176.35pt;margin-top:16.65pt;width:38.25pt;height:3.55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" strokecolor="black [3213]" strokeweight="2pt">
                      <v:stroke endarrow="block" joinstyle="miter"/>
                    </v:shape>
                  </w:pict>
                </mc:Fallback>
              </mc:AlternateContent>
            </w:r>
            <w:r w:rsidR="00EC0427" w:rsidRPr="008B41F6">
              <w:rPr>
                <w:b/>
                <w:szCs w:val="20"/>
              </w:rPr>
              <w:t>HEBREWS</w:t>
            </w:r>
            <w:r w:rsidR="00EC0427" w:rsidRPr="008B41F6">
              <w:rPr>
                <w:b/>
                <w:sz w:val="20"/>
                <w:szCs w:val="20"/>
              </w:rPr>
              <w:t xml:space="preserve"> </w:t>
            </w:r>
            <w:r w:rsidR="00EC0427" w:rsidRPr="008B41F6">
              <w:rPr>
                <w:sz w:val="20"/>
                <w:szCs w:val="20"/>
              </w:rPr>
              <w:t xml:space="preserve">is thought to have been written </w:t>
            </w:r>
            <w:r w:rsidR="00EC0427">
              <w:rPr>
                <w:sz w:val="20"/>
                <w:szCs w:val="20"/>
              </w:rPr>
              <w:t xml:space="preserve">by Paul </w:t>
            </w:r>
            <w:r w:rsidR="00321F69">
              <w:rPr>
                <w:sz w:val="20"/>
                <w:szCs w:val="20"/>
              </w:rPr>
              <w:t>shortly before CE</w:t>
            </w:r>
            <w:r w:rsidR="00EC0427">
              <w:rPr>
                <w:sz w:val="20"/>
                <w:szCs w:val="20"/>
              </w:rPr>
              <w:t xml:space="preserve"> 64</w:t>
            </w:r>
            <w:r w:rsidR="005017D4">
              <w:rPr>
                <w:sz w:val="20"/>
                <w:szCs w:val="20"/>
              </w:rPr>
              <w:t xml:space="preserve">. </w:t>
            </w:r>
          </w:p>
        </w:tc>
      </w:tr>
      <w:tr w:rsidR="00EC0427" w:rsidTr="007C280D">
        <w:tc>
          <w:tcPr>
            <w:tcW w:w="715" w:type="dxa"/>
            <w:vAlign w:val="center"/>
          </w:tcPr>
          <w:p w:rsidR="00EC0427" w:rsidRPr="00EC0427" w:rsidRDefault="00EC042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63</w:t>
            </w:r>
          </w:p>
        </w:tc>
        <w:tc>
          <w:tcPr>
            <w:tcW w:w="2970" w:type="dxa"/>
            <w:vAlign w:val="center"/>
          </w:tcPr>
          <w:p w:rsidR="00EC0427" w:rsidRDefault="00EC0427" w:rsidP="007C280D"/>
        </w:tc>
        <w:tc>
          <w:tcPr>
            <w:tcW w:w="4501" w:type="dxa"/>
            <w:gridSpan w:val="7"/>
            <w:vMerge/>
          </w:tcPr>
          <w:p w:rsidR="00EC0427" w:rsidRDefault="00EC0427" w:rsidP="007C280D">
            <w:pPr>
              <w:jc w:val="center"/>
            </w:pPr>
          </w:p>
        </w:tc>
      </w:tr>
      <w:tr w:rsidR="00C738B7" w:rsidTr="00072954">
        <w:tc>
          <w:tcPr>
            <w:tcW w:w="715" w:type="dxa"/>
            <w:vAlign w:val="center"/>
          </w:tcPr>
          <w:p w:rsidR="00C738B7" w:rsidRPr="00EC0427" w:rsidRDefault="00C738B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tc>
        <w:tc>
          <w:tcPr>
            <w:tcW w:w="7471" w:type="dxa"/>
            <w:gridSpan w:val="8"/>
            <w:vAlign w:val="center"/>
          </w:tcPr>
          <w:p w:rsidR="00C738B7" w:rsidRDefault="00C738B7" w:rsidP="00C738B7">
            <w:r>
              <w:t xml:space="preserve">Nero’s Persecution </w:t>
            </w:r>
          </w:p>
        </w:tc>
      </w:tr>
      <w:tr w:rsidR="00C738B7" w:rsidTr="00C738B7">
        <w:tc>
          <w:tcPr>
            <w:tcW w:w="715" w:type="dxa"/>
            <w:vAlign w:val="center"/>
          </w:tcPr>
          <w:p w:rsidR="00C738B7" w:rsidRPr="00EC0427" w:rsidRDefault="00C738B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p>
        </w:tc>
        <w:tc>
          <w:tcPr>
            <w:tcW w:w="7471" w:type="dxa"/>
            <w:gridSpan w:val="8"/>
            <w:tcBorders>
              <w:bottom w:val="nil"/>
            </w:tcBorders>
            <w:vAlign w:val="center"/>
          </w:tcPr>
          <w:p w:rsidR="00C738B7" w:rsidRDefault="00C738B7" w:rsidP="007C280D">
            <w:pPr>
              <w:jc w:val="center"/>
            </w:pPr>
            <w:r>
              <w:t xml:space="preserve"> </w:t>
            </w:r>
          </w:p>
        </w:tc>
      </w:tr>
      <w:tr w:rsidR="00C738B7" w:rsidTr="007E700E">
        <w:tc>
          <w:tcPr>
            <w:tcW w:w="715" w:type="dxa"/>
            <w:vAlign w:val="center"/>
          </w:tcPr>
          <w:p w:rsidR="00C738B7" w:rsidRPr="00EC0427" w:rsidRDefault="00C738B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w:t>
            </w:r>
          </w:p>
        </w:tc>
        <w:tc>
          <w:tcPr>
            <w:tcW w:w="7471" w:type="dxa"/>
            <w:gridSpan w:val="8"/>
            <w:tcBorders>
              <w:top w:val="nil"/>
            </w:tcBorders>
            <w:vAlign w:val="center"/>
          </w:tcPr>
          <w:p w:rsidR="00C738B7" w:rsidRDefault="00C738B7" w:rsidP="007C280D">
            <w:pPr>
              <w:jc w:val="center"/>
            </w:pPr>
          </w:p>
        </w:tc>
      </w:tr>
      <w:tr w:rsidR="00C738B7" w:rsidTr="00027561">
        <w:tc>
          <w:tcPr>
            <w:tcW w:w="715" w:type="dxa"/>
            <w:vAlign w:val="center"/>
          </w:tcPr>
          <w:p w:rsidR="00C738B7" w:rsidRPr="00EC0427" w:rsidRDefault="00C738B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67</w:t>
            </w:r>
          </w:p>
        </w:tc>
        <w:tc>
          <w:tcPr>
            <w:tcW w:w="7471" w:type="dxa"/>
            <w:gridSpan w:val="8"/>
            <w:vAlign w:val="center"/>
          </w:tcPr>
          <w:p w:rsidR="00C738B7" w:rsidRDefault="00C738B7" w:rsidP="007C280D">
            <w:r w:rsidRPr="00E0212F">
              <w:rPr>
                <w:b/>
                <w:sz w:val="22"/>
              </w:rPr>
              <w:t>Peter and Paul Executed</w:t>
            </w:r>
            <w:r>
              <w:rPr>
                <w:sz w:val="22"/>
              </w:rPr>
              <w:t xml:space="preserve"> by Nero</w:t>
            </w:r>
          </w:p>
        </w:tc>
      </w:tr>
      <w:tr w:rsidR="00C738B7" w:rsidTr="00C738B7">
        <w:tc>
          <w:tcPr>
            <w:tcW w:w="715" w:type="dxa"/>
            <w:vAlign w:val="center"/>
          </w:tcPr>
          <w:p w:rsidR="00C738B7" w:rsidRPr="00EC0427" w:rsidRDefault="00C738B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68</w:t>
            </w:r>
          </w:p>
        </w:tc>
        <w:tc>
          <w:tcPr>
            <w:tcW w:w="7471" w:type="dxa"/>
            <w:gridSpan w:val="8"/>
            <w:tcBorders>
              <w:bottom w:val="nil"/>
            </w:tcBorders>
            <w:vAlign w:val="center"/>
          </w:tcPr>
          <w:p w:rsidR="00C738B7" w:rsidRDefault="00C738B7" w:rsidP="007C280D">
            <w:pPr>
              <w:jc w:val="center"/>
            </w:pPr>
          </w:p>
        </w:tc>
      </w:tr>
      <w:tr w:rsidR="00C738B7" w:rsidTr="00A80F7E">
        <w:tc>
          <w:tcPr>
            <w:tcW w:w="715" w:type="dxa"/>
            <w:vAlign w:val="center"/>
          </w:tcPr>
          <w:p w:rsidR="00C738B7" w:rsidRPr="00EC0427" w:rsidRDefault="00C738B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w:t>
            </w:r>
          </w:p>
        </w:tc>
        <w:tc>
          <w:tcPr>
            <w:tcW w:w="7471" w:type="dxa"/>
            <w:gridSpan w:val="8"/>
            <w:tcBorders>
              <w:top w:val="nil"/>
            </w:tcBorders>
            <w:vAlign w:val="center"/>
          </w:tcPr>
          <w:p w:rsidR="00C738B7" w:rsidRDefault="00C738B7" w:rsidP="007C280D">
            <w:pPr>
              <w:jc w:val="center"/>
            </w:pPr>
          </w:p>
        </w:tc>
      </w:tr>
      <w:tr w:rsidR="00C738B7" w:rsidTr="00D361EB">
        <w:tc>
          <w:tcPr>
            <w:tcW w:w="715" w:type="dxa"/>
            <w:vAlign w:val="center"/>
          </w:tcPr>
          <w:p w:rsidR="00C738B7" w:rsidRPr="00EC0427" w:rsidRDefault="00C738B7" w:rsidP="007C280D">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0427">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70</w:t>
            </w:r>
          </w:p>
        </w:tc>
        <w:tc>
          <w:tcPr>
            <w:tcW w:w="7471" w:type="dxa"/>
            <w:gridSpan w:val="8"/>
            <w:vAlign w:val="center"/>
          </w:tcPr>
          <w:p w:rsidR="00C738B7" w:rsidRDefault="00C738B7" w:rsidP="007C280D">
            <w:r w:rsidRPr="00E0212F">
              <w:rPr>
                <w:sz w:val="22"/>
              </w:rPr>
              <w:t xml:space="preserve">Destruction of the Temple in Jerusalem </w:t>
            </w:r>
            <w:r w:rsidRPr="00E0212F">
              <w:rPr>
                <w:sz w:val="22"/>
              </w:rPr>
              <w:sym w:font="Wingdings" w:char="F052"/>
            </w:r>
            <w:r w:rsidRPr="00E0212F">
              <w:rPr>
                <w:sz w:val="22"/>
              </w:rPr>
              <w:t xml:space="preserve"> Church is Scattered</w:t>
            </w:r>
          </w:p>
        </w:tc>
      </w:tr>
    </w:tbl>
    <w:p w:rsidR="003E44F2" w:rsidRPr="0039545A" w:rsidRDefault="0039545A" w:rsidP="0039545A">
      <w:pPr>
        <w:pStyle w:val="ListParagraph"/>
        <w:spacing w:after="0" w:line="240" w:lineRule="auto"/>
        <w:jc w:val="center"/>
        <w:rPr>
          <w:rStyle w:val="text"/>
          <w:rFonts w:ascii="Trebuchet MS" w:hAnsi="Trebuchet MS"/>
          <w:sz w:val="20"/>
        </w:rPr>
      </w:pPr>
      <w:r w:rsidRPr="0039545A">
        <w:rPr>
          <w:rFonts w:ascii="Trebuchet MS" w:hAnsi="Trebuchet MS"/>
          <w:bCs/>
          <w:sz w:val="20"/>
        </w:rPr>
        <w:t xml:space="preserve">In order to understand the book of James it is IMPERATIVE that we consider not only the author and the audience, but the mindset of </w:t>
      </w:r>
      <w:r>
        <w:rPr>
          <w:rFonts w:ascii="Trebuchet MS" w:hAnsi="Trebuchet MS"/>
          <w:bCs/>
          <w:sz w:val="20"/>
        </w:rPr>
        <w:t xml:space="preserve">James and </w:t>
      </w:r>
      <w:r w:rsidRPr="0039545A">
        <w:rPr>
          <w:rFonts w:ascii="Trebuchet MS" w:hAnsi="Trebuchet MS"/>
          <w:bCs/>
          <w:sz w:val="20"/>
        </w:rPr>
        <w:t>the church at the time James wrote it.</w:t>
      </w:r>
    </w:p>
    <w:p w:rsidR="00EC0427" w:rsidRPr="00F23A58" w:rsidRDefault="008C5C55" w:rsidP="003E44F2">
      <w:pPr>
        <w:pStyle w:val="ListParagraph"/>
        <w:numPr>
          <w:ilvl w:val="0"/>
          <w:numId w:val="11"/>
        </w:numPr>
        <w:jc w:val="both"/>
        <w:rPr>
          <w:rStyle w:val="text"/>
          <w:rFonts w:ascii="Trebuchet MS" w:hAnsi="Trebuchet MS"/>
        </w:rPr>
      </w:pPr>
      <w:r w:rsidRPr="00F23A58">
        <w:rPr>
          <w:rStyle w:val="text"/>
          <w:rFonts w:ascii="Trebuchet MS" w:hAnsi="Trebuchet MS"/>
        </w:rPr>
        <w:t xml:space="preserve">Most Bible scholars agree that James was one of the </w:t>
      </w:r>
      <w:r w:rsidR="005017D4">
        <w:rPr>
          <w:rStyle w:val="text"/>
          <w:rFonts w:ascii="Trebuchet MS" w:hAnsi="Trebuchet MS"/>
        </w:rPr>
        <w:t>earliest</w:t>
      </w:r>
      <w:r w:rsidRPr="00F23A58">
        <w:rPr>
          <w:rStyle w:val="text"/>
          <w:rFonts w:ascii="Trebuchet MS" w:hAnsi="Trebuchet MS"/>
        </w:rPr>
        <w:t xml:space="preserve"> </w:t>
      </w:r>
      <w:r w:rsidR="00321F69">
        <w:rPr>
          <w:rStyle w:val="text"/>
          <w:rFonts w:ascii="Trebuchet MS" w:hAnsi="Trebuchet MS"/>
        </w:rPr>
        <w:t>“</w:t>
      </w:r>
      <w:r w:rsidRPr="00F23A58">
        <w:rPr>
          <w:rStyle w:val="text"/>
          <w:rFonts w:ascii="Trebuchet MS" w:hAnsi="Trebuchet MS"/>
        </w:rPr>
        <w:t>New Testament</w:t>
      </w:r>
      <w:r w:rsidR="00321F69">
        <w:rPr>
          <w:rStyle w:val="text"/>
          <w:rFonts w:ascii="Trebuchet MS" w:hAnsi="Trebuchet MS"/>
        </w:rPr>
        <w:t>”</w:t>
      </w:r>
      <w:r w:rsidRPr="00F23A58">
        <w:rPr>
          <w:rStyle w:val="text"/>
          <w:rFonts w:ascii="Trebuchet MS" w:hAnsi="Trebuchet MS"/>
        </w:rPr>
        <w:t xml:space="preserve"> </w:t>
      </w:r>
      <w:r w:rsidR="00E3519C" w:rsidRPr="00F23A58">
        <w:rPr>
          <w:rStyle w:val="text"/>
          <w:rFonts w:ascii="Trebuchet MS" w:hAnsi="Trebuchet MS"/>
        </w:rPr>
        <w:t>(Matt-Rev)</w:t>
      </w:r>
      <w:r w:rsidR="00E3519C">
        <w:rPr>
          <w:rStyle w:val="text"/>
          <w:rFonts w:ascii="Trebuchet MS" w:hAnsi="Trebuchet MS"/>
        </w:rPr>
        <w:t xml:space="preserve"> </w:t>
      </w:r>
      <w:r w:rsidRPr="00F23A58">
        <w:rPr>
          <w:rStyle w:val="text"/>
          <w:rFonts w:ascii="Trebuchet MS" w:hAnsi="Trebuchet MS"/>
        </w:rPr>
        <w:t>writings.</w:t>
      </w:r>
    </w:p>
    <w:p w:rsidR="008C5C55" w:rsidRPr="00F23A58" w:rsidRDefault="008C5C55" w:rsidP="008C5C55">
      <w:pPr>
        <w:pStyle w:val="ListParagraph"/>
        <w:jc w:val="both"/>
        <w:rPr>
          <w:rStyle w:val="text"/>
          <w:rFonts w:ascii="Trebuchet MS" w:hAnsi="Trebuchet MS"/>
        </w:rPr>
      </w:pPr>
      <w:r w:rsidRPr="00F23A58">
        <w:rPr>
          <w:rStyle w:val="text"/>
          <w:rFonts w:ascii="Trebuchet MS" w:hAnsi="Trebuchet MS"/>
        </w:rPr>
        <w:t xml:space="preserve">2. It was written to “the </w:t>
      </w:r>
      <w:r w:rsidR="00221D73">
        <w:rPr>
          <w:rStyle w:val="text"/>
          <w:rFonts w:ascii="Trebuchet MS" w:hAnsi="Trebuchet MS"/>
        </w:rPr>
        <w:t>twelve tribes scattered abroad”.</w:t>
      </w:r>
      <w:r w:rsidR="00F23A58" w:rsidRPr="00221D73">
        <w:rPr>
          <w:rStyle w:val="text"/>
          <w:rFonts w:ascii="Trebuchet MS" w:hAnsi="Trebuchet MS"/>
        </w:rPr>
        <w:t xml:space="preserve"> </w:t>
      </w:r>
    </w:p>
    <w:p w:rsidR="008C5C55" w:rsidRDefault="008C5C55" w:rsidP="008C5C55">
      <w:pPr>
        <w:pStyle w:val="ListParagraph"/>
        <w:jc w:val="both"/>
        <w:rPr>
          <w:rStyle w:val="text"/>
          <w:rFonts w:ascii="Trebuchet MS" w:hAnsi="Trebuchet MS"/>
        </w:rPr>
      </w:pPr>
      <w:r w:rsidRPr="00F23A58">
        <w:rPr>
          <w:rStyle w:val="text"/>
          <w:rFonts w:ascii="Trebuchet MS" w:hAnsi="Trebuchet MS"/>
        </w:rPr>
        <w:t>3. It was written about 9 years after the gospel was</w:t>
      </w:r>
      <w:r w:rsidR="00BE0772">
        <w:rPr>
          <w:rStyle w:val="text"/>
          <w:rFonts w:ascii="Trebuchet MS" w:hAnsi="Trebuchet MS"/>
        </w:rPr>
        <w:t xml:space="preserve"> given to the Gentiles through Peter.</w:t>
      </w:r>
    </w:p>
    <w:p w:rsidR="00F23A58" w:rsidRDefault="00F23A58" w:rsidP="008C5C55">
      <w:pPr>
        <w:pStyle w:val="ListParagraph"/>
        <w:jc w:val="both"/>
        <w:rPr>
          <w:rStyle w:val="text"/>
          <w:rFonts w:ascii="Trebuchet MS" w:hAnsi="Trebuchet MS"/>
        </w:rPr>
      </w:pPr>
      <w:r>
        <w:rPr>
          <w:rStyle w:val="text"/>
          <w:rFonts w:ascii="Trebuchet MS" w:hAnsi="Trebuchet MS"/>
        </w:rPr>
        <w:t>4. It was written 4 years before the Jerusalem Council</w:t>
      </w:r>
      <w:r w:rsidR="00321F69">
        <w:rPr>
          <w:rStyle w:val="text"/>
          <w:rFonts w:ascii="Trebuchet MS" w:hAnsi="Trebuchet MS"/>
        </w:rPr>
        <w:t xml:space="preserve"> which concluded the Gentiles were not required to keep the law of Moses. </w:t>
      </w:r>
    </w:p>
    <w:p w:rsidR="00F23A58" w:rsidRDefault="00321F69" w:rsidP="008C5C55">
      <w:pPr>
        <w:pStyle w:val="ListParagraph"/>
        <w:jc w:val="both"/>
        <w:rPr>
          <w:rStyle w:val="text"/>
          <w:rFonts w:ascii="Trebuchet MS" w:hAnsi="Trebuchet MS"/>
        </w:rPr>
      </w:pPr>
      <w:r>
        <w:rPr>
          <w:rStyle w:val="text"/>
          <w:rFonts w:ascii="Trebuchet MS" w:hAnsi="Trebuchet MS"/>
        </w:rPr>
        <w:t>5. The mindset of the church at that time was that all were saved the same way, but the Jews were still expected to keep the Law of Moses.</w:t>
      </w:r>
    </w:p>
    <w:p w:rsidR="00F23A58" w:rsidRDefault="00321F69" w:rsidP="008C5C55">
      <w:pPr>
        <w:pStyle w:val="ListParagraph"/>
        <w:jc w:val="both"/>
        <w:rPr>
          <w:rStyle w:val="text"/>
          <w:rFonts w:ascii="Trebuchet MS" w:hAnsi="Trebuchet MS"/>
        </w:rPr>
      </w:pPr>
      <w:r>
        <w:rPr>
          <w:rStyle w:val="text"/>
          <w:rFonts w:ascii="Trebuchet MS" w:hAnsi="Trebuchet MS"/>
        </w:rPr>
        <w:t>6</w:t>
      </w:r>
      <w:r w:rsidR="00F23A58">
        <w:rPr>
          <w:rStyle w:val="text"/>
          <w:rFonts w:ascii="Trebuchet MS" w:hAnsi="Trebuchet MS"/>
        </w:rPr>
        <w:t>. It was written 6 years before the book of Galatians</w:t>
      </w:r>
      <w:r w:rsidR="005017D4">
        <w:rPr>
          <w:rStyle w:val="text"/>
          <w:rFonts w:ascii="Trebuchet MS" w:hAnsi="Trebuchet MS"/>
        </w:rPr>
        <w:t xml:space="preserve"> by Paul</w:t>
      </w:r>
      <w:r>
        <w:rPr>
          <w:rStyle w:val="text"/>
          <w:rFonts w:ascii="Trebuchet MS" w:hAnsi="Trebuchet MS"/>
        </w:rPr>
        <w:t xml:space="preserve"> which would thoroughly reject that either group of believers were required to keep the Law.</w:t>
      </w:r>
    </w:p>
    <w:p w:rsidR="008C5C55" w:rsidRDefault="00321F69" w:rsidP="0039545A">
      <w:pPr>
        <w:pStyle w:val="ListParagraph"/>
        <w:jc w:val="both"/>
        <w:rPr>
          <w:rStyle w:val="text"/>
        </w:rPr>
      </w:pPr>
      <w:r>
        <w:rPr>
          <w:rStyle w:val="text"/>
          <w:rFonts w:ascii="Trebuchet MS" w:hAnsi="Trebuchet MS"/>
        </w:rPr>
        <w:t xml:space="preserve">7. It was written about 16 years before the book of Hebrews which urged </w:t>
      </w:r>
      <w:r w:rsidR="0039545A">
        <w:rPr>
          <w:rStyle w:val="text"/>
          <w:rFonts w:ascii="Trebuchet MS" w:hAnsi="Trebuchet MS"/>
        </w:rPr>
        <w:t>the believing Jews to forsake the "obsolete" for the New.</w:t>
      </w:r>
      <w:r>
        <w:rPr>
          <w:rStyle w:val="text"/>
          <w:rFonts w:ascii="Trebuchet MS" w:hAnsi="Trebuchet MS"/>
        </w:rPr>
        <w:t xml:space="preserve"> </w:t>
      </w:r>
    </w:p>
    <w:p w:rsidR="008C5C55" w:rsidRDefault="008C5C55" w:rsidP="008C5C55">
      <w:pPr>
        <w:pStyle w:val="ListParagraph"/>
        <w:jc w:val="both"/>
        <w:rPr>
          <w:rStyle w:val="text"/>
          <w:vertAlign w:val="superscript"/>
        </w:rPr>
      </w:pPr>
    </w:p>
    <w:p w:rsidR="00BE0772" w:rsidRDefault="00BE0772" w:rsidP="005017D4">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E0772" w:rsidRDefault="00BE0772" w:rsidP="005017D4">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017D4" w:rsidRDefault="005017D4" w:rsidP="005017D4">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THE AUTHOR</w:t>
      </w:r>
    </w:p>
    <w:p w:rsidR="005017D4" w:rsidRDefault="005017D4" w:rsidP="005017D4">
      <w:pPr>
        <w:pStyle w:val="ListParagraph"/>
        <w:ind w:left="0"/>
        <w:jc w:val="both"/>
        <w:rPr>
          <w:rStyle w:val="text"/>
          <w:rFonts w:ascii="Trebuchet MS" w:hAnsi="Trebuchet MS"/>
        </w:rPr>
      </w:pPr>
    </w:p>
    <w:p w:rsidR="005017D4" w:rsidRDefault="005017D4" w:rsidP="009768A4">
      <w:pPr>
        <w:pStyle w:val="ListParagraph"/>
        <w:numPr>
          <w:ilvl w:val="0"/>
          <w:numId w:val="5"/>
        </w:numPr>
        <w:jc w:val="both"/>
        <w:rPr>
          <w:rStyle w:val="text"/>
          <w:rFonts w:ascii="Trebuchet MS" w:hAnsi="Trebuchet MS"/>
        </w:rPr>
      </w:pPr>
      <w:r w:rsidRPr="0044264E">
        <w:rPr>
          <w:rStyle w:val="text"/>
          <w:rFonts w:ascii="Trebuchet MS" w:hAnsi="Trebuchet MS"/>
          <w:b/>
        </w:rPr>
        <w:t>James is commonly believed to be a son of Mary and Joseph, the half-brother of Jesus.</w:t>
      </w:r>
      <w:r w:rsidR="009768A4">
        <w:rPr>
          <w:rStyle w:val="text"/>
          <w:rFonts w:ascii="Trebuchet MS" w:hAnsi="Trebuchet MS"/>
        </w:rPr>
        <w:t xml:space="preserve"> Though some deny it, after Jesus was born, Mary and Joseph had marital relations and had </w:t>
      </w:r>
      <w:r w:rsidR="00E3519C">
        <w:rPr>
          <w:rStyle w:val="text"/>
          <w:rFonts w:ascii="Trebuchet MS" w:hAnsi="Trebuchet MS"/>
        </w:rPr>
        <w:t>children of them both.</w:t>
      </w:r>
    </w:p>
    <w:p w:rsidR="009768A4" w:rsidRPr="009768A4" w:rsidRDefault="009768A4" w:rsidP="009768A4">
      <w:pPr>
        <w:pStyle w:val="ListParagraph"/>
        <w:spacing w:after="0" w:line="240" w:lineRule="auto"/>
        <w:ind w:left="360"/>
        <w:jc w:val="both"/>
        <w:rPr>
          <w:rStyle w:val="text"/>
          <w:rFonts w:ascii="Trebuchet MS" w:hAnsi="Trebuchet MS"/>
          <w:b/>
          <w:i/>
        </w:rPr>
      </w:pPr>
      <w:r w:rsidRPr="009768A4">
        <w:rPr>
          <w:rStyle w:val="text"/>
          <w:rFonts w:ascii="Trebuchet MS" w:hAnsi="Trebuchet MS"/>
          <w:b/>
          <w:i/>
        </w:rPr>
        <w:t>Matthew 1:22-25</w:t>
      </w:r>
    </w:p>
    <w:p w:rsidR="009768A4" w:rsidRPr="0044264E" w:rsidRDefault="009768A4" w:rsidP="009768A4">
      <w:pPr>
        <w:pStyle w:val="ListParagraph"/>
        <w:spacing w:after="0" w:line="240" w:lineRule="auto"/>
        <w:ind w:left="360"/>
        <w:jc w:val="both"/>
        <w:rPr>
          <w:rStyle w:val="oblique"/>
          <w:rFonts w:ascii="Trebuchet MS" w:hAnsi="Trebuchet MS"/>
          <w:i/>
        </w:rPr>
      </w:pPr>
      <w:r w:rsidRPr="0044264E">
        <w:rPr>
          <w:rStyle w:val="oblique"/>
          <w:rFonts w:ascii="Trebuchet MS" w:hAnsi="Trebuchet MS"/>
          <w:i/>
        </w:rPr>
        <w:t>So all this was done that it might be fulfilled which was spoken by the Lord through the prophet, saying: </w:t>
      </w:r>
      <w:r w:rsidRPr="0044264E">
        <w:rPr>
          <w:rStyle w:val="oblique"/>
          <w:rFonts w:ascii="Trebuchet MS" w:hAnsi="Trebuchet MS"/>
          <w:i/>
          <w:vertAlign w:val="superscript"/>
        </w:rPr>
        <w:t>23</w:t>
      </w:r>
      <w:r w:rsidRPr="0044264E">
        <w:rPr>
          <w:rStyle w:val="oblique"/>
          <w:rFonts w:ascii="Trebuchet MS" w:hAnsi="Trebuchet MS"/>
          <w:i/>
        </w:rPr>
        <w:t> “Behold, the virgin shall be with child, and bear a Son, and they shall call His name Immanuel,” which is translated, “God with us.”</w:t>
      </w:r>
    </w:p>
    <w:p w:rsidR="009768A4" w:rsidRPr="009768A4" w:rsidRDefault="009768A4" w:rsidP="009768A4">
      <w:pPr>
        <w:pStyle w:val="ListParagraph"/>
        <w:spacing w:after="0" w:line="240" w:lineRule="auto"/>
        <w:ind w:left="360"/>
        <w:jc w:val="both"/>
        <w:rPr>
          <w:rStyle w:val="oblique"/>
          <w:rFonts w:ascii="Trebuchet MS" w:hAnsi="Trebuchet MS"/>
          <w:i/>
        </w:rPr>
      </w:pPr>
      <w:r w:rsidRPr="0044264E">
        <w:rPr>
          <w:rStyle w:val="oblique"/>
          <w:rFonts w:ascii="Trebuchet MS" w:hAnsi="Trebuchet MS"/>
          <w:i/>
          <w:vertAlign w:val="superscript"/>
        </w:rPr>
        <w:t>24</w:t>
      </w:r>
      <w:r w:rsidRPr="009768A4">
        <w:rPr>
          <w:rStyle w:val="oblique"/>
          <w:rFonts w:ascii="Trebuchet MS" w:hAnsi="Trebuchet MS"/>
          <w:i/>
        </w:rPr>
        <w:t> Then Joseph, being aroused from sleep, did as the angel of the Lord commanded him and took to him his wife, </w:t>
      </w:r>
      <w:r w:rsidRPr="0044264E">
        <w:rPr>
          <w:rStyle w:val="oblique"/>
          <w:rFonts w:ascii="Trebuchet MS" w:hAnsi="Trebuchet MS"/>
          <w:i/>
          <w:vertAlign w:val="superscript"/>
        </w:rPr>
        <w:t>25</w:t>
      </w:r>
      <w:r w:rsidRPr="009768A4">
        <w:rPr>
          <w:rStyle w:val="oblique"/>
          <w:rFonts w:ascii="Trebuchet MS" w:hAnsi="Trebuchet MS"/>
          <w:i/>
        </w:rPr>
        <w:t> and did not know her till she had brought forth her firstborn Son. And he called His name Jesus.</w:t>
      </w:r>
    </w:p>
    <w:p w:rsidR="009768A4" w:rsidRDefault="009768A4" w:rsidP="009768A4">
      <w:pPr>
        <w:pStyle w:val="ListParagraph"/>
        <w:ind w:left="360"/>
        <w:jc w:val="both"/>
        <w:rPr>
          <w:rStyle w:val="text"/>
          <w:rFonts w:ascii="Trebuchet MS" w:hAnsi="Trebuchet MS"/>
        </w:rPr>
      </w:pPr>
    </w:p>
    <w:p w:rsidR="009768A4" w:rsidRPr="0044264E" w:rsidRDefault="009768A4" w:rsidP="009768A4">
      <w:pPr>
        <w:pStyle w:val="ListParagraph"/>
        <w:numPr>
          <w:ilvl w:val="0"/>
          <w:numId w:val="5"/>
        </w:numPr>
        <w:jc w:val="both"/>
        <w:rPr>
          <w:rStyle w:val="text"/>
          <w:rFonts w:ascii="Trebuchet MS" w:hAnsi="Trebuchet MS"/>
          <w:b/>
        </w:rPr>
      </w:pPr>
      <w:r w:rsidRPr="0044264E">
        <w:rPr>
          <w:rStyle w:val="text"/>
          <w:rFonts w:ascii="Trebuchet MS" w:hAnsi="Trebuchet MS"/>
          <w:b/>
        </w:rPr>
        <w:t>James is named as one of Jesus’ brothers through Mary.</w:t>
      </w:r>
    </w:p>
    <w:p w:rsidR="005017D4" w:rsidRPr="0044264E" w:rsidRDefault="0044264E" w:rsidP="0044264E">
      <w:pPr>
        <w:pStyle w:val="ListParagraph"/>
        <w:spacing w:after="0" w:line="240" w:lineRule="auto"/>
        <w:ind w:left="360"/>
        <w:jc w:val="both"/>
        <w:rPr>
          <w:rStyle w:val="oblique"/>
          <w:rFonts w:ascii="Trebuchet MS" w:hAnsi="Trebuchet MS"/>
          <w:b/>
          <w:i/>
        </w:rPr>
      </w:pPr>
      <w:r w:rsidRPr="0044264E">
        <w:rPr>
          <w:rStyle w:val="oblique"/>
          <w:rFonts w:ascii="Trebuchet MS" w:hAnsi="Trebuchet MS"/>
          <w:b/>
          <w:i/>
        </w:rPr>
        <w:t>Matthew 13:53-58</w:t>
      </w:r>
    </w:p>
    <w:p w:rsidR="0044264E" w:rsidRPr="0044264E" w:rsidRDefault="0044264E" w:rsidP="0044264E">
      <w:pPr>
        <w:pStyle w:val="ListParagraph"/>
        <w:spacing w:after="0" w:line="240" w:lineRule="auto"/>
        <w:ind w:left="360"/>
        <w:jc w:val="both"/>
        <w:rPr>
          <w:rStyle w:val="oblique"/>
          <w:rFonts w:ascii="Trebuchet MS" w:hAnsi="Trebuchet MS"/>
          <w:i/>
        </w:rPr>
      </w:pPr>
      <w:r w:rsidRPr="0044264E">
        <w:rPr>
          <w:rStyle w:val="oblique"/>
          <w:rFonts w:ascii="Trebuchet MS" w:hAnsi="Trebuchet MS"/>
          <w:i/>
        </w:rPr>
        <w:t>Now it came to pass, when Jes</w:t>
      </w:r>
      <w:r>
        <w:rPr>
          <w:rStyle w:val="oblique"/>
          <w:rFonts w:ascii="Trebuchet MS" w:hAnsi="Trebuchet MS"/>
          <w:i/>
        </w:rPr>
        <w:t>us had finished these parables,</w:t>
      </w:r>
      <w:r w:rsidR="0078236A">
        <w:rPr>
          <w:rStyle w:val="oblique"/>
          <w:rFonts w:ascii="Trebuchet MS" w:hAnsi="Trebuchet MS"/>
          <w:i/>
        </w:rPr>
        <w:t xml:space="preserve"> </w:t>
      </w:r>
      <w:r w:rsidRPr="0044264E">
        <w:rPr>
          <w:rStyle w:val="oblique"/>
          <w:rFonts w:ascii="Trebuchet MS" w:hAnsi="Trebuchet MS"/>
          <w:i/>
        </w:rPr>
        <w:t>that He departed from there. </w:t>
      </w:r>
      <w:r w:rsidRPr="0044264E">
        <w:rPr>
          <w:rStyle w:val="oblique"/>
          <w:rFonts w:ascii="Trebuchet MS" w:hAnsi="Trebuchet MS"/>
          <w:i/>
          <w:vertAlign w:val="superscript"/>
        </w:rPr>
        <w:t>54</w:t>
      </w:r>
      <w:r w:rsidRPr="0044264E">
        <w:rPr>
          <w:rStyle w:val="oblique"/>
          <w:rFonts w:ascii="Trebuchet MS" w:hAnsi="Trebuchet MS"/>
          <w:i/>
        </w:rPr>
        <w:t> When He had come to His own country, He taught them in their synagogue, so that they were astonished and said, “Where did this </w:t>
      </w:r>
      <w:r w:rsidRPr="0044264E">
        <w:rPr>
          <w:rStyle w:val="oblique"/>
          <w:rFonts w:ascii="Trebuchet MS" w:hAnsi="Trebuchet MS"/>
        </w:rPr>
        <w:t>Man</w:t>
      </w:r>
      <w:r>
        <w:rPr>
          <w:rStyle w:val="oblique"/>
          <w:rFonts w:ascii="Trebuchet MS" w:hAnsi="Trebuchet MS"/>
        </w:rPr>
        <w:t xml:space="preserve"> </w:t>
      </w:r>
      <w:r w:rsidRPr="0044264E">
        <w:rPr>
          <w:rStyle w:val="oblique"/>
          <w:rFonts w:ascii="Trebuchet MS" w:hAnsi="Trebuchet MS"/>
          <w:i/>
        </w:rPr>
        <w:t>get this wisdom and </w:t>
      </w:r>
      <w:r w:rsidRPr="0044264E">
        <w:rPr>
          <w:rStyle w:val="oblique"/>
          <w:rFonts w:ascii="Trebuchet MS" w:hAnsi="Trebuchet MS"/>
        </w:rPr>
        <w:t>these</w:t>
      </w:r>
      <w:r w:rsidRPr="0044264E">
        <w:rPr>
          <w:rStyle w:val="oblique"/>
          <w:rFonts w:ascii="Trebuchet MS" w:hAnsi="Trebuchet MS"/>
          <w:i/>
        </w:rPr>
        <w:t> mighty works? </w:t>
      </w:r>
      <w:r w:rsidRPr="0044264E">
        <w:rPr>
          <w:rStyle w:val="oblique"/>
          <w:rFonts w:ascii="Trebuchet MS" w:hAnsi="Trebuchet MS"/>
          <w:i/>
          <w:vertAlign w:val="superscript"/>
        </w:rPr>
        <w:t>55</w:t>
      </w:r>
      <w:r w:rsidRPr="0044264E">
        <w:rPr>
          <w:rStyle w:val="oblique"/>
          <w:rFonts w:ascii="Trebuchet MS" w:hAnsi="Trebuchet MS"/>
          <w:i/>
        </w:rPr>
        <w:t xml:space="preserve"> Is this not the carpenter’s son? Is not His mother called Mary? And </w:t>
      </w:r>
      <w:r w:rsidRPr="0044264E">
        <w:rPr>
          <w:rStyle w:val="oblique"/>
          <w:rFonts w:ascii="Trebuchet MS" w:hAnsi="Trebuchet MS"/>
          <w:b/>
          <w:i/>
          <w:u w:val="single"/>
        </w:rPr>
        <w:t>His brothers James</w:t>
      </w:r>
      <w:r w:rsidRPr="0044264E">
        <w:rPr>
          <w:rStyle w:val="oblique"/>
          <w:rFonts w:ascii="Trebuchet MS" w:hAnsi="Trebuchet MS"/>
          <w:i/>
        </w:rPr>
        <w:t>, Joses, Simon, and Judas?</w:t>
      </w:r>
      <w:r w:rsidR="0078236A">
        <w:rPr>
          <w:rStyle w:val="FootnoteReference"/>
          <w:rFonts w:ascii="Trebuchet MS" w:hAnsi="Trebuchet MS"/>
          <w:i/>
        </w:rPr>
        <w:footnoteReference w:id="1"/>
      </w:r>
      <w:r>
        <w:rPr>
          <w:rStyle w:val="oblique"/>
          <w:rFonts w:ascii="Trebuchet MS" w:hAnsi="Trebuchet MS"/>
          <w:i/>
        </w:rPr>
        <w:t xml:space="preserve"> </w:t>
      </w:r>
      <w:r w:rsidRPr="0044264E">
        <w:rPr>
          <w:rStyle w:val="oblique"/>
          <w:rFonts w:ascii="Trebuchet MS" w:hAnsi="Trebuchet MS"/>
          <w:i/>
          <w:vertAlign w:val="superscript"/>
        </w:rPr>
        <w:t>56</w:t>
      </w:r>
      <w:r w:rsidRPr="0044264E">
        <w:rPr>
          <w:rStyle w:val="oblique"/>
          <w:rFonts w:ascii="Trebuchet MS" w:hAnsi="Trebuchet MS"/>
          <w:i/>
        </w:rPr>
        <w:t> And His sisters, are they not all with us? Where then did this </w:t>
      </w:r>
      <w:r w:rsidRPr="0044264E">
        <w:rPr>
          <w:rStyle w:val="oblique"/>
          <w:rFonts w:ascii="Trebuchet MS" w:hAnsi="Trebuchet MS"/>
        </w:rPr>
        <w:t>Man</w:t>
      </w:r>
      <w:r w:rsidRPr="0044264E">
        <w:rPr>
          <w:rStyle w:val="oblique"/>
          <w:rFonts w:ascii="Trebuchet MS" w:hAnsi="Trebuchet MS"/>
          <w:i/>
        </w:rPr>
        <w:t> get all these things?” </w:t>
      </w:r>
      <w:r w:rsidRPr="0044264E">
        <w:rPr>
          <w:rStyle w:val="oblique"/>
          <w:rFonts w:ascii="Trebuchet MS" w:hAnsi="Trebuchet MS"/>
          <w:i/>
          <w:vertAlign w:val="superscript"/>
        </w:rPr>
        <w:t>57</w:t>
      </w:r>
      <w:r w:rsidRPr="0044264E">
        <w:rPr>
          <w:rStyle w:val="oblique"/>
          <w:rFonts w:ascii="Trebuchet MS" w:hAnsi="Trebuchet MS"/>
          <w:i/>
        </w:rPr>
        <w:t> So they were offended at Him.</w:t>
      </w:r>
    </w:p>
    <w:p w:rsidR="0044264E" w:rsidRDefault="0044264E" w:rsidP="0044264E">
      <w:pPr>
        <w:pStyle w:val="ListParagraph"/>
        <w:spacing w:after="0" w:line="240" w:lineRule="auto"/>
        <w:ind w:left="360"/>
        <w:jc w:val="both"/>
        <w:rPr>
          <w:rStyle w:val="oblique"/>
          <w:rFonts w:ascii="Trebuchet MS" w:hAnsi="Trebuchet MS"/>
          <w:i/>
        </w:rPr>
      </w:pPr>
      <w:r w:rsidRPr="0044264E">
        <w:rPr>
          <w:rStyle w:val="oblique"/>
          <w:rFonts w:ascii="Trebuchet MS" w:hAnsi="Trebuchet MS"/>
          <w:i/>
        </w:rPr>
        <w:t>But Jesus said to them, “A prophet is not without honor except in his own country and in his own house.” </w:t>
      </w:r>
      <w:r w:rsidRPr="0044264E">
        <w:rPr>
          <w:rStyle w:val="oblique"/>
          <w:rFonts w:ascii="Trebuchet MS" w:hAnsi="Trebuchet MS"/>
          <w:i/>
          <w:vertAlign w:val="superscript"/>
        </w:rPr>
        <w:t>58</w:t>
      </w:r>
      <w:r w:rsidRPr="0044264E">
        <w:rPr>
          <w:rStyle w:val="oblique"/>
          <w:rFonts w:ascii="Trebuchet MS" w:hAnsi="Trebuchet MS"/>
          <w:i/>
        </w:rPr>
        <w:t> Now He did not do many mighty works there because of their unbelief.</w:t>
      </w:r>
    </w:p>
    <w:p w:rsidR="0044264E" w:rsidRDefault="0044264E" w:rsidP="0044264E">
      <w:pPr>
        <w:pStyle w:val="ListParagraph"/>
        <w:spacing w:after="0" w:line="240" w:lineRule="auto"/>
        <w:ind w:left="360"/>
        <w:jc w:val="both"/>
        <w:rPr>
          <w:rStyle w:val="oblique"/>
          <w:rFonts w:ascii="Trebuchet MS" w:hAnsi="Trebuchet MS"/>
          <w:i/>
        </w:rPr>
      </w:pPr>
    </w:p>
    <w:p w:rsidR="0044264E" w:rsidRDefault="0044264E" w:rsidP="0044264E">
      <w:pPr>
        <w:pStyle w:val="ListParagraph"/>
        <w:numPr>
          <w:ilvl w:val="0"/>
          <w:numId w:val="5"/>
        </w:numPr>
        <w:jc w:val="both"/>
        <w:rPr>
          <w:rStyle w:val="text"/>
          <w:rFonts w:ascii="Trebuchet MS" w:hAnsi="Trebuchet MS"/>
          <w:b/>
          <w:sz w:val="24"/>
        </w:rPr>
      </w:pPr>
      <w:r w:rsidRPr="0044264E">
        <w:rPr>
          <w:rStyle w:val="text"/>
          <w:rFonts w:ascii="Trebuchet MS" w:hAnsi="Trebuchet MS"/>
          <w:b/>
          <w:sz w:val="24"/>
        </w:rPr>
        <w:t>James did not believe that Jesus was the Messiah while Jesus walked on earth.</w:t>
      </w:r>
    </w:p>
    <w:p w:rsidR="0044264E" w:rsidRPr="0044264E" w:rsidRDefault="0044264E" w:rsidP="0044264E">
      <w:pPr>
        <w:pStyle w:val="ListParagraph"/>
        <w:spacing w:after="0" w:line="240" w:lineRule="auto"/>
        <w:ind w:left="360"/>
        <w:jc w:val="both"/>
        <w:rPr>
          <w:rStyle w:val="oblique"/>
          <w:rFonts w:ascii="Trebuchet MS" w:hAnsi="Trebuchet MS"/>
          <w:b/>
          <w:i/>
        </w:rPr>
      </w:pPr>
      <w:r w:rsidRPr="0044264E">
        <w:rPr>
          <w:rStyle w:val="oblique"/>
          <w:rFonts w:ascii="Trebuchet MS" w:hAnsi="Trebuchet MS"/>
          <w:b/>
          <w:i/>
        </w:rPr>
        <w:t>John 7:1-5</w:t>
      </w:r>
    </w:p>
    <w:p w:rsidR="0044264E" w:rsidRDefault="0044264E" w:rsidP="0044264E">
      <w:pPr>
        <w:pStyle w:val="ListParagraph"/>
        <w:spacing w:after="0" w:line="240" w:lineRule="auto"/>
        <w:ind w:left="360"/>
        <w:jc w:val="both"/>
        <w:rPr>
          <w:rStyle w:val="oblique"/>
          <w:rFonts w:ascii="Trebuchet MS" w:hAnsi="Trebuchet MS"/>
          <w:b/>
          <w:i/>
        </w:rPr>
      </w:pPr>
      <w:r w:rsidRPr="0044264E">
        <w:rPr>
          <w:rStyle w:val="oblique"/>
          <w:rFonts w:ascii="Trebuchet MS" w:hAnsi="Trebuchet MS"/>
          <w:i/>
        </w:rPr>
        <w:t>After these things Jesus walked in Galilee; for He did not want to walk in Judea, because the Jews sought to kill Him. </w:t>
      </w:r>
      <w:r w:rsidRPr="0044264E">
        <w:rPr>
          <w:rStyle w:val="oblique"/>
          <w:rFonts w:ascii="Trebuchet MS" w:hAnsi="Trebuchet MS"/>
          <w:i/>
          <w:vertAlign w:val="superscript"/>
        </w:rPr>
        <w:t>2</w:t>
      </w:r>
      <w:r w:rsidRPr="0044264E">
        <w:rPr>
          <w:rStyle w:val="oblique"/>
          <w:rFonts w:ascii="Trebuchet MS" w:hAnsi="Trebuchet MS"/>
          <w:i/>
        </w:rPr>
        <w:t> Now the Jews’ Feast of Tabernacles was at hand. </w:t>
      </w:r>
      <w:r w:rsidRPr="0044264E">
        <w:rPr>
          <w:rStyle w:val="oblique"/>
          <w:rFonts w:ascii="Trebuchet MS" w:hAnsi="Trebuchet MS"/>
          <w:i/>
          <w:vertAlign w:val="superscript"/>
        </w:rPr>
        <w:t>3</w:t>
      </w:r>
      <w:r w:rsidRPr="0044264E">
        <w:rPr>
          <w:rStyle w:val="oblique"/>
          <w:rFonts w:ascii="Trebuchet MS" w:hAnsi="Trebuchet MS"/>
          <w:i/>
        </w:rPr>
        <w:t> His brothers therefore said to Him, “Depart from here and go into Judea, that Your disciples also may see the works that You are doing. </w:t>
      </w:r>
      <w:r w:rsidRPr="0044264E">
        <w:rPr>
          <w:rStyle w:val="oblique"/>
          <w:rFonts w:ascii="Trebuchet MS" w:hAnsi="Trebuchet MS"/>
          <w:i/>
          <w:vertAlign w:val="superscript"/>
        </w:rPr>
        <w:t>4</w:t>
      </w:r>
      <w:r w:rsidRPr="0044264E">
        <w:rPr>
          <w:rStyle w:val="oblique"/>
          <w:rFonts w:ascii="Trebuchet MS" w:hAnsi="Trebuchet MS"/>
          <w:i/>
        </w:rPr>
        <w:t> For no one does anything in secret while he himself seeks to be known openly. If You do these things, show Yourself to the world.” </w:t>
      </w:r>
      <w:r w:rsidRPr="0044264E">
        <w:rPr>
          <w:rStyle w:val="oblique"/>
          <w:rFonts w:ascii="Trebuchet MS" w:hAnsi="Trebuchet MS"/>
          <w:b/>
          <w:i/>
          <w:vertAlign w:val="superscript"/>
        </w:rPr>
        <w:t>5</w:t>
      </w:r>
      <w:r w:rsidRPr="0044264E">
        <w:rPr>
          <w:rStyle w:val="oblique"/>
          <w:rFonts w:ascii="Trebuchet MS" w:hAnsi="Trebuchet MS"/>
          <w:b/>
          <w:i/>
        </w:rPr>
        <w:t> For even His brothers did not believe in Him.</w:t>
      </w:r>
    </w:p>
    <w:p w:rsidR="0078236A" w:rsidRDefault="0078236A" w:rsidP="0044264E">
      <w:pPr>
        <w:pStyle w:val="ListParagraph"/>
        <w:spacing w:after="0" w:line="240" w:lineRule="auto"/>
        <w:ind w:left="360"/>
        <w:jc w:val="both"/>
        <w:rPr>
          <w:rStyle w:val="oblique"/>
          <w:i/>
        </w:rPr>
      </w:pPr>
    </w:p>
    <w:p w:rsidR="0078236A" w:rsidRPr="0078236A" w:rsidRDefault="0078236A" w:rsidP="0078236A">
      <w:pPr>
        <w:pStyle w:val="ListParagraph"/>
        <w:numPr>
          <w:ilvl w:val="0"/>
          <w:numId w:val="5"/>
        </w:numPr>
        <w:jc w:val="both"/>
        <w:rPr>
          <w:rStyle w:val="text"/>
          <w:rFonts w:ascii="Trebuchet MS" w:hAnsi="Trebuchet MS"/>
          <w:b/>
          <w:sz w:val="24"/>
        </w:rPr>
      </w:pPr>
      <w:r w:rsidRPr="0078236A">
        <w:rPr>
          <w:rStyle w:val="text"/>
          <w:rFonts w:ascii="Trebuchet MS" w:hAnsi="Trebuchet MS"/>
          <w:b/>
          <w:sz w:val="24"/>
        </w:rPr>
        <w:t>Jesus appeared to His brother</w:t>
      </w:r>
      <w:r>
        <w:rPr>
          <w:rStyle w:val="text"/>
          <w:rFonts w:ascii="Trebuchet MS" w:hAnsi="Trebuchet MS"/>
          <w:b/>
          <w:sz w:val="24"/>
        </w:rPr>
        <w:t>,</w:t>
      </w:r>
      <w:r w:rsidRPr="0078236A">
        <w:rPr>
          <w:rStyle w:val="text"/>
          <w:rFonts w:ascii="Trebuchet MS" w:hAnsi="Trebuchet MS"/>
          <w:b/>
          <w:sz w:val="24"/>
        </w:rPr>
        <w:t xml:space="preserve"> James</w:t>
      </w:r>
      <w:r>
        <w:rPr>
          <w:rStyle w:val="text"/>
          <w:rFonts w:ascii="Trebuchet MS" w:hAnsi="Trebuchet MS"/>
          <w:b/>
          <w:sz w:val="24"/>
        </w:rPr>
        <w:t>,</w:t>
      </w:r>
      <w:r w:rsidRPr="0078236A">
        <w:rPr>
          <w:rStyle w:val="text"/>
          <w:rFonts w:ascii="Trebuchet MS" w:hAnsi="Trebuchet MS"/>
          <w:b/>
          <w:sz w:val="24"/>
        </w:rPr>
        <w:t xml:space="preserve"> after </w:t>
      </w:r>
      <w:r w:rsidR="004C768C">
        <w:rPr>
          <w:rStyle w:val="text"/>
          <w:rFonts w:ascii="Trebuchet MS" w:hAnsi="Trebuchet MS"/>
          <w:b/>
          <w:sz w:val="24"/>
        </w:rPr>
        <w:t>the</w:t>
      </w:r>
      <w:r w:rsidRPr="0078236A">
        <w:rPr>
          <w:rStyle w:val="text"/>
          <w:rFonts w:ascii="Trebuchet MS" w:hAnsi="Trebuchet MS"/>
          <w:b/>
          <w:sz w:val="24"/>
        </w:rPr>
        <w:t xml:space="preserve"> resurrection.</w:t>
      </w:r>
    </w:p>
    <w:p w:rsidR="0078236A" w:rsidRPr="0078236A" w:rsidRDefault="0078236A" w:rsidP="0044264E">
      <w:pPr>
        <w:pStyle w:val="ListParagraph"/>
        <w:spacing w:after="0" w:line="240" w:lineRule="auto"/>
        <w:ind w:left="360"/>
        <w:jc w:val="both"/>
        <w:rPr>
          <w:rStyle w:val="oblique"/>
          <w:rFonts w:ascii="Trebuchet MS" w:hAnsi="Trebuchet MS"/>
          <w:b/>
          <w:i/>
        </w:rPr>
      </w:pPr>
      <w:r w:rsidRPr="0078236A">
        <w:rPr>
          <w:rStyle w:val="oblique"/>
          <w:rFonts w:ascii="Trebuchet MS" w:hAnsi="Trebuchet MS"/>
          <w:b/>
          <w:i/>
        </w:rPr>
        <w:t>1 Corinthians 15:3-8</w:t>
      </w:r>
    </w:p>
    <w:p w:rsidR="0078236A" w:rsidRDefault="0078236A" w:rsidP="0078236A">
      <w:pPr>
        <w:pStyle w:val="ListParagraph"/>
        <w:spacing w:after="0" w:line="240" w:lineRule="auto"/>
        <w:ind w:left="360"/>
        <w:jc w:val="both"/>
        <w:rPr>
          <w:rStyle w:val="oblique"/>
          <w:rFonts w:ascii="Trebuchet MS" w:hAnsi="Trebuchet MS"/>
          <w:i/>
        </w:rPr>
      </w:pPr>
      <w:r w:rsidRPr="0078236A">
        <w:rPr>
          <w:rStyle w:val="oblique"/>
          <w:rFonts w:ascii="Trebuchet MS" w:hAnsi="Trebuchet MS"/>
          <w:i/>
        </w:rPr>
        <w:t>For I delivered to you first of all that which I also received: that Christ died for our sins according to the Scriptures, </w:t>
      </w:r>
      <w:r w:rsidRPr="0078236A">
        <w:rPr>
          <w:rStyle w:val="oblique"/>
          <w:rFonts w:ascii="Trebuchet MS" w:hAnsi="Trebuchet MS"/>
          <w:i/>
          <w:vertAlign w:val="superscript"/>
        </w:rPr>
        <w:t>4</w:t>
      </w:r>
      <w:r>
        <w:rPr>
          <w:rStyle w:val="oblique"/>
          <w:rFonts w:ascii="Trebuchet MS" w:hAnsi="Trebuchet MS"/>
          <w:i/>
        </w:rPr>
        <w:t xml:space="preserve"> </w:t>
      </w:r>
      <w:r w:rsidRPr="0078236A">
        <w:rPr>
          <w:rStyle w:val="oblique"/>
          <w:rFonts w:ascii="Trebuchet MS" w:hAnsi="Trebuchet MS"/>
          <w:i/>
        </w:rPr>
        <w:t>and that He was buried, and that He rose again the third day according to the Scriptures, </w:t>
      </w:r>
      <w:r w:rsidRPr="0078236A">
        <w:rPr>
          <w:rStyle w:val="oblique"/>
          <w:rFonts w:ascii="Trebuchet MS" w:hAnsi="Trebuchet MS"/>
          <w:i/>
          <w:vertAlign w:val="superscript"/>
        </w:rPr>
        <w:t>5</w:t>
      </w:r>
      <w:r w:rsidRPr="0078236A">
        <w:rPr>
          <w:rStyle w:val="oblique"/>
          <w:rFonts w:ascii="Trebuchet MS" w:hAnsi="Trebuchet MS"/>
          <w:i/>
        </w:rPr>
        <w:t> and that He was seen by Cephas, then by the twelve. </w:t>
      </w:r>
      <w:r w:rsidRPr="0078236A">
        <w:rPr>
          <w:rStyle w:val="oblique"/>
          <w:rFonts w:ascii="Trebuchet MS" w:hAnsi="Trebuchet MS"/>
          <w:i/>
          <w:vertAlign w:val="superscript"/>
        </w:rPr>
        <w:t>6</w:t>
      </w:r>
      <w:r w:rsidRPr="0078236A">
        <w:rPr>
          <w:rStyle w:val="oblique"/>
          <w:rFonts w:ascii="Trebuchet MS" w:hAnsi="Trebuchet MS"/>
          <w:i/>
        </w:rPr>
        <w:t> After that He was seen by over five hundred brethren at once, of whom the greater part remain to the present, but some have fallen asleep. </w:t>
      </w:r>
      <w:r w:rsidRPr="0078236A">
        <w:rPr>
          <w:rStyle w:val="oblique"/>
          <w:rFonts w:ascii="Trebuchet MS" w:hAnsi="Trebuchet MS"/>
          <w:i/>
          <w:vertAlign w:val="superscript"/>
        </w:rPr>
        <w:t>7</w:t>
      </w:r>
      <w:r w:rsidRPr="0078236A">
        <w:rPr>
          <w:rStyle w:val="oblique"/>
          <w:rFonts w:ascii="Trebuchet MS" w:hAnsi="Trebuchet MS"/>
          <w:i/>
        </w:rPr>
        <w:t> </w:t>
      </w:r>
      <w:r w:rsidRPr="0078236A">
        <w:rPr>
          <w:rStyle w:val="oblique"/>
          <w:rFonts w:ascii="Trebuchet MS" w:hAnsi="Trebuchet MS"/>
          <w:b/>
          <w:i/>
          <w:u w:val="single"/>
        </w:rPr>
        <w:t>After that He was seen by James</w:t>
      </w:r>
      <w:r w:rsidRPr="0078236A">
        <w:rPr>
          <w:rStyle w:val="oblique"/>
          <w:rFonts w:ascii="Trebuchet MS" w:hAnsi="Trebuchet MS"/>
          <w:i/>
        </w:rPr>
        <w:t>, then by all the apostles.</w:t>
      </w:r>
      <w:r>
        <w:rPr>
          <w:rStyle w:val="oblique"/>
          <w:rFonts w:ascii="Trebuchet MS" w:hAnsi="Trebuchet MS"/>
          <w:i/>
        </w:rPr>
        <w:t xml:space="preserve"> </w:t>
      </w:r>
      <w:r w:rsidRPr="0078236A">
        <w:rPr>
          <w:rStyle w:val="oblique"/>
          <w:rFonts w:ascii="Trebuchet MS" w:hAnsi="Trebuchet MS"/>
          <w:i/>
          <w:vertAlign w:val="superscript"/>
        </w:rPr>
        <w:t>8</w:t>
      </w:r>
      <w:r w:rsidRPr="0078236A">
        <w:rPr>
          <w:rStyle w:val="oblique"/>
          <w:rFonts w:ascii="Trebuchet MS" w:hAnsi="Trebuchet MS"/>
          <w:i/>
        </w:rPr>
        <w:t> Then last of all He was seen by me also, as by one born out of due time.</w:t>
      </w:r>
      <w:r>
        <w:rPr>
          <w:rStyle w:val="oblique"/>
          <w:rFonts w:ascii="Trebuchet MS" w:hAnsi="Trebuchet MS"/>
          <w:i/>
        </w:rPr>
        <w:t xml:space="preserve"> </w:t>
      </w:r>
    </w:p>
    <w:p w:rsidR="003C3EDC" w:rsidRDefault="003C3EDC" w:rsidP="0078236A">
      <w:pPr>
        <w:pStyle w:val="ListParagraph"/>
        <w:spacing w:after="0" w:line="240" w:lineRule="auto"/>
        <w:ind w:left="360"/>
        <w:jc w:val="both"/>
        <w:rPr>
          <w:rStyle w:val="oblique"/>
          <w:rFonts w:ascii="Trebuchet MS" w:hAnsi="Trebuchet MS"/>
          <w:i/>
        </w:rPr>
      </w:pPr>
    </w:p>
    <w:p w:rsidR="003C3EDC" w:rsidRPr="00221D73" w:rsidRDefault="003C3EDC" w:rsidP="00221D73">
      <w:pPr>
        <w:pStyle w:val="ListParagraph"/>
        <w:spacing w:after="0" w:line="240" w:lineRule="auto"/>
        <w:ind w:right="720"/>
        <w:jc w:val="both"/>
        <w:rPr>
          <w:rStyle w:val="oblique"/>
          <w:rFonts w:ascii="Trebuchet MS" w:hAnsi="Trebuchet MS"/>
          <w:i/>
        </w:rPr>
      </w:pPr>
      <w:r w:rsidRPr="00221D73">
        <w:rPr>
          <w:rStyle w:val="oblique"/>
          <w:rFonts w:ascii="Trebuchet MS" w:hAnsi="Trebuchet MS"/>
          <w:i/>
        </w:rPr>
        <w:t>James and the other brothers did not believe in Jesus during His earthly ministry (Mark 3: 31– 35; John 7: 1– 5). Yet we find our Lord’s brethren in the upper room praying with the disciples (Acts 1: 14). What effected the change from unbelief to faith? First Corinthians 15: 7 indicates that Jesus appeared to James after His resurrection! This convinced James that Jesus truly was the Savior, and he, in turn, shared this knowledge about Jesus with the other brothers.</w:t>
      </w:r>
      <w:r w:rsidRPr="00221D73">
        <w:t xml:space="preserve"> </w:t>
      </w:r>
      <w:r w:rsidRPr="00221D73">
        <w:rPr>
          <w:rStyle w:val="oblique"/>
          <w:rFonts w:ascii="Trebuchet MS" w:hAnsi="Trebuchet MS"/>
          <w:i/>
        </w:rPr>
        <w:t>Wiersbe, Warren W. (2010-01-01). Be Mature (James): Growing Up in Christ (The BE Series Commentary) (p. 22). David C Cook. Kindle Edition.</w:t>
      </w:r>
    </w:p>
    <w:p w:rsidR="005017D4" w:rsidRDefault="005017D4" w:rsidP="005017D4">
      <w:pPr>
        <w:pStyle w:val="ListParagraph"/>
        <w:ind w:left="0"/>
        <w:rPr>
          <w:rStyle w:val="oblique"/>
          <w:rFonts w:ascii="Trebuchet MS" w:hAnsi="Trebuchet MS"/>
          <w:i/>
        </w:rPr>
      </w:pPr>
    </w:p>
    <w:p w:rsidR="00E3519C" w:rsidRDefault="00E3519C" w:rsidP="005017D4">
      <w:pPr>
        <w:pStyle w:val="ListParagraph"/>
        <w:ind w:left="0"/>
        <w:rPr>
          <w:rStyle w:val="oblique"/>
          <w:rFonts w:ascii="Trebuchet MS" w:hAnsi="Trebuchet MS"/>
          <w:i/>
        </w:rPr>
      </w:pPr>
    </w:p>
    <w:p w:rsidR="00E3519C" w:rsidRDefault="00E3519C" w:rsidP="005017D4">
      <w:pPr>
        <w:pStyle w:val="ListParagraph"/>
        <w:ind w:left="0"/>
        <w:rPr>
          <w:rStyle w:val="oblique"/>
          <w:rFonts w:ascii="Trebuchet MS" w:hAnsi="Trebuchet MS"/>
          <w:i/>
        </w:rPr>
      </w:pPr>
    </w:p>
    <w:p w:rsidR="00E3519C" w:rsidRDefault="00E3519C" w:rsidP="005017D4">
      <w:pPr>
        <w:pStyle w:val="ListParagraph"/>
        <w:ind w:left="0"/>
        <w:rPr>
          <w:rStyle w:val="oblique"/>
          <w:rFonts w:ascii="Trebuchet MS" w:hAnsi="Trebuchet MS"/>
          <w:i/>
        </w:rPr>
      </w:pPr>
    </w:p>
    <w:p w:rsidR="004C768C" w:rsidRDefault="004C768C" w:rsidP="004C768C">
      <w:pPr>
        <w:pStyle w:val="ListParagraph"/>
        <w:numPr>
          <w:ilvl w:val="0"/>
          <w:numId w:val="5"/>
        </w:numPr>
        <w:jc w:val="both"/>
        <w:rPr>
          <w:rStyle w:val="text"/>
          <w:rFonts w:ascii="Trebuchet MS" w:hAnsi="Trebuchet MS"/>
          <w:b/>
          <w:sz w:val="24"/>
        </w:rPr>
      </w:pPr>
      <w:r w:rsidRPr="004C768C">
        <w:rPr>
          <w:rStyle w:val="text"/>
          <w:rFonts w:ascii="Trebuchet MS" w:hAnsi="Trebuchet MS"/>
          <w:b/>
          <w:sz w:val="24"/>
        </w:rPr>
        <w:t xml:space="preserve">James is first mentioned in a leadership role in the church about 14 years after </w:t>
      </w:r>
      <w:r>
        <w:rPr>
          <w:rStyle w:val="text"/>
          <w:rFonts w:ascii="Trebuchet MS" w:hAnsi="Trebuchet MS"/>
          <w:b/>
          <w:sz w:val="24"/>
        </w:rPr>
        <w:t>the resurrection (around CE 44).</w:t>
      </w:r>
    </w:p>
    <w:p w:rsidR="004C768C" w:rsidRPr="004C768C" w:rsidRDefault="004C768C" w:rsidP="004C768C">
      <w:pPr>
        <w:pStyle w:val="ListParagraph"/>
        <w:spacing w:after="0" w:line="240" w:lineRule="auto"/>
        <w:ind w:left="360"/>
        <w:jc w:val="both"/>
        <w:rPr>
          <w:rStyle w:val="oblique"/>
          <w:rFonts w:ascii="Trebuchet MS" w:hAnsi="Trebuchet MS"/>
          <w:b/>
          <w:i/>
        </w:rPr>
      </w:pPr>
      <w:r w:rsidRPr="004C768C">
        <w:rPr>
          <w:rStyle w:val="oblique"/>
          <w:rFonts w:ascii="Trebuchet MS" w:hAnsi="Trebuchet MS"/>
          <w:b/>
          <w:i/>
        </w:rPr>
        <w:t>Acts 12:</w:t>
      </w:r>
      <w:r>
        <w:rPr>
          <w:rStyle w:val="oblique"/>
          <w:rFonts w:ascii="Trebuchet MS" w:hAnsi="Trebuchet MS"/>
          <w:b/>
          <w:i/>
        </w:rPr>
        <w:t>16-</w:t>
      </w:r>
      <w:r w:rsidRPr="004C768C">
        <w:rPr>
          <w:rStyle w:val="oblique"/>
          <w:rFonts w:ascii="Trebuchet MS" w:hAnsi="Trebuchet MS"/>
          <w:b/>
          <w:i/>
        </w:rPr>
        <w:t>17</w:t>
      </w:r>
    </w:p>
    <w:p w:rsidR="004C768C" w:rsidRDefault="004C768C" w:rsidP="004C768C">
      <w:pPr>
        <w:pStyle w:val="ListParagraph"/>
        <w:spacing w:after="0" w:line="240" w:lineRule="auto"/>
        <w:ind w:left="360"/>
        <w:jc w:val="both"/>
        <w:rPr>
          <w:rStyle w:val="oblique"/>
          <w:rFonts w:ascii="Trebuchet MS" w:hAnsi="Trebuchet MS"/>
          <w:i/>
        </w:rPr>
      </w:pPr>
      <w:r w:rsidRPr="004C768C">
        <w:rPr>
          <w:rStyle w:val="oblique"/>
          <w:rFonts w:ascii="Trebuchet MS" w:hAnsi="Trebuchet MS"/>
          <w:i/>
        </w:rPr>
        <w:t>Now Peter continued knocking; and when they opened </w:t>
      </w:r>
      <w:r w:rsidRPr="004C768C">
        <w:rPr>
          <w:rStyle w:val="oblique"/>
          <w:rFonts w:ascii="Trebuchet MS" w:hAnsi="Trebuchet MS"/>
        </w:rPr>
        <w:t>the door</w:t>
      </w:r>
      <w:r w:rsidRPr="004C768C">
        <w:rPr>
          <w:rStyle w:val="oblique"/>
          <w:rFonts w:ascii="Trebuchet MS" w:hAnsi="Trebuchet MS"/>
          <w:i/>
        </w:rPr>
        <w:t> and saw him, they were astonished. </w:t>
      </w:r>
      <w:r w:rsidRPr="004C768C">
        <w:rPr>
          <w:rStyle w:val="oblique"/>
          <w:rFonts w:ascii="Trebuchet MS" w:hAnsi="Trebuchet MS"/>
          <w:i/>
          <w:vertAlign w:val="superscript"/>
        </w:rPr>
        <w:t>17</w:t>
      </w:r>
      <w:r w:rsidRPr="004C768C">
        <w:rPr>
          <w:rStyle w:val="oblique"/>
          <w:rFonts w:ascii="Trebuchet MS" w:hAnsi="Trebuchet MS"/>
          <w:i/>
        </w:rPr>
        <w:t xml:space="preserve"> But motioning to them with his hand to keep silent, he declared to them how the Lord had brought him out of the prison. And he said, </w:t>
      </w:r>
      <w:r w:rsidRPr="004C768C">
        <w:rPr>
          <w:rStyle w:val="oblique"/>
          <w:rFonts w:ascii="Trebuchet MS" w:hAnsi="Trebuchet MS"/>
          <w:b/>
          <w:i/>
        </w:rPr>
        <w:t>“Go, tell these things to James and to the brethren.”</w:t>
      </w:r>
      <w:r w:rsidRPr="004C768C">
        <w:rPr>
          <w:rStyle w:val="oblique"/>
          <w:rFonts w:ascii="Trebuchet MS" w:hAnsi="Trebuchet MS"/>
          <w:i/>
        </w:rPr>
        <w:t xml:space="preserve"> And he departed and went to another place.</w:t>
      </w:r>
    </w:p>
    <w:p w:rsidR="003C3EDC" w:rsidRDefault="003C3EDC" w:rsidP="004C768C">
      <w:pPr>
        <w:pStyle w:val="ListParagraph"/>
        <w:spacing w:after="0" w:line="240" w:lineRule="auto"/>
        <w:ind w:left="360"/>
        <w:jc w:val="both"/>
        <w:rPr>
          <w:rStyle w:val="oblique"/>
          <w:rFonts w:ascii="Trebuchet MS" w:hAnsi="Trebuchet MS"/>
          <w:i/>
        </w:rPr>
      </w:pPr>
    </w:p>
    <w:p w:rsidR="003C3EDC" w:rsidRPr="00221D73" w:rsidRDefault="003C3EDC" w:rsidP="00221D73">
      <w:pPr>
        <w:pStyle w:val="ListParagraph"/>
        <w:spacing w:after="0" w:line="240" w:lineRule="auto"/>
        <w:ind w:right="720"/>
        <w:jc w:val="both"/>
        <w:rPr>
          <w:rStyle w:val="oblique"/>
          <w:rFonts w:ascii="Trebuchet MS" w:hAnsi="Trebuchet MS"/>
          <w:i/>
        </w:rPr>
      </w:pPr>
      <w:r w:rsidRPr="00221D73">
        <w:rPr>
          <w:rStyle w:val="oblique"/>
          <w:rFonts w:ascii="Trebuchet MS" w:hAnsi="Trebuchet MS"/>
          <w:i/>
        </w:rPr>
        <w:t>James became the leader of the church in Jerusalem. Paul called him a pillar in Galatians 2: 9. It was James who moderated the church conference described in Acts 15. When Peter was delivered from prison, he sent a special message to James (Acts 12: 17); and when Paul visited Jerusalem, it was to James that he brought greetings and the special “love offering” from the Gentiles (Acts 21: 18– 19). Wiersbe, Warren W. (2010-01-01). Be Mature (James): Growing Up in Christ (The BE Series Commentary) (p. 22). David C Cook. Kindle Edition.</w:t>
      </w:r>
    </w:p>
    <w:p w:rsidR="004C768C" w:rsidRDefault="004C768C" w:rsidP="004C768C">
      <w:pPr>
        <w:jc w:val="both"/>
        <w:rPr>
          <w:rStyle w:val="oblique"/>
          <w:i/>
          <w:sz w:val="22"/>
        </w:rPr>
      </w:pPr>
    </w:p>
    <w:p w:rsidR="00316D17" w:rsidRDefault="00472623" w:rsidP="00316D17">
      <w:pPr>
        <w:pStyle w:val="ListParagraph"/>
        <w:numPr>
          <w:ilvl w:val="0"/>
          <w:numId w:val="5"/>
        </w:numPr>
        <w:spacing w:line="240" w:lineRule="auto"/>
        <w:jc w:val="both"/>
        <w:rPr>
          <w:rStyle w:val="text"/>
          <w:rFonts w:ascii="Trebuchet MS" w:hAnsi="Trebuchet MS"/>
          <w:b/>
          <w:sz w:val="24"/>
        </w:rPr>
      </w:pPr>
      <w:r>
        <w:rPr>
          <w:rStyle w:val="text"/>
          <w:rFonts w:ascii="Trebuchet MS" w:hAnsi="Trebuchet MS"/>
          <w:b/>
          <w:sz w:val="24"/>
        </w:rPr>
        <w:t>Before the Jerusalem Council, we have a very interesting scenari</w:t>
      </w:r>
      <w:r w:rsidR="00316D17">
        <w:rPr>
          <w:rStyle w:val="text"/>
          <w:rFonts w:ascii="Trebuchet MS" w:hAnsi="Trebuchet MS"/>
          <w:b/>
          <w:sz w:val="24"/>
        </w:rPr>
        <w:t>o in which James’ name is mentioned. Peter was the one who received the revelation that the Gentiles were not unclean and that salvation was not only of the Jews, but also of the Gentiles. However here we have Peter, who sat and ate freely with the Gentiles until “certain men came from James” came and he “feared the circumcision” (those who believed the Gentiles needed to be circumcised). Those who came from James refused to sit with the Gentiles (in compliance with the law), and Peter out of fear submitted to them…not just Peter, but Barnabas! Why were they so afraid of the circumcision? We need only look at the scene in Jerusalem recorded in Acts 21 to understand why. The Jewish Christians predominantly did not understand “the truth of the gospel”.</w:t>
      </w:r>
      <w:r w:rsidR="009016B0">
        <w:rPr>
          <w:rStyle w:val="text"/>
          <w:rFonts w:ascii="Trebuchet MS" w:hAnsi="Trebuchet MS"/>
          <w:b/>
          <w:sz w:val="24"/>
        </w:rPr>
        <w:t xml:space="preserve"> Paul publicly rebuked Peter in front of these Jews. Certainly this incident was relayed to James since he had sent them </w:t>
      </w:r>
    </w:p>
    <w:p w:rsidR="00472623" w:rsidRPr="009016B0" w:rsidRDefault="00316D17" w:rsidP="00316D17">
      <w:pPr>
        <w:pStyle w:val="ListParagraph"/>
        <w:spacing w:after="0" w:line="240" w:lineRule="auto"/>
        <w:ind w:left="360"/>
        <w:jc w:val="both"/>
        <w:rPr>
          <w:rStyle w:val="text"/>
          <w:rFonts w:ascii="Trebuchet MS" w:hAnsi="Trebuchet MS"/>
          <w:b/>
          <w:i/>
        </w:rPr>
      </w:pPr>
      <w:r w:rsidRPr="009016B0">
        <w:rPr>
          <w:rStyle w:val="text"/>
          <w:rFonts w:ascii="Trebuchet MS" w:hAnsi="Trebuchet MS"/>
          <w:b/>
          <w:i/>
        </w:rPr>
        <w:t>Galatians 2:11-16</w:t>
      </w:r>
    </w:p>
    <w:p w:rsidR="00316D17" w:rsidRPr="00316D17" w:rsidRDefault="00316D17" w:rsidP="00316D17">
      <w:pPr>
        <w:pStyle w:val="NormalWeb"/>
        <w:shd w:val="clear" w:color="auto" w:fill="FFFFFF"/>
        <w:spacing w:before="0" w:beforeAutospacing="0" w:after="0" w:afterAutospacing="0"/>
        <w:ind w:left="360"/>
        <w:jc w:val="both"/>
        <w:rPr>
          <w:rStyle w:val="text"/>
          <w:rFonts w:ascii="Trebuchet MS" w:eastAsiaTheme="minorHAnsi" w:hAnsi="Trebuchet MS" w:cstheme="minorBidi"/>
          <w:i/>
          <w:sz w:val="22"/>
          <w:szCs w:val="22"/>
        </w:rPr>
      </w:pPr>
      <w:r w:rsidRPr="00316D17">
        <w:rPr>
          <w:rStyle w:val="text"/>
          <w:rFonts w:ascii="Trebuchet MS" w:eastAsiaTheme="minorHAnsi" w:hAnsi="Trebuchet MS" w:cstheme="minorBidi"/>
          <w:i/>
          <w:sz w:val="22"/>
          <w:szCs w:val="22"/>
        </w:rPr>
        <w:t>Now when Peter had come to Antioch, I withstood him to his face, because he was to be blamed; </w:t>
      </w:r>
      <w:r w:rsidRPr="00316D17">
        <w:rPr>
          <w:rStyle w:val="text"/>
          <w:rFonts w:ascii="Trebuchet MS" w:eastAsiaTheme="minorHAnsi" w:hAnsi="Trebuchet MS" w:cstheme="minorBidi"/>
          <w:i/>
          <w:sz w:val="22"/>
          <w:szCs w:val="22"/>
          <w:vertAlign w:val="superscript"/>
        </w:rPr>
        <w:t>12</w:t>
      </w:r>
      <w:r w:rsidRPr="00316D17">
        <w:rPr>
          <w:rStyle w:val="text"/>
          <w:rFonts w:ascii="Trebuchet MS" w:eastAsiaTheme="minorHAnsi" w:hAnsi="Trebuchet MS" w:cstheme="minorBidi"/>
          <w:i/>
          <w:sz w:val="22"/>
          <w:szCs w:val="22"/>
        </w:rPr>
        <w:t> </w:t>
      </w:r>
      <w:r w:rsidRPr="00316D17">
        <w:rPr>
          <w:rStyle w:val="text"/>
          <w:rFonts w:ascii="Trebuchet MS" w:eastAsiaTheme="minorHAnsi" w:hAnsi="Trebuchet MS" w:cstheme="minorBidi"/>
          <w:b/>
          <w:i/>
          <w:sz w:val="22"/>
          <w:szCs w:val="22"/>
        </w:rPr>
        <w:t>for before certain men came from James, he would eat with the Gentiles; but when they came, he withdrew and separated himself, fearing those who were of the circumcision</w:t>
      </w:r>
      <w:r w:rsidRPr="00316D17">
        <w:rPr>
          <w:rStyle w:val="text"/>
          <w:rFonts w:ascii="Trebuchet MS" w:eastAsiaTheme="minorHAnsi" w:hAnsi="Trebuchet MS" w:cstheme="minorBidi"/>
          <w:i/>
          <w:sz w:val="22"/>
          <w:szCs w:val="22"/>
        </w:rPr>
        <w:t>. </w:t>
      </w:r>
      <w:r w:rsidRPr="00316D17">
        <w:rPr>
          <w:rStyle w:val="text"/>
          <w:rFonts w:ascii="Trebuchet MS" w:eastAsiaTheme="minorHAnsi" w:hAnsi="Trebuchet MS" w:cstheme="minorBidi"/>
          <w:i/>
          <w:sz w:val="22"/>
          <w:szCs w:val="22"/>
          <w:vertAlign w:val="superscript"/>
        </w:rPr>
        <w:t>13</w:t>
      </w:r>
      <w:r w:rsidRPr="00316D17">
        <w:rPr>
          <w:rStyle w:val="text"/>
          <w:rFonts w:ascii="Trebuchet MS" w:eastAsiaTheme="minorHAnsi" w:hAnsi="Trebuchet MS" w:cstheme="minorBidi"/>
          <w:i/>
          <w:sz w:val="22"/>
          <w:szCs w:val="22"/>
        </w:rPr>
        <w:t> And the rest of the Jews also played the hypocrite with him, so that even Barnabas was carried away with their hypocrisy.</w:t>
      </w:r>
    </w:p>
    <w:p w:rsidR="00316D17" w:rsidRPr="00316D17" w:rsidRDefault="00316D17" w:rsidP="00316D17">
      <w:pPr>
        <w:pStyle w:val="NormalWeb"/>
        <w:shd w:val="clear" w:color="auto" w:fill="FFFFFF"/>
        <w:spacing w:before="0" w:beforeAutospacing="0" w:after="0" w:afterAutospacing="0"/>
        <w:ind w:left="360"/>
        <w:jc w:val="both"/>
        <w:rPr>
          <w:rStyle w:val="text"/>
          <w:rFonts w:ascii="Trebuchet MS" w:eastAsiaTheme="minorHAnsi" w:hAnsi="Trebuchet MS" w:cstheme="minorBidi"/>
          <w:i/>
          <w:sz w:val="22"/>
          <w:szCs w:val="22"/>
        </w:rPr>
      </w:pPr>
      <w:r w:rsidRPr="00316D17">
        <w:rPr>
          <w:rStyle w:val="text"/>
          <w:rFonts w:ascii="Trebuchet MS" w:eastAsiaTheme="minorHAnsi" w:hAnsi="Trebuchet MS" w:cstheme="minorBidi"/>
          <w:i/>
          <w:sz w:val="22"/>
          <w:szCs w:val="22"/>
          <w:vertAlign w:val="superscript"/>
        </w:rPr>
        <w:t>14</w:t>
      </w:r>
      <w:r w:rsidRPr="00316D17">
        <w:rPr>
          <w:rStyle w:val="text"/>
          <w:rFonts w:ascii="Trebuchet MS" w:eastAsiaTheme="minorHAnsi" w:hAnsi="Trebuchet MS" w:cstheme="minorBidi"/>
          <w:i/>
          <w:sz w:val="22"/>
          <w:szCs w:val="22"/>
        </w:rPr>
        <w:t xml:space="preserve"> But when I saw that they were </w:t>
      </w:r>
      <w:r w:rsidRPr="00316D17">
        <w:rPr>
          <w:rStyle w:val="text"/>
          <w:rFonts w:ascii="Trebuchet MS" w:eastAsiaTheme="minorHAnsi" w:hAnsi="Trebuchet MS" w:cstheme="minorBidi"/>
          <w:b/>
          <w:i/>
          <w:sz w:val="22"/>
          <w:szCs w:val="22"/>
        </w:rPr>
        <w:t>not straightforward about the truth of the gospel</w:t>
      </w:r>
      <w:r w:rsidRPr="00316D17">
        <w:rPr>
          <w:rStyle w:val="text"/>
          <w:rFonts w:ascii="Trebuchet MS" w:eastAsiaTheme="minorHAnsi" w:hAnsi="Trebuchet MS" w:cstheme="minorBidi"/>
          <w:i/>
          <w:sz w:val="22"/>
          <w:szCs w:val="22"/>
        </w:rPr>
        <w:t>, I said to Peter before them all, “If you, being a Jew, live in the manner of Gentiles and not as the Jews, why do you compel Gentiles to live as Jews?</w:t>
      </w:r>
      <w:r>
        <w:rPr>
          <w:rStyle w:val="text"/>
          <w:rFonts w:ascii="Trebuchet MS" w:eastAsiaTheme="minorHAnsi" w:hAnsi="Trebuchet MS" w:cstheme="minorBidi"/>
          <w:i/>
          <w:sz w:val="22"/>
          <w:szCs w:val="22"/>
        </w:rPr>
        <w:t xml:space="preserve"> </w:t>
      </w:r>
      <w:r w:rsidRPr="00316D17">
        <w:rPr>
          <w:rStyle w:val="text"/>
          <w:rFonts w:ascii="Trebuchet MS" w:eastAsiaTheme="minorHAnsi" w:hAnsi="Trebuchet MS" w:cstheme="minorBidi"/>
          <w:i/>
          <w:sz w:val="22"/>
          <w:szCs w:val="22"/>
          <w:vertAlign w:val="superscript"/>
        </w:rPr>
        <w:t>15</w:t>
      </w:r>
      <w:r>
        <w:rPr>
          <w:rStyle w:val="text"/>
          <w:rFonts w:ascii="Trebuchet MS" w:eastAsiaTheme="minorHAnsi" w:hAnsi="Trebuchet MS" w:cstheme="minorBidi"/>
          <w:i/>
          <w:sz w:val="22"/>
          <w:szCs w:val="22"/>
        </w:rPr>
        <w:t xml:space="preserve"> </w:t>
      </w:r>
      <w:r w:rsidRPr="00316D17">
        <w:rPr>
          <w:rStyle w:val="text"/>
          <w:rFonts w:ascii="Trebuchet MS" w:eastAsiaTheme="minorHAnsi" w:hAnsi="Trebuchet MS" w:cstheme="minorBidi"/>
          <w:i/>
          <w:sz w:val="22"/>
          <w:szCs w:val="22"/>
        </w:rPr>
        <w:t>We who are Jews by nature, and not sinners of the Gentiles, </w:t>
      </w:r>
      <w:r w:rsidRPr="00316D17">
        <w:rPr>
          <w:rStyle w:val="text"/>
          <w:rFonts w:ascii="Trebuchet MS" w:eastAsiaTheme="minorHAnsi" w:hAnsi="Trebuchet MS" w:cstheme="minorBidi"/>
          <w:i/>
          <w:sz w:val="22"/>
          <w:szCs w:val="22"/>
          <w:vertAlign w:val="superscript"/>
        </w:rPr>
        <w:t>16</w:t>
      </w:r>
      <w:r w:rsidRPr="00316D17">
        <w:rPr>
          <w:rStyle w:val="text"/>
          <w:rFonts w:ascii="Trebuchet MS" w:eastAsiaTheme="minorHAnsi" w:hAnsi="Trebuchet MS" w:cstheme="minorBidi"/>
          <w:i/>
          <w:sz w:val="22"/>
          <w:szCs w:val="22"/>
        </w:rPr>
        <w:t> </w:t>
      </w:r>
      <w:r w:rsidRPr="00316D17">
        <w:rPr>
          <w:rStyle w:val="text"/>
          <w:rFonts w:ascii="Trebuchet MS" w:eastAsiaTheme="minorHAnsi" w:hAnsi="Trebuchet MS" w:cstheme="minorBidi"/>
          <w:b/>
          <w:i/>
          <w:sz w:val="22"/>
          <w:szCs w:val="22"/>
        </w:rPr>
        <w:t xml:space="preserve">knowing that a man is not justified by the works of the law but by faith in Jesus Christ, </w:t>
      </w:r>
      <w:r w:rsidRPr="009016B0">
        <w:rPr>
          <w:rStyle w:val="text"/>
          <w:rFonts w:ascii="Trebuchet MS" w:eastAsiaTheme="minorHAnsi" w:hAnsi="Trebuchet MS" w:cstheme="minorBidi"/>
          <w:b/>
          <w:i/>
          <w:sz w:val="22"/>
          <w:szCs w:val="22"/>
          <w:u w:val="single"/>
        </w:rPr>
        <w:t>even we have believed in Christ Jesus, that we might be justified by faith in Christ and not by the works of the law; for by the works of the law no flesh shall be justified</w:t>
      </w:r>
      <w:r w:rsidRPr="009016B0">
        <w:rPr>
          <w:rStyle w:val="text"/>
          <w:rFonts w:ascii="Trebuchet MS" w:eastAsiaTheme="minorHAnsi" w:hAnsi="Trebuchet MS" w:cstheme="minorBidi"/>
          <w:i/>
          <w:sz w:val="22"/>
          <w:szCs w:val="22"/>
          <w:u w:val="single"/>
        </w:rPr>
        <w:t>.</w:t>
      </w:r>
    </w:p>
    <w:p w:rsidR="00472623" w:rsidRDefault="00472623" w:rsidP="00472623">
      <w:pPr>
        <w:pStyle w:val="ListParagraph"/>
        <w:spacing w:line="240" w:lineRule="auto"/>
        <w:ind w:left="360"/>
        <w:jc w:val="both"/>
        <w:rPr>
          <w:rStyle w:val="text"/>
          <w:rFonts w:ascii="Trebuchet MS" w:hAnsi="Trebuchet MS"/>
          <w:b/>
          <w:sz w:val="24"/>
        </w:rPr>
      </w:pPr>
    </w:p>
    <w:p w:rsidR="00CC447B" w:rsidRPr="00CC447B" w:rsidRDefault="00472623" w:rsidP="005D3B06">
      <w:pPr>
        <w:pStyle w:val="ListParagraph"/>
        <w:numPr>
          <w:ilvl w:val="0"/>
          <w:numId w:val="5"/>
        </w:numPr>
        <w:spacing w:line="240" w:lineRule="auto"/>
        <w:jc w:val="both"/>
        <w:rPr>
          <w:rStyle w:val="text"/>
          <w:rFonts w:ascii="Trebuchet MS" w:hAnsi="Trebuchet MS"/>
          <w:b/>
          <w:sz w:val="24"/>
        </w:rPr>
      </w:pPr>
      <w:r>
        <w:rPr>
          <w:rStyle w:val="text"/>
          <w:rFonts w:ascii="Trebuchet MS" w:hAnsi="Trebuchet MS"/>
          <w:b/>
          <w:sz w:val="24"/>
        </w:rPr>
        <w:t xml:space="preserve">It appears that James was presiding over the Jerusalem Council. </w:t>
      </w:r>
      <w:r w:rsidR="004C768C" w:rsidRPr="004C768C">
        <w:rPr>
          <w:rStyle w:val="text"/>
          <w:rFonts w:ascii="Trebuchet MS" w:hAnsi="Trebuchet MS"/>
          <w:b/>
          <w:sz w:val="24"/>
        </w:rPr>
        <w:t>After much debate as to whether or not the Gentiles had to “be circumcised and keep the Law of Moses”, James had the final word on the matter</w:t>
      </w:r>
      <w:r w:rsidR="00BE0772">
        <w:rPr>
          <w:rStyle w:val="text"/>
          <w:rFonts w:ascii="Trebuchet MS" w:hAnsi="Trebuchet MS"/>
          <w:b/>
          <w:sz w:val="24"/>
        </w:rPr>
        <w:t>, and wrote a letter to the Gentiles giving them the decision</w:t>
      </w:r>
      <w:r w:rsidR="004C768C" w:rsidRPr="004C768C">
        <w:rPr>
          <w:rStyle w:val="text"/>
          <w:rFonts w:ascii="Trebuchet MS" w:hAnsi="Trebuchet MS"/>
          <w:b/>
          <w:sz w:val="24"/>
        </w:rPr>
        <w:t>.</w:t>
      </w:r>
      <w:r w:rsidR="00AA6DEE">
        <w:rPr>
          <w:rStyle w:val="text"/>
          <w:rFonts w:ascii="Trebuchet MS" w:hAnsi="Trebuchet MS"/>
          <w:b/>
          <w:sz w:val="24"/>
        </w:rPr>
        <w:t xml:space="preserve"> </w:t>
      </w:r>
      <w:r w:rsidR="00AA6DEE" w:rsidRPr="00AA6DEE">
        <w:rPr>
          <w:rStyle w:val="text"/>
          <w:rFonts w:ascii="Trebuchet MS" w:hAnsi="Trebuchet MS"/>
          <w:sz w:val="24"/>
        </w:rPr>
        <w:t>No, the Gentiles were not required to keep the law. HOWEVER, it is apparent that at this time, James still believed that the Jews would still adhere to the Law. He was saying the Jewish believers did not need to be threatened by the Gentile believers. They still had synagogues where the Law of Moses was preached.</w:t>
      </w:r>
      <w:r w:rsidR="00AA6DEE">
        <w:rPr>
          <w:rStyle w:val="text"/>
          <w:rFonts w:ascii="Trebuchet MS" w:hAnsi="Trebuchet MS"/>
          <w:sz w:val="24"/>
        </w:rPr>
        <w:t xml:space="preserve"> </w:t>
      </w:r>
    </w:p>
    <w:p w:rsidR="004C768C" w:rsidRPr="00AA6DEE" w:rsidRDefault="004C768C" w:rsidP="00AA6DEE">
      <w:pPr>
        <w:pStyle w:val="ListParagraph"/>
        <w:spacing w:after="0" w:line="240" w:lineRule="auto"/>
        <w:ind w:left="360"/>
        <w:jc w:val="both"/>
        <w:rPr>
          <w:rStyle w:val="oblique"/>
          <w:rFonts w:ascii="Trebuchet MS" w:hAnsi="Trebuchet MS"/>
          <w:b/>
          <w:i/>
        </w:rPr>
      </w:pPr>
      <w:r w:rsidRPr="00AA6DEE">
        <w:rPr>
          <w:rStyle w:val="oblique"/>
          <w:rFonts w:ascii="Trebuchet MS" w:hAnsi="Trebuchet MS"/>
          <w:b/>
          <w:i/>
        </w:rPr>
        <w:t>Acts 1</w:t>
      </w:r>
      <w:r w:rsidR="00AA6DEE">
        <w:rPr>
          <w:rStyle w:val="oblique"/>
          <w:rFonts w:ascii="Trebuchet MS" w:hAnsi="Trebuchet MS"/>
          <w:b/>
          <w:i/>
        </w:rPr>
        <w:t>5</w:t>
      </w:r>
      <w:r w:rsidRPr="00AA6DEE">
        <w:rPr>
          <w:rStyle w:val="oblique"/>
          <w:rFonts w:ascii="Trebuchet MS" w:hAnsi="Trebuchet MS"/>
          <w:b/>
          <w:i/>
        </w:rPr>
        <w:t>:</w:t>
      </w:r>
      <w:r w:rsidR="00AA6DEE" w:rsidRPr="00AA6DEE">
        <w:rPr>
          <w:rStyle w:val="oblique"/>
          <w:rFonts w:ascii="Trebuchet MS" w:hAnsi="Trebuchet MS"/>
          <w:b/>
          <w:i/>
        </w:rPr>
        <w:t>13-21</w:t>
      </w:r>
    </w:p>
    <w:p w:rsidR="00AA6DEE" w:rsidRDefault="00AA6DEE" w:rsidP="00AA6DEE">
      <w:pPr>
        <w:pStyle w:val="ListParagraph"/>
        <w:spacing w:after="0" w:line="240" w:lineRule="auto"/>
        <w:ind w:left="360"/>
        <w:jc w:val="both"/>
        <w:rPr>
          <w:rStyle w:val="oblique"/>
          <w:rFonts w:ascii="Trebuchet MS" w:hAnsi="Trebuchet MS"/>
          <w:i/>
        </w:rPr>
      </w:pPr>
      <w:r w:rsidRPr="00AA6DEE">
        <w:rPr>
          <w:rStyle w:val="oblique"/>
          <w:rFonts w:ascii="Trebuchet MS" w:hAnsi="Trebuchet MS"/>
          <w:i/>
        </w:rPr>
        <w:lastRenderedPageBreak/>
        <w:t>And after they had become silent, James answered, saying, “Men</w:t>
      </w:r>
      <w:r>
        <w:rPr>
          <w:rStyle w:val="oblique"/>
          <w:rFonts w:ascii="Trebuchet MS" w:hAnsi="Trebuchet MS"/>
          <w:i/>
        </w:rPr>
        <w:t xml:space="preserve"> </w:t>
      </w:r>
      <w:r w:rsidRPr="00AA6DEE">
        <w:rPr>
          <w:rStyle w:val="oblique"/>
          <w:rFonts w:ascii="Trebuchet MS" w:hAnsi="Trebuchet MS"/>
        </w:rPr>
        <w:t>and</w:t>
      </w:r>
      <w:r w:rsidRPr="00AA6DEE">
        <w:rPr>
          <w:rStyle w:val="oblique"/>
          <w:rFonts w:ascii="Trebuchet MS" w:hAnsi="Trebuchet MS"/>
          <w:i/>
        </w:rPr>
        <w:t> brethren, listen to me: </w:t>
      </w:r>
      <w:r w:rsidRPr="00AA6DEE">
        <w:rPr>
          <w:rStyle w:val="oblique"/>
          <w:rFonts w:ascii="Trebuchet MS" w:hAnsi="Trebuchet MS"/>
          <w:i/>
          <w:vertAlign w:val="superscript"/>
        </w:rPr>
        <w:t>14</w:t>
      </w:r>
      <w:r w:rsidRPr="00AA6DEE">
        <w:rPr>
          <w:rStyle w:val="oblique"/>
          <w:rFonts w:ascii="Trebuchet MS" w:hAnsi="Trebuchet MS"/>
          <w:i/>
        </w:rPr>
        <w:t> Simon has declared how God at the first visited the Gentiles to take out of them a people for His name. </w:t>
      </w:r>
      <w:r w:rsidRPr="00AA6DEE">
        <w:rPr>
          <w:rStyle w:val="oblique"/>
          <w:rFonts w:ascii="Trebuchet MS" w:hAnsi="Trebuchet MS"/>
          <w:i/>
          <w:vertAlign w:val="superscript"/>
        </w:rPr>
        <w:t>15</w:t>
      </w:r>
      <w:r w:rsidRPr="00AA6DEE">
        <w:rPr>
          <w:rStyle w:val="oblique"/>
          <w:rFonts w:ascii="Trebuchet MS" w:hAnsi="Trebuchet MS"/>
          <w:i/>
        </w:rPr>
        <w:t> And with this the words of the prophets agree, just as it is written:</w:t>
      </w:r>
    </w:p>
    <w:p w:rsidR="00A67555" w:rsidRPr="00AA6DEE" w:rsidRDefault="00A67555" w:rsidP="00AA6DEE">
      <w:pPr>
        <w:pStyle w:val="ListParagraph"/>
        <w:spacing w:after="0" w:line="240" w:lineRule="auto"/>
        <w:ind w:left="360"/>
        <w:jc w:val="both"/>
        <w:rPr>
          <w:rStyle w:val="oblique"/>
          <w:rFonts w:ascii="Trebuchet MS" w:hAnsi="Trebuchet MS"/>
          <w:i/>
        </w:rPr>
      </w:pPr>
    </w:p>
    <w:p w:rsidR="00AA6DEE" w:rsidRDefault="00AA6DEE" w:rsidP="00AA6DEE">
      <w:pPr>
        <w:pStyle w:val="ListParagraph"/>
        <w:spacing w:after="0" w:line="240" w:lineRule="auto"/>
        <w:ind w:left="360"/>
        <w:jc w:val="both"/>
        <w:rPr>
          <w:rStyle w:val="oblique"/>
          <w:rFonts w:ascii="Trebuchet MS" w:hAnsi="Trebuchet MS"/>
          <w:i/>
        </w:rPr>
      </w:pPr>
      <w:r w:rsidRPr="00AA6DEE">
        <w:rPr>
          <w:rStyle w:val="oblique"/>
          <w:rFonts w:ascii="Trebuchet MS" w:hAnsi="Trebuchet MS"/>
          <w:i/>
          <w:vertAlign w:val="superscript"/>
        </w:rPr>
        <w:t>16</w:t>
      </w:r>
      <w:r w:rsidRPr="00AA6DEE">
        <w:rPr>
          <w:rStyle w:val="oblique"/>
          <w:rFonts w:ascii="Trebuchet MS" w:hAnsi="Trebuchet MS"/>
          <w:i/>
        </w:rPr>
        <w:t> ‘After this I will return</w:t>
      </w:r>
    </w:p>
    <w:p w:rsidR="00AA6DEE" w:rsidRDefault="00AA6DEE" w:rsidP="00AA6DEE">
      <w:pPr>
        <w:pStyle w:val="ListParagraph"/>
        <w:spacing w:after="0" w:line="240" w:lineRule="auto"/>
        <w:ind w:left="360"/>
        <w:jc w:val="both"/>
        <w:rPr>
          <w:rStyle w:val="oblique"/>
          <w:rFonts w:ascii="Trebuchet MS" w:hAnsi="Trebuchet MS"/>
          <w:i/>
        </w:rPr>
      </w:pPr>
      <w:r w:rsidRPr="00AA6DEE">
        <w:rPr>
          <w:rStyle w:val="oblique"/>
          <w:rFonts w:ascii="Trebuchet MS" w:hAnsi="Trebuchet MS"/>
          <w:i/>
        </w:rPr>
        <w:t>And will rebuild the tabernacle of David, which has fallen down;</w:t>
      </w:r>
    </w:p>
    <w:p w:rsidR="00AA6DEE" w:rsidRDefault="00AA6DEE" w:rsidP="00AA6DEE">
      <w:pPr>
        <w:pStyle w:val="ListParagraph"/>
        <w:spacing w:after="0" w:line="240" w:lineRule="auto"/>
        <w:ind w:left="360"/>
        <w:jc w:val="both"/>
        <w:rPr>
          <w:rStyle w:val="oblique"/>
          <w:rFonts w:ascii="Trebuchet MS" w:hAnsi="Trebuchet MS"/>
          <w:i/>
        </w:rPr>
      </w:pPr>
      <w:r w:rsidRPr="00AA6DEE">
        <w:rPr>
          <w:rStyle w:val="oblique"/>
          <w:rFonts w:ascii="Trebuchet MS" w:hAnsi="Trebuchet MS"/>
          <w:i/>
        </w:rPr>
        <w:t>I will rebuild its ruins,</w:t>
      </w:r>
    </w:p>
    <w:p w:rsidR="00AA6DEE" w:rsidRDefault="00AA6DEE" w:rsidP="00AA6DEE">
      <w:pPr>
        <w:pStyle w:val="ListParagraph"/>
        <w:spacing w:after="0" w:line="240" w:lineRule="auto"/>
        <w:ind w:left="360"/>
        <w:jc w:val="both"/>
        <w:rPr>
          <w:rStyle w:val="oblique"/>
          <w:rFonts w:ascii="Trebuchet MS" w:hAnsi="Trebuchet MS"/>
          <w:i/>
        </w:rPr>
      </w:pPr>
      <w:r w:rsidRPr="00AA6DEE">
        <w:rPr>
          <w:rStyle w:val="oblique"/>
          <w:rFonts w:ascii="Trebuchet MS" w:hAnsi="Trebuchet MS"/>
          <w:i/>
        </w:rPr>
        <w:t>And I will set it up;</w:t>
      </w:r>
    </w:p>
    <w:p w:rsidR="00AA6DEE" w:rsidRDefault="00AA6DEE" w:rsidP="00CC447B">
      <w:pPr>
        <w:pStyle w:val="ListParagraph"/>
        <w:ind w:left="360"/>
        <w:jc w:val="both"/>
        <w:rPr>
          <w:rStyle w:val="oblique"/>
          <w:rFonts w:ascii="Trebuchet MS" w:hAnsi="Trebuchet MS"/>
          <w:i/>
        </w:rPr>
      </w:pPr>
      <w:r w:rsidRPr="00AA6DEE">
        <w:rPr>
          <w:rStyle w:val="oblique"/>
          <w:rFonts w:ascii="Trebuchet MS" w:hAnsi="Trebuchet MS"/>
          <w:i/>
          <w:vertAlign w:val="superscript"/>
        </w:rPr>
        <w:t>17</w:t>
      </w:r>
      <w:r w:rsidRPr="00AA6DEE">
        <w:rPr>
          <w:rStyle w:val="oblique"/>
          <w:rFonts w:ascii="Trebuchet MS" w:hAnsi="Trebuchet MS"/>
          <w:i/>
        </w:rPr>
        <w:t> So that the rest of mankind may seek the Lord,</w:t>
      </w:r>
    </w:p>
    <w:p w:rsidR="00AA6DEE" w:rsidRDefault="00AA6DEE" w:rsidP="00AA6DEE">
      <w:pPr>
        <w:pStyle w:val="ListParagraph"/>
        <w:spacing w:after="0" w:line="240" w:lineRule="auto"/>
        <w:ind w:left="360"/>
        <w:jc w:val="both"/>
        <w:rPr>
          <w:rStyle w:val="oblique"/>
          <w:rFonts w:ascii="Trebuchet MS" w:hAnsi="Trebuchet MS"/>
          <w:i/>
        </w:rPr>
      </w:pPr>
      <w:r w:rsidRPr="00AA6DEE">
        <w:rPr>
          <w:rStyle w:val="oblique"/>
          <w:rFonts w:ascii="Trebuchet MS" w:hAnsi="Trebuchet MS"/>
          <w:i/>
        </w:rPr>
        <w:t>Even all the Gentiles who are called by My name,</w:t>
      </w:r>
    </w:p>
    <w:p w:rsidR="00AA6DEE" w:rsidRPr="00AA6DEE" w:rsidRDefault="00AA6DEE" w:rsidP="00AA6DEE">
      <w:pPr>
        <w:pStyle w:val="ListParagraph"/>
        <w:spacing w:after="0" w:line="240" w:lineRule="auto"/>
        <w:ind w:left="360"/>
        <w:jc w:val="both"/>
        <w:rPr>
          <w:rStyle w:val="oblique"/>
          <w:rFonts w:ascii="Trebuchet MS" w:hAnsi="Trebuchet MS"/>
          <w:i/>
        </w:rPr>
      </w:pPr>
      <w:r w:rsidRPr="00AA6DEE">
        <w:rPr>
          <w:rStyle w:val="oblique"/>
          <w:rFonts w:ascii="Trebuchet MS" w:hAnsi="Trebuchet MS"/>
          <w:i/>
        </w:rPr>
        <w:t>Says the Lord who does all these things.’</w:t>
      </w:r>
    </w:p>
    <w:p w:rsidR="00AA6DEE" w:rsidRDefault="00AA6DEE" w:rsidP="00AA6DEE">
      <w:pPr>
        <w:pStyle w:val="ListParagraph"/>
        <w:spacing w:after="0" w:line="240" w:lineRule="auto"/>
        <w:ind w:left="360"/>
        <w:jc w:val="both"/>
        <w:rPr>
          <w:rStyle w:val="oblique"/>
          <w:rFonts w:ascii="Trebuchet MS" w:hAnsi="Trebuchet MS"/>
          <w:b/>
          <w:i/>
        </w:rPr>
      </w:pPr>
      <w:r w:rsidRPr="00AA6DEE">
        <w:rPr>
          <w:rStyle w:val="oblique"/>
          <w:rFonts w:ascii="Trebuchet MS" w:hAnsi="Trebuchet MS"/>
          <w:i/>
          <w:vertAlign w:val="superscript"/>
        </w:rPr>
        <w:t>18</w:t>
      </w:r>
      <w:r w:rsidRPr="00AA6DEE">
        <w:rPr>
          <w:rStyle w:val="oblique"/>
          <w:rFonts w:ascii="Trebuchet MS" w:hAnsi="Trebuchet MS"/>
          <w:i/>
        </w:rPr>
        <w:t> “Known to God from eternity are all His works. </w:t>
      </w:r>
      <w:r w:rsidRPr="00AA6DEE">
        <w:rPr>
          <w:rStyle w:val="oblique"/>
          <w:rFonts w:ascii="Trebuchet MS" w:hAnsi="Trebuchet MS"/>
          <w:i/>
          <w:vertAlign w:val="superscript"/>
        </w:rPr>
        <w:t>19</w:t>
      </w:r>
      <w:r w:rsidRPr="00AA6DEE">
        <w:rPr>
          <w:rStyle w:val="oblique"/>
          <w:rFonts w:ascii="Trebuchet MS" w:hAnsi="Trebuchet MS"/>
          <w:i/>
        </w:rPr>
        <w:t> Therefore I judge that we should not trouble those from among the Gentiles who are turning to God,</w:t>
      </w:r>
      <w:r>
        <w:rPr>
          <w:rStyle w:val="oblique"/>
          <w:rFonts w:ascii="Trebuchet MS" w:hAnsi="Trebuchet MS"/>
          <w:i/>
        </w:rPr>
        <w:t xml:space="preserve"> </w:t>
      </w:r>
      <w:r w:rsidRPr="00AA6DEE">
        <w:rPr>
          <w:rStyle w:val="oblique"/>
          <w:rFonts w:ascii="Trebuchet MS" w:hAnsi="Trebuchet MS"/>
          <w:i/>
          <w:vertAlign w:val="superscript"/>
        </w:rPr>
        <w:t>20</w:t>
      </w:r>
      <w:r w:rsidRPr="00AA6DEE">
        <w:rPr>
          <w:rStyle w:val="oblique"/>
          <w:rFonts w:ascii="Trebuchet MS" w:hAnsi="Trebuchet MS"/>
          <w:i/>
        </w:rPr>
        <w:t> but that we write to them to abstain from things polluted by idols, </w:t>
      </w:r>
      <w:r w:rsidRPr="00AA6DEE">
        <w:rPr>
          <w:rStyle w:val="oblique"/>
          <w:rFonts w:ascii="Trebuchet MS" w:hAnsi="Trebuchet MS"/>
        </w:rPr>
        <w:t>from</w:t>
      </w:r>
      <w:r>
        <w:rPr>
          <w:rStyle w:val="oblique"/>
          <w:rFonts w:ascii="Trebuchet MS" w:hAnsi="Trebuchet MS"/>
        </w:rPr>
        <w:t xml:space="preserve"> </w:t>
      </w:r>
      <w:r w:rsidRPr="00AA6DEE">
        <w:rPr>
          <w:rStyle w:val="oblique"/>
          <w:rFonts w:ascii="Trebuchet MS" w:hAnsi="Trebuchet MS"/>
          <w:i/>
        </w:rPr>
        <w:t>sexual immorality, </w:t>
      </w:r>
      <w:r w:rsidRPr="00AA6DEE">
        <w:rPr>
          <w:rStyle w:val="oblique"/>
          <w:rFonts w:ascii="Trebuchet MS" w:hAnsi="Trebuchet MS"/>
        </w:rPr>
        <w:t>from</w:t>
      </w:r>
      <w:r w:rsidRPr="00AA6DEE">
        <w:rPr>
          <w:rStyle w:val="oblique"/>
          <w:rFonts w:ascii="Trebuchet MS" w:hAnsi="Trebuchet MS"/>
          <w:i/>
        </w:rPr>
        <w:t> things strangled, and </w:t>
      </w:r>
      <w:r w:rsidRPr="00AA6DEE">
        <w:rPr>
          <w:rStyle w:val="oblique"/>
          <w:rFonts w:ascii="Trebuchet MS" w:hAnsi="Trebuchet MS"/>
        </w:rPr>
        <w:t>from</w:t>
      </w:r>
      <w:r w:rsidRPr="00AA6DEE">
        <w:rPr>
          <w:rStyle w:val="oblique"/>
          <w:rFonts w:ascii="Trebuchet MS" w:hAnsi="Trebuchet MS"/>
          <w:i/>
        </w:rPr>
        <w:t> blood. </w:t>
      </w:r>
      <w:r w:rsidRPr="00AA6DEE">
        <w:rPr>
          <w:rStyle w:val="oblique"/>
          <w:rFonts w:ascii="Trebuchet MS" w:hAnsi="Trebuchet MS"/>
          <w:i/>
          <w:vertAlign w:val="superscript"/>
        </w:rPr>
        <w:t>21</w:t>
      </w:r>
      <w:r w:rsidRPr="00AA6DEE">
        <w:rPr>
          <w:rStyle w:val="oblique"/>
          <w:rFonts w:ascii="Trebuchet MS" w:hAnsi="Trebuchet MS"/>
          <w:i/>
        </w:rPr>
        <w:t> </w:t>
      </w:r>
      <w:r w:rsidRPr="00AA6DEE">
        <w:rPr>
          <w:rStyle w:val="oblique"/>
          <w:rFonts w:ascii="Trebuchet MS" w:hAnsi="Trebuchet MS"/>
          <w:b/>
          <w:i/>
        </w:rPr>
        <w:t>For Moses has had throughout many generations those who preach him in every city, being read in the synagogues every Sabbath.”</w:t>
      </w:r>
    </w:p>
    <w:p w:rsidR="00BE0772" w:rsidRDefault="00BE0772" w:rsidP="00BE0772">
      <w:pPr>
        <w:pStyle w:val="ListParagraph"/>
        <w:numPr>
          <w:ilvl w:val="0"/>
          <w:numId w:val="5"/>
        </w:numPr>
        <w:jc w:val="both"/>
        <w:rPr>
          <w:rStyle w:val="text"/>
          <w:rFonts w:ascii="Trebuchet MS" w:hAnsi="Trebuchet MS"/>
          <w:b/>
          <w:sz w:val="24"/>
        </w:rPr>
      </w:pPr>
      <w:r>
        <w:rPr>
          <w:rStyle w:val="text"/>
          <w:rFonts w:ascii="Trebuchet MS" w:hAnsi="Trebuchet MS"/>
          <w:b/>
          <w:sz w:val="24"/>
        </w:rPr>
        <w:t xml:space="preserve">Eight years later, we still see the Jewish Christians zealously supporting the law and violently opposing any Jew who taught </w:t>
      </w:r>
      <w:r w:rsidR="00E3519C">
        <w:rPr>
          <w:rStyle w:val="text"/>
          <w:rFonts w:ascii="Trebuchet MS" w:hAnsi="Trebuchet MS"/>
          <w:b/>
          <w:sz w:val="24"/>
        </w:rPr>
        <w:t>that they were not required to keep it</w:t>
      </w:r>
      <w:r>
        <w:rPr>
          <w:rStyle w:val="text"/>
          <w:rFonts w:ascii="Trebuchet MS" w:hAnsi="Trebuchet MS"/>
          <w:b/>
          <w:sz w:val="24"/>
        </w:rPr>
        <w:t>.</w:t>
      </w:r>
    </w:p>
    <w:p w:rsidR="00AA6DEE" w:rsidRDefault="00AA6DEE" w:rsidP="00AA6DEE">
      <w:pPr>
        <w:pStyle w:val="ListParagraph"/>
        <w:spacing w:after="0" w:line="240" w:lineRule="auto"/>
        <w:ind w:left="360"/>
        <w:jc w:val="both"/>
        <w:rPr>
          <w:rStyle w:val="oblique"/>
          <w:rFonts w:ascii="Trebuchet MS" w:hAnsi="Trebuchet MS"/>
          <w:b/>
          <w:i/>
        </w:rPr>
      </w:pPr>
      <w:r>
        <w:rPr>
          <w:rStyle w:val="oblique"/>
          <w:rFonts w:ascii="Trebuchet MS" w:hAnsi="Trebuchet MS"/>
          <w:b/>
          <w:i/>
        </w:rPr>
        <w:t>Acts 21:18-23</w:t>
      </w:r>
    </w:p>
    <w:p w:rsidR="00AA6DEE" w:rsidRPr="00AA6DEE" w:rsidRDefault="00AA6DEE" w:rsidP="00AA6DEE">
      <w:pPr>
        <w:pStyle w:val="ListParagraph"/>
        <w:spacing w:after="0" w:line="240" w:lineRule="auto"/>
        <w:ind w:left="360"/>
        <w:jc w:val="both"/>
        <w:rPr>
          <w:rStyle w:val="oblique"/>
          <w:rFonts w:ascii="Trebuchet MS" w:hAnsi="Trebuchet MS"/>
          <w:i/>
        </w:rPr>
      </w:pPr>
      <w:r w:rsidRPr="00AA6DEE">
        <w:rPr>
          <w:rStyle w:val="oblique"/>
          <w:rFonts w:ascii="Trebuchet MS" w:hAnsi="Trebuchet MS"/>
          <w:i/>
        </w:rPr>
        <w:t>On the following </w:t>
      </w:r>
      <w:r w:rsidRPr="00AA6DEE">
        <w:rPr>
          <w:rStyle w:val="oblique"/>
          <w:rFonts w:ascii="Trebuchet MS" w:hAnsi="Trebuchet MS"/>
        </w:rPr>
        <w:t>day</w:t>
      </w:r>
      <w:r w:rsidRPr="00AA6DEE">
        <w:rPr>
          <w:rStyle w:val="oblique"/>
          <w:rFonts w:ascii="Trebuchet MS" w:hAnsi="Trebuchet MS"/>
          <w:i/>
        </w:rPr>
        <w:t xml:space="preserve"> Paul went in with us </w:t>
      </w:r>
      <w:r w:rsidRPr="00AA6DEE">
        <w:rPr>
          <w:rStyle w:val="oblique"/>
          <w:rFonts w:ascii="Trebuchet MS" w:hAnsi="Trebuchet MS"/>
          <w:b/>
          <w:i/>
        </w:rPr>
        <w:t>to James</w:t>
      </w:r>
      <w:r w:rsidRPr="00AA6DEE">
        <w:rPr>
          <w:rStyle w:val="oblique"/>
          <w:rFonts w:ascii="Trebuchet MS" w:hAnsi="Trebuchet MS"/>
          <w:i/>
        </w:rPr>
        <w:t>, and all the elders were present. </w:t>
      </w:r>
      <w:r w:rsidRPr="00AA6DEE">
        <w:rPr>
          <w:rStyle w:val="oblique"/>
          <w:rFonts w:ascii="Trebuchet MS" w:hAnsi="Trebuchet MS"/>
          <w:i/>
          <w:vertAlign w:val="superscript"/>
        </w:rPr>
        <w:t>19</w:t>
      </w:r>
      <w:r w:rsidRPr="00AA6DEE">
        <w:rPr>
          <w:rStyle w:val="oblique"/>
          <w:rFonts w:ascii="Trebuchet MS" w:hAnsi="Trebuchet MS"/>
          <w:i/>
        </w:rPr>
        <w:t> When he had greeted them, he told in detail those things which God had done among the Gentiles through his ministry. </w:t>
      </w:r>
      <w:r w:rsidRPr="00AA6DEE">
        <w:rPr>
          <w:rStyle w:val="oblique"/>
          <w:rFonts w:ascii="Trebuchet MS" w:hAnsi="Trebuchet MS"/>
          <w:i/>
          <w:vertAlign w:val="superscript"/>
        </w:rPr>
        <w:t>20</w:t>
      </w:r>
      <w:r w:rsidRPr="00AA6DEE">
        <w:rPr>
          <w:rStyle w:val="oblique"/>
          <w:rFonts w:ascii="Trebuchet MS" w:hAnsi="Trebuchet MS"/>
          <w:i/>
        </w:rPr>
        <w:t> And when they heard </w:t>
      </w:r>
      <w:r w:rsidRPr="00AA6DEE">
        <w:rPr>
          <w:rStyle w:val="oblique"/>
          <w:rFonts w:ascii="Trebuchet MS" w:hAnsi="Trebuchet MS"/>
        </w:rPr>
        <w:t>it,</w:t>
      </w:r>
      <w:r>
        <w:rPr>
          <w:rStyle w:val="oblique"/>
          <w:rFonts w:ascii="Trebuchet MS" w:hAnsi="Trebuchet MS"/>
        </w:rPr>
        <w:t xml:space="preserve"> </w:t>
      </w:r>
      <w:r w:rsidRPr="00AA6DEE">
        <w:rPr>
          <w:rStyle w:val="oblique"/>
          <w:rFonts w:ascii="Trebuchet MS" w:hAnsi="Trebuchet MS"/>
          <w:i/>
        </w:rPr>
        <w:t xml:space="preserve">they glorified the Lord. And they said to him, </w:t>
      </w:r>
      <w:r w:rsidRPr="00A75302">
        <w:rPr>
          <w:rStyle w:val="oblique"/>
          <w:rFonts w:ascii="Trebuchet MS" w:hAnsi="Trebuchet MS"/>
          <w:b/>
          <w:i/>
        </w:rPr>
        <w:t>“You see, brother, how many myriads of Jews there are who have believed, and they are all zealous for the law; </w:t>
      </w:r>
      <w:r w:rsidRPr="00A75302">
        <w:rPr>
          <w:rStyle w:val="oblique"/>
          <w:rFonts w:ascii="Trebuchet MS" w:hAnsi="Trebuchet MS"/>
          <w:b/>
          <w:i/>
          <w:vertAlign w:val="superscript"/>
        </w:rPr>
        <w:t>21</w:t>
      </w:r>
      <w:r w:rsidRPr="00A75302">
        <w:rPr>
          <w:rStyle w:val="oblique"/>
          <w:rFonts w:ascii="Trebuchet MS" w:hAnsi="Trebuchet MS"/>
          <w:b/>
          <w:i/>
        </w:rPr>
        <w:t> but they have been informed about you that you teach all the Jews who are among the Gentiles to forsake Moses, saying that they ought not to circumcise </w:t>
      </w:r>
      <w:r w:rsidRPr="00A75302">
        <w:rPr>
          <w:rStyle w:val="oblique"/>
          <w:rFonts w:ascii="Trebuchet MS" w:hAnsi="Trebuchet MS"/>
          <w:b/>
        </w:rPr>
        <w:t>their</w:t>
      </w:r>
      <w:r w:rsidRPr="00A75302">
        <w:rPr>
          <w:rStyle w:val="oblique"/>
          <w:rFonts w:ascii="Trebuchet MS" w:hAnsi="Trebuchet MS"/>
          <w:b/>
          <w:i/>
        </w:rPr>
        <w:t> children nor to walk according to the customs.</w:t>
      </w:r>
      <w:r w:rsidRPr="00AA6DEE">
        <w:rPr>
          <w:rStyle w:val="oblique"/>
          <w:rFonts w:ascii="Trebuchet MS" w:hAnsi="Trebuchet MS"/>
          <w:i/>
        </w:rPr>
        <w:t> </w:t>
      </w:r>
      <w:r w:rsidRPr="00AA6DEE">
        <w:rPr>
          <w:rStyle w:val="oblique"/>
          <w:rFonts w:ascii="Trebuchet MS" w:hAnsi="Trebuchet MS"/>
          <w:i/>
          <w:vertAlign w:val="superscript"/>
        </w:rPr>
        <w:t>22</w:t>
      </w:r>
      <w:r w:rsidRPr="00AA6DEE">
        <w:rPr>
          <w:rStyle w:val="oblique"/>
          <w:rFonts w:ascii="Trebuchet MS" w:hAnsi="Trebuchet MS"/>
          <w:i/>
        </w:rPr>
        <w:t> What then? The assembly must certainly meet, for they will hear that you have come.</w:t>
      </w:r>
      <w:r w:rsidRPr="00AA6DEE">
        <w:rPr>
          <w:rStyle w:val="oblique"/>
          <w:rFonts w:ascii="Trebuchet MS" w:hAnsi="Trebuchet MS"/>
          <w:i/>
          <w:vertAlign w:val="superscript"/>
        </w:rPr>
        <w:t>23</w:t>
      </w:r>
      <w:r w:rsidRPr="00AA6DEE">
        <w:rPr>
          <w:rStyle w:val="oblique"/>
          <w:rFonts w:ascii="Trebuchet MS" w:hAnsi="Trebuchet MS"/>
          <w:i/>
        </w:rPr>
        <w:t> Therefore do what we tell you</w:t>
      </w:r>
      <w:r>
        <w:rPr>
          <w:rStyle w:val="oblique"/>
          <w:rFonts w:ascii="Trebuchet MS" w:hAnsi="Trebuchet MS"/>
          <w:i/>
        </w:rPr>
        <w:t>.</w:t>
      </w:r>
    </w:p>
    <w:p w:rsidR="00AA6DEE" w:rsidRDefault="00AA6DEE" w:rsidP="00AA6DEE">
      <w:pPr>
        <w:pStyle w:val="ListParagraph"/>
        <w:spacing w:after="0" w:line="240" w:lineRule="auto"/>
        <w:ind w:left="360"/>
        <w:jc w:val="both"/>
        <w:rPr>
          <w:rStyle w:val="text"/>
          <w:rFonts w:ascii="Trebuchet MS" w:hAnsi="Trebuchet MS"/>
          <w:b/>
          <w:sz w:val="24"/>
        </w:rPr>
      </w:pPr>
    </w:p>
    <w:p w:rsidR="006D493D" w:rsidRDefault="00BE0772" w:rsidP="006D493D">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IS JAMES CONTROVERSIAL?</w:t>
      </w:r>
    </w:p>
    <w:p w:rsidR="00A67555" w:rsidRDefault="00A67555" w:rsidP="006D493D">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63DF1" w:rsidRPr="0024402C" w:rsidRDefault="00BE0772" w:rsidP="0024402C">
      <w:pPr>
        <w:pStyle w:val="ListParagraph"/>
        <w:numPr>
          <w:ilvl w:val="0"/>
          <w:numId w:val="9"/>
        </w:numPr>
        <w:jc w:val="both"/>
        <w:rPr>
          <w:rFonts w:ascii="Trebuchet MS" w:hAnsi="Trebuchet MS"/>
          <w:b/>
          <w:sz w:val="24"/>
        </w:rPr>
      </w:pPr>
      <w:r w:rsidRPr="0024402C">
        <w:rPr>
          <w:rFonts w:ascii="Trebuchet MS" w:hAnsi="Trebuchet MS"/>
          <w:b/>
          <w:sz w:val="24"/>
        </w:rPr>
        <w:t xml:space="preserve">Those who comment on the apparent difference in doctrine that James had in contrast with Paul vary as to what they believe to be the reasons. </w:t>
      </w:r>
    </w:p>
    <w:p w:rsidR="00563DF1" w:rsidRDefault="00E3519C" w:rsidP="00563DF1">
      <w:pPr>
        <w:pStyle w:val="ListParagraph"/>
        <w:numPr>
          <w:ilvl w:val="0"/>
          <w:numId w:val="8"/>
        </w:numPr>
        <w:jc w:val="both"/>
        <w:rPr>
          <w:rFonts w:ascii="Trebuchet MS" w:hAnsi="Trebuchet MS"/>
        </w:rPr>
      </w:pPr>
      <w:r>
        <w:rPr>
          <w:rFonts w:ascii="Trebuchet MS" w:hAnsi="Trebuchet MS"/>
          <w:b/>
        </w:rPr>
        <w:t>Ext</w:t>
      </w:r>
      <w:r w:rsidR="005D3B06">
        <w:rPr>
          <w:rFonts w:ascii="Trebuchet MS" w:hAnsi="Trebuchet MS"/>
          <w:b/>
        </w:rPr>
        <w:t>r</w:t>
      </w:r>
      <w:r>
        <w:rPr>
          <w:rFonts w:ascii="Trebuchet MS" w:hAnsi="Trebuchet MS"/>
          <w:b/>
        </w:rPr>
        <w:t xml:space="preserve">eme Views: </w:t>
      </w:r>
      <w:r>
        <w:rPr>
          <w:rFonts w:ascii="Trebuchet MS" w:hAnsi="Trebuchet MS"/>
        </w:rPr>
        <w:t>Some</w:t>
      </w:r>
      <w:r w:rsidR="00563DF1" w:rsidRPr="00563DF1">
        <w:rPr>
          <w:rFonts w:ascii="Trebuchet MS" w:hAnsi="Trebuchet MS"/>
        </w:rPr>
        <w:t xml:space="preserve"> think James was a heretic because he contradicted Paul, and others reject all the teachings of Paul saying they contradict Jesus’ teachings. </w:t>
      </w:r>
    </w:p>
    <w:p w:rsidR="00563DF1" w:rsidRDefault="00E3519C" w:rsidP="00563DF1">
      <w:pPr>
        <w:pStyle w:val="ListParagraph"/>
        <w:numPr>
          <w:ilvl w:val="0"/>
          <w:numId w:val="8"/>
        </w:numPr>
        <w:jc w:val="both"/>
        <w:rPr>
          <w:rFonts w:ascii="Trebuchet MS" w:hAnsi="Trebuchet MS"/>
        </w:rPr>
      </w:pPr>
      <w:r>
        <w:rPr>
          <w:rFonts w:ascii="Trebuchet MS" w:hAnsi="Trebuchet MS"/>
          <w:b/>
        </w:rPr>
        <w:t xml:space="preserve">"Balanced" View: </w:t>
      </w:r>
      <w:r w:rsidR="00563DF1" w:rsidRPr="00563DF1">
        <w:rPr>
          <w:rFonts w:ascii="Trebuchet MS" w:hAnsi="Trebuchet MS"/>
        </w:rPr>
        <w:t xml:space="preserve">Others see Paul and James in agreement that Christians should have good works </w:t>
      </w:r>
      <w:r w:rsidR="00563DF1">
        <w:rPr>
          <w:rFonts w:ascii="Trebuchet MS" w:hAnsi="Trebuchet MS"/>
        </w:rPr>
        <w:t xml:space="preserve">and not </w:t>
      </w:r>
      <w:r w:rsidR="00563DF1" w:rsidRPr="00221D73">
        <w:rPr>
          <w:rFonts w:ascii="Trebuchet MS" w:hAnsi="Trebuchet MS"/>
        </w:rPr>
        <w:t>sin,</w:t>
      </w:r>
      <w:r w:rsidR="00563DF1">
        <w:rPr>
          <w:rFonts w:ascii="Trebuchet MS" w:hAnsi="Trebuchet MS"/>
        </w:rPr>
        <w:t xml:space="preserve"> </w:t>
      </w:r>
      <w:r w:rsidR="00563DF1" w:rsidRPr="00563DF1">
        <w:rPr>
          <w:rFonts w:ascii="Trebuchet MS" w:hAnsi="Trebuchet MS"/>
        </w:rPr>
        <w:t>but that they disagree as to how to arrive there, by emphasizing law and sin (James) or by emphasizing grace and faith (Paul)</w:t>
      </w:r>
      <w:r w:rsidR="00563DF1">
        <w:rPr>
          <w:rFonts w:ascii="Trebuchet MS" w:hAnsi="Trebuchet MS"/>
        </w:rPr>
        <w:t xml:space="preserve">, AND that the end (good works and not sinning)  justifies the means (whether law or grace). </w:t>
      </w:r>
    </w:p>
    <w:p w:rsidR="00563DF1" w:rsidRDefault="00E3519C" w:rsidP="00563DF1">
      <w:pPr>
        <w:pStyle w:val="ListParagraph"/>
        <w:numPr>
          <w:ilvl w:val="0"/>
          <w:numId w:val="8"/>
        </w:numPr>
        <w:jc w:val="both"/>
        <w:rPr>
          <w:rFonts w:ascii="Trebuchet MS" w:hAnsi="Trebuchet MS"/>
        </w:rPr>
      </w:pPr>
      <w:r>
        <w:rPr>
          <w:rFonts w:ascii="Trebuchet MS" w:hAnsi="Trebuchet MS"/>
          <w:b/>
        </w:rPr>
        <w:t xml:space="preserve">Exclusion from Canon: </w:t>
      </w:r>
      <w:r w:rsidR="00563DF1">
        <w:rPr>
          <w:rFonts w:ascii="Trebuchet MS" w:hAnsi="Trebuchet MS"/>
        </w:rPr>
        <w:t>Some believe that James should not have been included in the Bible.</w:t>
      </w:r>
      <w:r w:rsidR="00563DF1" w:rsidRPr="00563DF1">
        <w:rPr>
          <w:rFonts w:ascii="Trebuchet MS" w:hAnsi="Trebuchet MS"/>
        </w:rPr>
        <w:t xml:space="preserve"> </w:t>
      </w:r>
    </w:p>
    <w:p w:rsidR="009C147B" w:rsidRDefault="00E3519C" w:rsidP="00563DF1">
      <w:pPr>
        <w:pStyle w:val="ListParagraph"/>
        <w:numPr>
          <w:ilvl w:val="0"/>
          <w:numId w:val="8"/>
        </w:numPr>
        <w:jc w:val="both"/>
        <w:rPr>
          <w:rFonts w:ascii="Trebuchet MS" w:hAnsi="Trebuchet MS"/>
        </w:rPr>
      </w:pPr>
      <w:r>
        <w:rPr>
          <w:rFonts w:ascii="Trebuchet MS" w:hAnsi="Trebuchet MS"/>
          <w:b/>
        </w:rPr>
        <w:t xml:space="preserve">Defining or Redefining: </w:t>
      </w:r>
      <w:r w:rsidR="00563DF1">
        <w:rPr>
          <w:rFonts w:ascii="Trebuchet MS" w:hAnsi="Trebuchet MS"/>
        </w:rPr>
        <w:t xml:space="preserve">Others </w:t>
      </w:r>
      <w:r w:rsidR="009C147B">
        <w:rPr>
          <w:rFonts w:ascii="Trebuchet MS" w:hAnsi="Trebuchet MS"/>
        </w:rPr>
        <w:t xml:space="preserve">tend to think James didn’t really mean what it seems like he </w:t>
      </w:r>
      <w:r>
        <w:rPr>
          <w:rFonts w:ascii="Trebuchet MS" w:hAnsi="Trebuchet MS"/>
        </w:rPr>
        <w:t>was</w:t>
      </w:r>
      <w:r w:rsidR="009C147B">
        <w:rPr>
          <w:rFonts w:ascii="Trebuchet MS" w:hAnsi="Trebuchet MS"/>
        </w:rPr>
        <w:t xml:space="preserve"> saying; for example, that he knew we were saved by grace through faith alone, but he was really talking about a l</w:t>
      </w:r>
      <w:r w:rsidR="00AF71FA">
        <w:rPr>
          <w:rFonts w:ascii="Trebuchet MS" w:hAnsi="Trebuchet MS"/>
        </w:rPr>
        <w:t>iving faith verses a dead faith, and that he didn't really mean it when he said that we are not justified by faith alone.</w:t>
      </w:r>
    </w:p>
    <w:p w:rsidR="009216D6" w:rsidRDefault="00421A1A" w:rsidP="00253197">
      <w:pPr>
        <w:pStyle w:val="ListParagraph"/>
        <w:numPr>
          <w:ilvl w:val="0"/>
          <w:numId w:val="8"/>
        </w:numPr>
        <w:jc w:val="both"/>
        <w:rPr>
          <w:rFonts w:ascii="Trebuchet MS" w:hAnsi="Trebuchet MS"/>
        </w:rPr>
      </w:pPr>
      <w:r w:rsidRPr="00253197">
        <w:rPr>
          <w:rFonts w:ascii="Trebuchet MS" w:hAnsi="Trebuchet MS"/>
          <w:b/>
        </w:rPr>
        <w:t>Historic Contextual:</w:t>
      </w:r>
      <w:r w:rsidRPr="00253197">
        <w:rPr>
          <w:rFonts w:ascii="Trebuchet MS" w:hAnsi="Trebuchet MS"/>
        </w:rPr>
        <w:t xml:space="preserve"> Our position is that it is correct to examine any writing against the gospel Paul preached. James is</w:t>
      </w:r>
      <w:r w:rsidR="00253197">
        <w:rPr>
          <w:rFonts w:ascii="Trebuchet MS" w:hAnsi="Trebuchet MS"/>
        </w:rPr>
        <w:t xml:space="preserve"> not </w:t>
      </w:r>
      <w:r w:rsidRPr="00253197">
        <w:rPr>
          <w:rFonts w:ascii="Trebuchet MS" w:hAnsi="Trebuchet MS"/>
        </w:rPr>
        <w:t>an exception.</w:t>
      </w:r>
      <w:r w:rsidR="00253197" w:rsidRPr="00253197">
        <w:rPr>
          <w:rFonts w:ascii="Trebuchet MS" w:hAnsi="Trebuchet MS"/>
        </w:rPr>
        <w:t xml:space="preserve"> If James’ teaching does indeed differ from Paul’s, this needs to be addressed. </w:t>
      </w:r>
      <w:r w:rsidRPr="00253197">
        <w:rPr>
          <w:rFonts w:ascii="Trebuchet MS" w:hAnsi="Trebuchet MS"/>
        </w:rPr>
        <w:t xml:space="preserve">It also reasonable to read it in light of the Early Church’s and James’ understanding of the gospel message at the time </w:t>
      </w:r>
      <w:r w:rsidR="00253197">
        <w:rPr>
          <w:rFonts w:ascii="Trebuchet MS" w:hAnsi="Trebuchet MS"/>
        </w:rPr>
        <w:t>his book was written.</w:t>
      </w:r>
      <w:r w:rsidRPr="00253197">
        <w:rPr>
          <w:rFonts w:ascii="Trebuchet MS" w:hAnsi="Trebuchet MS"/>
        </w:rPr>
        <w:t xml:space="preserve"> </w:t>
      </w:r>
    </w:p>
    <w:p w:rsidR="009016B0" w:rsidRDefault="009016B0" w:rsidP="009016B0">
      <w:pPr>
        <w:jc w:val="both"/>
      </w:pPr>
    </w:p>
    <w:p w:rsidR="009016B0" w:rsidRDefault="009016B0" w:rsidP="009016B0">
      <w:pPr>
        <w:jc w:val="both"/>
      </w:pPr>
    </w:p>
    <w:p w:rsidR="009016B0" w:rsidRDefault="009016B0" w:rsidP="009016B0">
      <w:pPr>
        <w:jc w:val="both"/>
      </w:pPr>
    </w:p>
    <w:p w:rsidR="009016B0" w:rsidRDefault="009016B0" w:rsidP="009016B0">
      <w:pPr>
        <w:jc w:val="both"/>
      </w:pPr>
    </w:p>
    <w:p w:rsidR="009016B0" w:rsidRDefault="009016B0" w:rsidP="009016B0">
      <w:pPr>
        <w:jc w:val="both"/>
      </w:pPr>
    </w:p>
    <w:p w:rsidR="009016B0" w:rsidRPr="009016B0" w:rsidRDefault="009016B0" w:rsidP="009016B0">
      <w:pPr>
        <w:jc w:val="both"/>
      </w:pPr>
    </w:p>
    <w:p w:rsidR="0024402C" w:rsidRDefault="0024402C" w:rsidP="0024402C">
      <w:pPr>
        <w:jc w:val="both"/>
      </w:pPr>
      <w:r w:rsidRPr="0024402C">
        <w:rPr>
          <w:b/>
        </w:rPr>
        <w:t>2</w:t>
      </w:r>
      <w:r>
        <w:t xml:space="preserve">. </w:t>
      </w:r>
      <w:r w:rsidRPr="00AF71FA">
        <w:rPr>
          <w:b/>
        </w:rPr>
        <w:t>We won’t get into detail in this lesson, but here are the key points that seem</w:t>
      </w:r>
      <w:r w:rsidR="00AF71FA">
        <w:rPr>
          <w:b/>
        </w:rPr>
        <w:t xml:space="preserve"> to contradict what Paul taught which we will discuss in future lessons.</w:t>
      </w:r>
    </w:p>
    <w:p w:rsidR="0024402C" w:rsidRPr="0024402C" w:rsidRDefault="0024402C" w:rsidP="0024402C">
      <w:pPr>
        <w:jc w:val="both"/>
      </w:pPr>
    </w:p>
    <w:tbl>
      <w:tblPr>
        <w:tblStyle w:val="TableGrid"/>
        <w:tblW w:w="10795" w:type="dxa"/>
        <w:tblLook w:val="04A0" w:firstRow="1" w:lastRow="0" w:firstColumn="1" w:lastColumn="0" w:noHBand="0" w:noVBand="1"/>
      </w:tblPr>
      <w:tblGrid>
        <w:gridCol w:w="625"/>
        <w:gridCol w:w="4950"/>
        <w:gridCol w:w="5220"/>
      </w:tblGrid>
      <w:tr w:rsidR="0024402C" w:rsidRPr="0024402C" w:rsidTr="00B0457C">
        <w:trPr>
          <w:cantSplit/>
          <w:trHeight w:val="530"/>
        </w:trPr>
        <w:tc>
          <w:tcPr>
            <w:tcW w:w="625" w:type="dxa"/>
            <w:vAlign w:val="center"/>
          </w:tcPr>
          <w:p w:rsidR="0024402C" w:rsidRPr="0024402C" w:rsidRDefault="0024402C" w:rsidP="00B0457C">
            <w:pPr>
              <w:jc w:val="center"/>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950" w:type="dxa"/>
            <w:vAlign w:val="center"/>
          </w:tcPr>
          <w:p w:rsidR="0024402C" w:rsidRPr="0024402C" w:rsidRDefault="0024402C" w:rsidP="00B0457C">
            <w:pPr>
              <w:jc w:val="center"/>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02C">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JAMES</w:t>
            </w:r>
          </w:p>
        </w:tc>
        <w:tc>
          <w:tcPr>
            <w:tcW w:w="5220" w:type="dxa"/>
            <w:vAlign w:val="center"/>
          </w:tcPr>
          <w:p w:rsidR="0024402C" w:rsidRPr="0024402C" w:rsidRDefault="0024402C" w:rsidP="00B0457C">
            <w:pPr>
              <w:jc w:val="center"/>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02C">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PAUL</w:t>
            </w:r>
          </w:p>
        </w:tc>
      </w:tr>
      <w:tr w:rsidR="0024402C" w:rsidRPr="0024402C" w:rsidTr="00B0457C">
        <w:trPr>
          <w:cantSplit/>
          <w:trHeight w:val="620"/>
        </w:trPr>
        <w:tc>
          <w:tcPr>
            <w:tcW w:w="625" w:type="dxa"/>
            <w:vAlign w:val="center"/>
          </w:tcPr>
          <w:p w:rsidR="0024402C" w:rsidRPr="0024402C" w:rsidRDefault="0024402C" w:rsidP="00B0457C">
            <w:pPr>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02C">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c>
        <w:tc>
          <w:tcPr>
            <w:tcW w:w="4950" w:type="dxa"/>
            <w:vAlign w:val="center"/>
          </w:tcPr>
          <w:p w:rsidR="0024402C" w:rsidRPr="0024402C" w:rsidRDefault="0024402C" w:rsidP="00B0457C">
            <w:pPr>
              <w:jc w:val="both"/>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02C">
              <w:rPr>
                <w:rStyle w:val="text"/>
                <w:color w:val="000000"/>
                <w:szCs w:val="24"/>
                <w:shd w:val="clear" w:color="auto" w:fill="FFFFFF"/>
              </w:rPr>
              <w:t>If you break on</w:t>
            </w:r>
            <w:r w:rsidR="00B0457C">
              <w:rPr>
                <w:rStyle w:val="text"/>
                <w:color w:val="000000"/>
                <w:szCs w:val="24"/>
                <w:shd w:val="clear" w:color="auto" w:fill="FFFFFF"/>
              </w:rPr>
              <w:t>e</w:t>
            </w:r>
            <w:r w:rsidRPr="0024402C">
              <w:rPr>
                <w:rStyle w:val="text"/>
                <w:color w:val="000000"/>
                <w:szCs w:val="24"/>
                <w:shd w:val="clear" w:color="auto" w:fill="FFFFFF"/>
              </w:rPr>
              <w:t xml:space="preserve"> commandment of the ten, you are guilty of breaking all of them.</w:t>
            </w:r>
          </w:p>
        </w:tc>
        <w:tc>
          <w:tcPr>
            <w:tcW w:w="5220" w:type="dxa"/>
            <w:vAlign w:val="center"/>
          </w:tcPr>
          <w:p w:rsidR="0024402C" w:rsidRPr="0024402C" w:rsidRDefault="0024402C" w:rsidP="00B0457C">
            <w:pPr>
              <w:jc w:val="both"/>
              <w:rPr>
                <w:szCs w:val="24"/>
              </w:rPr>
            </w:pPr>
            <w:r>
              <w:rPr>
                <w:szCs w:val="24"/>
              </w:rPr>
              <w:t>The Old Covenant which was based on the Ten Commandments is obsolete.</w:t>
            </w:r>
            <w:r w:rsidRPr="0024402C">
              <w:rPr>
                <w:szCs w:val="24"/>
              </w:rPr>
              <w:t xml:space="preserve"> </w:t>
            </w:r>
          </w:p>
        </w:tc>
      </w:tr>
      <w:tr w:rsidR="0024402C" w:rsidRPr="0024402C" w:rsidTr="007A6A9F">
        <w:trPr>
          <w:cantSplit/>
          <w:trHeight w:val="710"/>
        </w:trPr>
        <w:tc>
          <w:tcPr>
            <w:tcW w:w="625" w:type="dxa"/>
            <w:vAlign w:val="center"/>
          </w:tcPr>
          <w:p w:rsidR="0024402C" w:rsidRPr="0024402C" w:rsidRDefault="0024402C" w:rsidP="00B0457C">
            <w:pPr>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02C">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c>
        <w:tc>
          <w:tcPr>
            <w:tcW w:w="4950" w:type="dxa"/>
            <w:vAlign w:val="center"/>
          </w:tcPr>
          <w:p w:rsidR="0024402C" w:rsidRPr="0024402C" w:rsidRDefault="00B0457C" w:rsidP="00B0457C">
            <w:pPr>
              <w:jc w:val="both"/>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bCs/>
                <w:color w:val="000000"/>
                <w:szCs w:val="24"/>
                <w:shd w:val="clear" w:color="auto" w:fill="FFFFFF"/>
              </w:rPr>
              <w:t>Faith cannot save us without works.</w:t>
            </w:r>
          </w:p>
        </w:tc>
        <w:tc>
          <w:tcPr>
            <w:tcW w:w="5220" w:type="dxa"/>
            <w:vAlign w:val="center"/>
          </w:tcPr>
          <w:p w:rsidR="0024402C" w:rsidRPr="0024402C" w:rsidRDefault="00B0457C" w:rsidP="00B0457C">
            <w:pPr>
              <w:jc w:val="both"/>
              <w:rPr>
                <w:szCs w:val="24"/>
              </w:rPr>
            </w:pPr>
            <w:r>
              <w:rPr>
                <w:szCs w:val="24"/>
              </w:rPr>
              <w:t>We are saved by grace through faith and NOT of works.</w:t>
            </w:r>
          </w:p>
        </w:tc>
      </w:tr>
      <w:tr w:rsidR="0024402C" w:rsidRPr="0024402C" w:rsidTr="007A6A9F">
        <w:trPr>
          <w:cantSplit/>
          <w:trHeight w:val="530"/>
        </w:trPr>
        <w:tc>
          <w:tcPr>
            <w:tcW w:w="625" w:type="dxa"/>
            <w:vAlign w:val="center"/>
          </w:tcPr>
          <w:p w:rsidR="0024402C" w:rsidRPr="0024402C" w:rsidRDefault="0024402C" w:rsidP="00B0457C">
            <w:pPr>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02C">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c>
        <w:tc>
          <w:tcPr>
            <w:tcW w:w="4950" w:type="dxa"/>
            <w:vAlign w:val="center"/>
          </w:tcPr>
          <w:p w:rsidR="0024402C" w:rsidRPr="0024402C" w:rsidRDefault="00B0457C" w:rsidP="00B0457C">
            <w:pPr>
              <w:jc w:val="both"/>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0457C">
              <w:rPr>
                <w:szCs w:val="24"/>
              </w:rPr>
              <w:t xml:space="preserve">Faith </w:t>
            </w:r>
            <w:r w:rsidRPr="00B0457C">
              <w:t>without works is dead.</w:t>
            </w:r>
          </w:p>
        </w:tc>
        <w:tc>
          <w:tcPr>
            <w:tcW w:w="5220" w:type="dxa"/>
            <w:vAlign w:val="center"/>
          </w:tcPr>
          <w:p w:rsidR="0024402C" w:rsidRPr="0024402C" w:rsidRDefault="00B0457C" w:rsidP="00B0457C">
            <w:pPr>
              <w:jc w:val="both"/>
              <w:rPr>
                <w:szCs w:val="24"/>
              </w:rPr>
            </w:pPr>
            <w:r>
              <w:rPr>
                <w:szCs w:val="24"/>
              </w:rPr>
              <w:t>We’ve been created for good works.</w:t>
            </w:r>
          </w:p>
        </w:tc>
      </w:tr>
      <w:tr w:rsidR="0024402C" w:rsidRPr="0024402C" w:rsidTr="00B0457C">
        <w:trPr>
          <w:cantSplit/>
          <w:trHeight w:val="800"/>
        </w:trPr>
        <w:tc>
          <w:tcPr>
            <w:tcW w:w="625" w:type="dxa"/>
            <w:vAlign w:val="center"/>
          </w:tcPr>
          <w:p w:rsidR="0024402C" w:rsidRPr="0024402C" w:rsidRDefault="00B0457C" w:rsidP="00B0457C">
            <w:pPr>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c>
        <w:tc>
          <w:tcPr>
            <w:tcW w:w="4950" w:type="dxa"/>
            <w:vAlign w:val="center"/>
          </w:tcPr>
          <w:p w:rsidR="0024402C" w:rsidRPr="0024402C" w:rsidRDefault="0024402C" w:rsidP="00B0457C">
            <w:pPr>
              <w:jc w:val="both"/>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402C">
              <w:rPr>
                <w:rStyle w:val="text"/>
                <w:color w:val="000000"/>
                <w:szCs w:val="24"/>
                <w:shd w:val="clear" w:color="auto" w:fill="FFFFFF"/>
              </w:rPr>
              <w:t xml:space="preserve">Abraham </w:t>
            </w:r>
            <w:r w:rsidR="00B0457C">
              <w:rPr>
                <w:rStyle w:val="text"/>
                <w:color w:val="000000"/>
                <w:szCs w:val="24"/>
                <w:shd w:val="clear" w:color="auto" w:fill="FFFFFF"/>
              </w:rPr>
              <w:t>was</w:t>
            </w:r>
            <w:r w:rsidRPr="0024402C">
              <w:rPr>
                <w:rStyle w:val="text"/>
                <w:color w:val="000000"/>
                <w:szCs w:val="24"/>
                <w:shd w:val="clear" w:color="auto" w:fill="FFFFFF"/>
              </w:rPr>
              <w:t xml:space="preserve"> </w:t>
            </w:r>
            <w:r w:rsidR="00B0457C">
              <w:rPr>
                <w:rStyle w:val="text"/>
                <w:color w:val="000000"/>
                <w:szCs w:val="24"/>
                <w:shd w:val="clear" w:color="auto" w:fill="FFFFFF"/>
              </w:rPr>
              <w:t>made righteous</w:t>
            </w:r>
            <w:r w:rsidRPr="0024402C">
              <w:rPr>
                <w:rStyle w:val="text"/>
                <w:color w:val="000000"/>
                <w:szCs w:val="24"/>
                <w:shd w:val="clear" w:color="auto" w:fill="FFFFFF"/>
              </w:rPr>
              <w:t xml:space="preserve"> by works when he offered Isaac his son on the altar</w:t>
            </w:r>
            <w:r w:rsidR="00B0457C">
              <w:rPr>
                <w:rStyle w:val="text"/>
                <w:color w:val="000000"/>
                <w:szCs w:val="24"/>
                <w:shd w:val="clear" w:color="auto" w:fill="FFFFFF"/>
              </w:rPr>
              <w:t>.</w:t>
            </w:r>
          </w:p>
        </w:tc>
        <w:tc>
          <w:tcPr>
            <w:tcW w:w="5220" w:type="dxa"/>
            <w:vAlign w:val="center"/>
          </w:tcPr>
          <w:p w:rsidR="0024402C" w:rsidRPr="0024402C" w:rsidRDefault="0024402C" w:rsidP="00B0457C">
            <w:pPr>
              <w:jc w:val="both"/>
              <w:rPr>
                <w:szCs w:val="24"/>
              </w:rPr>
            </w:pPr>
            <w:r w:rsidRPr="0024402C">
              <w:rPr>
                <w:szCs w:val="24"/>
              </w:rPr>
              <w:t>Abraham believed God and it was counted to him as righteousness</w:t>
            </w:r>
            <w:r w:rsidR="007A6A9F">
              <w:rPr>
                <w:szCs w:val="24"/>
              </w:rPr>
              <w:t>.</w:t>
            </w:r>
          </w:p>
        </w:tc>
      </w:tr>
      <w:tr w:rsidR="0024402C" w:rsidRPr="0024402C" w:rsidTr="00B0457C">
        <w:trPr>
          <w:cantSplit/>
          <w:trHeight w:val="800"/>
        </w:trPr>
        <w:tc>
          <w:tcPr>
            <w:tcW w:w="625" w:type="dxa"/>
            <w:vAlign w:val="center"/>
          </w:tcPr>
          <w:p w:rsidR="0024402C" w:rsidRPr="0024402C" w:rsidRDefault="00CE5CCA" w:rsidP="00B0457C">
            <w:pPr>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4950" w:type="dxa"/>
            <w:vAlign w:val="center"/>
          </w:tcPr>
          <w:p w:rsidR="0024402C" w:rsidRPr="0024402C" w:rsidRDefault="00B0457C" w:rsidP="00B0457C">
            <w:pPr>
              <w:jc w:val="both"/>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szCs w:val="24"/>
                <w:shd w:val="clear" w:color="auto" w:fill="FFFFFF"/>
              </w:rPr>
              <w:t>We are</w:t>
            </w:r>
            <w:r w:rsidR="0024402C" w:rsidRPr="0024402C">
              <w:rPr>
                <w:color w:val="000000"/>
                <w:szCs w:val="24"/>
                <w:shd w:val="clear" w:color="auto" w:fill="FFFFFF"/>
              </w:rPr>
              <w:t xml:space="preserve"> justified by works, and not by faith only.</w:t>
            </w:r>
          </w:p>
        </w:tc>
        <w:tc>
          <w:tcPr>
            <w:tcW w:w="5220" w:type="dxa"/>
            <w:vAlign w:val="center"/>
          </w:tcPr>
          <w:p w:rsidR="0024402C" w:rsidRPr="0024402C" w:rsidRDefault="00B0457C" w:rsidP="00B0457C">
            <w:pPr>
              <w:jc w:val="both"/>
              <w:rPr>
                <w:szCs w:val="24"/>
              </w:rPr>
            </w:pPr>
            <w:r>
              <w:rPr>
                <w:szCs w:val="24"/>
              </w:rPr>
              <w:t xml:space="preserve">We are justified by </w:t>
            </w:r>
            <w:r w:rsidR="00AF71FA">
              <w:rPr>
                <w:szCs w:val="24"/>
              </w:rPr>
              <w:t xml:space="preserve">grace through </w:t>
            </w:r>
            <w:r>
              <w:rPr>
                <w:szCs w:val="24"/>
              </w:rPr>
              <w:t>faith alone.</w:t>
            </w:r>
          </w:p>
        </w:tc>
      </w:tr>
      <w:tr w:rsidR="001D0976" w:rsidRPr="0024402C" w:rsidTr="00B0457C">
        <w:trPr>
          <w:cantSplit/>
          <w:trHeight w:val="800"/>
        </w:trPr>
        <w:tc>
          <w:tcPr>
            <w:tcW w:w="625" w:type="dxa"/>
            <w:vAlign w:val="center"/>
          </w:tcPr>
          <w:p w:rsidR="001D0976" w:rsidRPr="0024402C" w:rsidRDefault="001D0976" w:rsidP="001D0976">
            <w:pPr>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4950" w:type="dxa"/>
            <w:vAlign w:val="center"/>
          </w:tcPr>
          <w:p w:rsidR="001D0976" w:rsidRPr="0024402C" w:rsidRDefault="001D0976" w:rsidP="001D0976">
            <w:pPr>
              <w:jc w:val="both"/>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James refers to sinning Christians as “sinners”.</w:t>
            </w:r>
            <w:r w:rsidRPr="0024402C">
              <w:rPr>
                <w:rStyle w:val="apple-converted-space"/>
                <w:color w:val="000000"/>
                <w:szCs w:val="24"/>
                <w:shd w:val="clear" w:color="auto" w:fill="FFFFFF"/>
              </w:rPr>
              <w:t> </w:t>
            </w:r>
          </w:p>
        </w:tc>
        <w:tc>
          <w:tcPr>
            <w:tcW w:w="5220" w:type="dxa"/>
            <w:vAlign w:val="center"/>
          </w:tcPr>
          <w:p w:rsidR="001D0976" w:rsidRPr="001D0976" w:rsidRDefault="001D0976" w:rsidP="001D0976">
            <w:r w:rsidRPr="001D0976">
              <w:t>Paul never called a believer who sinned a sinner.</w:t>
            </w:r>
            <w:r>
              <w:t xml:space="preserve"> He called the “the righteous”.</w:t>
            </w:r>
          </w:p>
        </w:tc>
      </w:tr>
      <w:tr w:rsidR="001D0976" w:rsidRPr="0024402C" w:rsidTr="00B0457C">
        <w:trPr>
          <w:cantSplit/>
          <w:trHeight w:val="1134"/>
        </w:trPr>
        <w:tc>
          <w:tcPr>
            <w:tcW w:w="625" w:type="dxa"/>
            <w:vAlign w:val="center"/>
          </w:tcPr>
          <w:p w:rsidR="001D0976" w:rsidRPr="0024402C" w:rsidRDefault="001D0976" w:rsidP="001D0976">
            <w:pPr>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4950" w:type="dxa"/>
            <w:vAlign w:val="center"/>
          </w:tcPr>
          <w:p w:rsidR="001D0976" w:rsidRPr="0024402C" w:rsidRDefault="001D0976" w:rsidP="001D0976">
            <w:pPr>
              <w:jc w:val="both"/>
              <w:rPr>
                <w:rStyle w:val="text"/>
                <w:b/>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color w:val="000000"/>
                <w:szCs w:val="24"/>
                <w:shd w:val="clear" w:color="auto" w:fill="FFFFFF"/>
              </w:rPr>
              <w:t>Christians who sin must repent</w:t>
            </w:r>
            <w:r w:rsidRPr="0024402C">
              <w:rPr>
                <w:rStyle w:val="text"/>
                <w:color w:val="000000"/>
                <w:szCs w:val="24"/>
                <w:shd w:val="clear" w:color="auto" w:fill="FFFFFF"/>
              </w:rPr>
              <w:t xml:space="preserve"> from the error of </w:t>
            </w:r>
            <w:r>
              <w:rPr>
                <w:rStyle w:val="text"/>
                <w:color w:val="000000"/>
                <w:szCs w:val="24"/>
                <w:shd w:val="clear" w:color="auto" w:fill="FFFFFF"/>
              </w:rPr>
              <w:t>their</w:t>
            </w:r>
            <w:r w:rsidRPr="0024402C">
              <w:rPr>
                <w:rStyle w:val="text"/>
                <w:color w:val="000000"/>
                <w:szCs w:val="24"/>
                <w:shd w:val="clear" w:color="auto" w:fill="FFFFFF"/>
              </w:rPr>
              <w:t xml:space="preserve"> way</w:t>
            </w:r>
            <w:r>
              <w:rPr>
                <w:rStyle w:val="text"/>
                <w:color w:val="000000"/>
                <w:szCs w:val="24"/>
                <w:shd w:val="clear" w:color="auto" w:fill="FFFFFF"/>
              </w:rPr>
              <w:t>s</w:t>
            </w:r>
            <w:r w:rsidRPr="0024402C">
              <w:rPr>
                <w:rStyle w:val="text"/>
                <w:color w:val="000000"/>
                <w:szCs w:val="24"/>
                <w:shd w:val="clear" w:color="auto" w:fill="FFFFFF"/>
              </w:rPr>
              <w:t xml:space="preserve"> </w:t>
            </w:r>
            <w:r>
              <w:rPr>
                <w:rStyle w:val="text"/>
                <w:color w:val="000000"/>
                <w:szCs w:val="24"/>
                <w:shd w:val="clear" w:color="auto" w:fill="FFFFFF"/>
              </w:rPr>
              <w:t>in order for their souls to be saved from death and their sins to be covered.</w:t>
            </w:r>
          </w:p>
        </w:tc>
        <w:tc>
          <w:tcPr>
            <w:tcW w:w="5220" w:type="dxa"/>
            <w:vAlign w:val="center"/>
          </w:tcPr>
          <w:p w:rsidR="001D0976" w:rsidRPr="001D0976" w:rsidRDefault="001D0976" w:rsidP="001D0976">
            <w:r w:rsidRPr="001D0976">
              <w:t>Of course, we stop sinning,                              but God is not holding our sins against us. We are saved by grace through faith, initially, during out time on earth, and ultimately at His return, not by repentance and confession of sins.</w:t>
            </w:r>
          </w:p>
        </w:tc>
      </w:tr>
    </w:tbl>
    <w:p w:rsidR="00E45376" w:rsidRDefault="00E45376" w:rsidP="006D493D">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44F2" w:rsidRDefault="00672976" w:rsidP="003E44F2">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ONGOING DEBATE</w:t>
      </w:r>
    </w:p>
    <w:p w:rsidR="008202AE" w:rsidRDefault="008202AE" w:rsidP="006D493D">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02AE" w:rsidRPr="008202AE" w:rsidRDefault="008202AE" w:rsidP="008202AE">
      <w:pPr>
        <w:pStyle w:val="ListParagraph"/>
        <w:spacing w:after="0" w:line="240" w:lineRule="auto"/>
        <w:ind w:right="720"/>
        <w:jc w:val="both"/>
        <w:rPr>
          <w:rStyle w:val="oblique"/>
          <w:rFonts w:ascii="Trebuchet MS" w:hAnsi="Trebuchet MS"/>
          <w:i/>
        </w:rPr>
      </w:pPr>
      <w:r w:rsidRPr="008202AE">
        <w:rPr>
          <w:rStyle w:val="oblique"/>
          <w:rFonts w:ascii="Trebuchet MS" w:hAnsi="Trebuchet MS"/>
          <w:i/>
        </w:rPr>
        <w:t>James is one of the books which had a very hard fight to get into the New Testament. Even when it did come to be regarded as Scripture, it was spoken of with a certain reserve and suspicion, and even as late as the sixteenth century the reformer Martin Luther would gladly have banished it from the New Testament altogether. Barclay, William (2010-11-05). The Letters of James and Peter (The New Daily Study Bible) (p. 9). Westminster John Knox Press. Kindle Edition.</w:t>
      </w:r>
    </w:p>
    <w:p w:rsidR="008202AE" w:rsidRDefault="008202AE" w:rsidP="006D493D">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493D" w:rsidRDefault="006D493D" w:rsidP="006D493D">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MARTIN LUTHER’S OPPOSITION TO JAMES’ DOCTRINE</w:t>
      </w:r>
    </w:p>
    <w:p w:rsidR="008202AE" w:rsidRDefault="008202AE" w:rsidP="006D493D">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3EDC" w:rsidRPr="008202AE" w:rsidRDefault="003C3EDC" w:rsidP="008202AE">
      <w:pPr>
        <w:pStyle w:val="ListParagraph"/>
        <w:spacing w:after="0" w:line="240" w:lineRule="auto"/>
        <w:ind w:right="720"/>
        <w:jc w:val="both"/>
        <w:rPr>
          <w:rStyle w:val="oblique"/>
          <w:rFonts w:ascii="Trebuchet MS" w:hAnsi="Trebuchet MS"/>
          <w:i/>
        </w:rPr>
      </w:pPr>
      <w:r w:rsidRPr="008202AE">
        <w:rPr>
          <w:rStyle w:val="oblique"/>
          <w:rFonts w:ascii="Trebuchet MS" w:hAnsi="Trebuchet MS"/>
          <w:i/>
        </w:rPr>
        <w:t>In his printing of the German New Testament, Luther had a contents page with the books set out and numbered. At the end of the list, there was a little group, separate from the others and with no numbers assigned to them. That group consisted of James, Jude, Hebrews and Revelation. These were books which Luther held to be secondary. Barclay, William (2010-11-05). The Letters of James and Peter (The New Daily Study Bible) (p. 9). Westminster John Knox Press. Kindle Edition.</w:t>
      </w:r>
    </w:p>
    <w:p w:rsidR="003C3EDC" w:rsidRPr="008202AE" w:rsidRDefault="003C3EDC" w:rsidP="008202AE">
      <w:pPr>
        <w:pStyle w:val="ListParagraph"/>
        <w:spacing w:after="0" w:line="240" w:lineRule="auto"/>
        <w:ind w:right="720"/>
        <w:jc w:val="both"/>
        <w:rPr>
          <w:rStyle w:val="oblique"/>
          <w:rFonts w:ascii="Trebuchet MS" w:hAnsi="Trebuchet MS"/>
          <w:i/>
        </w:rPr>
      </w:pPr>
    </w:p>
    <w:p w:rsidR="003C3EDC" w:rsidRPr="008202AE" w:rsidRDefault="00672976" w:rsidP="008202AE">
      <w:pPr>
        <w:pStyle w:val="ListParagraph"/>
        <w:spacing w:after="0" w:line="240" w:lineRule="auto"/>
        <w:ind w:right="720"/>
        <w:jc w:val="both"/>
        <w:rPr>
          <w:rStyle w:val="oblique"/>
          <w:rFonts w:ascii="Trebuchet MS" w:hAnsi="Trebuchet MS"/>
          <w:i/>
        </w:rPr>
      </w:pPr>
      <w:r>
        <w:rPr>
          <w:rStyle w:val="oblique"/>
          <w:rFonts w:ascii="Trebuchet MS" w:hAnsi="Trebuchet MS"/>
          <w:i/>
        </w:rPr>
        <w:t>"</w:t>
      </w:r>
      <w:r w:rsidR="003C3EDC" w:rsidRPr="008202AE">
        <w:rPr>
          <w:rStyle w:val="oblique"/>
          <w:rFonts w:ascii="Trebuchet MS" w:hAnsi="Trebuchet MS"/>
          <w:i/>
        </w:rPr>
        <w:t>In sum: the gospel and the first epistle of St John, St Paul’s epistles, especially those to the Romans, Galatians and Ephesians; and St Peter’s first epistle, are the books which show Christ to you. They teach everything you need to know for your salvation, even if you were never to see or hear any other book or hear any other teaching. In comparison with these, the epistle of James is an epistle full of straw, because it contains nothing evangelical.</w:t>
      </w:r>
      <w:r>
        <w:rPr>
          <w:rStyle w:val="oblique"/>
          <w:rFonts w:ascii="Trebuchet MS" w:hAnsi="Trebuchet MS"/>
          <w:i/>
        </w:rPr>
        <w:t>" Quoting Martin Luther by</w:t>
      </w:r>
      <w:r w:rsidR="003C3EDC" w:rsidRPr="008202AE">
        <w:rPr>
          <w:rStyle w:val="oblique"/>
          <w:rFonts w:ascii="Trebuchet MS" w:hAnsi="Trebuchet MS"/>
          <w:i/>
        </w:rPr>
        <w:t xml:space="preserve"> Barclay, William (2010-11-05). The Letters of James and Peter (The New Daily Study Bible) (p. 9). Westminster John Knox Press. Kindle Edition.</w:t>
      </w:r>
    </w:p>
    <w:p w:rsidR="003C3EDC" w:rsidRPr="008202AE" w:rsidRDefault="003C3EDC" w:rsidP="008202AE">
      <w:pPr>
        <w:pStyle w:val="ListParagraph"/>
        <w:spacing w:after="0" w:line="240" w:lineRule="auto"/>
        <w:ind w:right="720"/>
        <w:jc w:val="both"/>
        <w:rPr>
          <w:rStyle w:val="oblique"/>
          <w:rFonts w:ascii="Trebuchet MS" w:hAnsi="Trebuchet MS"/>
          <w:i/>
        </w:rPr>
      </w:pPr>
    </w:p>
    <w:p w:rsidR="003C3EDC" w:rsidRPr="008202AE" w:rsidRDefault="00672976" w:rsidP="008202AE">
      <w:pPr>
        <w:pStyle w:val="ListParagraph"/>
        <w:spacing w:after="0" w:line="240" w:lineRule="auto"/>
        <w:ind w:right="720"/>
        <w:jc w:val="both"/>
        <w:rPr>
          <w:rStyle w:val="oblique"/>
          <w:rFonts w:ascii="Trebuchet MS" w:hAnsi="Trebuchet MS"/>
          <w:i/>
        </w:rPr>
      </w:pPr>
      <w:r>
        <w:rPr>
          <w:rStyle w:val="oblique"/>
          <w:rFonts w:ascii="Trebuchet MS" w:hAnsi="Trebuchet MS"/>
          <w:i/>
        </w:rPr>
        <w:t>"</w:t>
      </w:r>
      <w:r w:rsidR="003C3EDC" w:rsidRPr="008202AE">
        <w:rPr>
          <w:rStyle w:val="oblique"/>
          <w:rFonts w:ascii="Trebuchet MS" w:hAnsi="Trebuchet MS"/>
          <w:i/>
        </w:rPr>
        <w:t>The epistle of James however only drives you to the law and its works. He mixes one thing to another to such an extent that I suspect some good and pious man assembled a few things said by disciples of the apostles, and put them down in black and white; or perhaps the epistle was written by someone else who made notes of a sermon of his. He calls the law a law of freedom (James 1:25, 2:12), although St Paul calls it a law of slavery, wrath, death, and sin’ (Galatians 3:23–4; Romans 4:15, 7:10–11).</w:t>
      </w:r>
      <w:r>
        <w:rPr>
          <w:rStyle w:val="oblique"/>
          <w:rFonts w:ascii="Trebuchet MS" w:hAnsi="Trebuchet MS"/>
          <w:i/>
        </w:rPr>
        <w:t>" Quoting Martin Luther by</w:t>
      </w:r>
      <w:r w:rsidR="003C3EDC" w:rsidRPr="008202AE">
        <w:rPr>
          <w:rStyle w:val="oblique"/>
          <w:rFonts w:ascii="Trebuchet MS" w:hAnsi="Trebuchet MS"/>
          <w:i/>
        </w:rPr>
        <w:t xml:space="preserve"> Barclay, William (2010-11-05). The Letters of James and Peter (The New Daily Study Bible) (p. 9). Westminster John Knox Press. Kindle Edition.</w:t>
      </w:r>
    </w:p>
    <w:p w:rsidR="003C3EDC" w:rsidRPr="008202AE" w:rsidRDefault="003C3EDC" w:rsidP="008202AE">
      <w:pPr>
        <w:pStyle w:val="ListParagraph"/>
        <w:spacing w:after="0" w:line="240" w:lineRule="auto"/>
        <w:ind w:right="720"/>
        <w:jc w:val="both"/>
        <w:rPr>
          <w:rStyle w:val="oblique"/>
          <w:rFonts w:ascii="Trebuchet MS" w:hAnsi="Trebuchet MS"/>
          <w:i/>
        </w:rPr>
      </w:pPr>
    </w:p>
    <w:p w:rsidR="003C3EDC" w:rsidRPr="008202AE" w:rsidRDefault="00672976" w:rsidP="008202AE">
      <w:pPr>
        <w:pStyle w:val="ListParagraph"/>
        <w:spacing w:after="0" w:line="240" w:lineRule="auto"/>
        <w:ind w:right="720"/>
        <w:jc w:val="both"/>
        <w:rPr>
          <w:rStyle w:val="oblique"/>
          <w:rFonts w:ascii="Trebuchet MS" w:hAnsi="Trebuchet MS"/>
          <w:i/>
        </w:rPr>
      </w:pPr>
      <w:r>
        <w:rPr>
          <w:rStyle w:val="oblique"/>
          <w:rFonts w:ascii="Trebuchet MS" w:hAnsi="Trebuchet MS"/>
          <w:i/>
        </w:rPr>
        <w:t>"</w:t>
      </w:r>
      <w:r w:rsidR="003C3EDC" w:rsidRPr="008202AE">
        <w:rPr>
          <w:rStyle w:val="oblique"/>
          <w:rFonts w:ascii="Trebuchet MS" w:hAnsi="Trebuchet MS"/>
          <w:i/>
        </w:rPr>
        <w:t>In sum: he wishes to guard against those who depended on faith without going on to works, but he had neither the spirit, nor the thought, nor the eloquence equal to the task. He does violence to Scripture and so contradicts Paul and all Scripture. He tries to accomplish by emphasizing law what the apostles bring about by attracting man to love. I therefore refuse him a place among the writer</w:t>
      </w:r>
      <w:r>
        <w:rPr>
          <w:rStyle w:val="oblique"/>
          <w:rFonts w:ascii="Trebuchet MS" w:hAnsi="Trebuchet MS"/>
          <w:i/>
        </w:rPr>
        <w:t>s of the true canon of my Bible."</w:t>
      </w:r>
      <w:r w:rsidR="003C3EDC" w:rsidRPr="008202AE">
        <w:rPr>
          <w:rStyle w:val="oblique"/>
          <w:rFonts w:ascii="Trebuchet MS" w:hAnsi="Trebuchet MS"/>
          <w:i/>
        </w:rPr>
        <w:t xml:space="preserve"> </w:t>
      </w:r>
      <w:r>
        <w:rPr>
          <w:rStyle w:val="oblique"/>
          <w:rFonts w:ascii="Trebuchet MS" w:hAnsi="Trebuchet MS"/>
          <w:i/>
        </w:rPr>
        <w:t xml:space="preserve">Quoting Martin Luther by </w:t>
      </w:r>
      <w:r w:rsidR="003C3EDC" w:rsidRPr="008202AE">
        <w:rPr>
          <w:rStyle w:val="oblique"/>
          <w:rFonts w:ascii="Trebuchet MS" w:hAnsi="Trebuchet MS"/>
          <w:i/>
        </w:rPr>
        <w:t>Barclay, William</w:t>
      </w:r>
      <w:r>
        <w:rPr>
          <w:rStyle w:val="oblique"/>
          <w:rFonts w:ascii="Trebuchet MS" w:hAnsi="Trebuchet MS"/>
          <w:i/>
        </w:rPr>
        <w:t xml:space="preserve"> </w:t>
      </w:r>
      <w:r w:rsidR="003C3EDC" w:rsidRPr="008202AE">
        <w:rPr>
          <w:rStyle w:val="oblique"/>
          <w:rFonts w:ascii="Trebuchet MS" w:hAnsi="Trebuchet MS"/>
          <w:i/>
        </w:rPr>
        <w:t xml:space="preserve"> (2010-11-05). The Letters of James and Peter (The New Daily Study Bible) (p. 9). Westminster John Knox Press. Kindle Edition.</w:t>
      </w:r>
    </w:p>
    <w:p w:rsidR="00502764" w:rsidRPr="008202AE" w:rsidRDefault="00502764" w:rsidP="008202AE">
      <w:pPr>
        <w:pStyle w:val="ListParagraph"/>
        <w:spacing w:after="0" w:line="240" w:lineRule="auto"/>
        <w:ind w:right="720"/>
        <w:jc w:val="both"/>
        <w:rPr>
          <w:rStyle w:val="oblique"/>
          <w:rFonts w:ascii="Trebuchet MS" w:hAnsi="Trebuchet MS"/>
          <w:i/>
        </w:rPr>
      </w:pPr>
    </w:p>
    <w:p w:rsidR="006D493D" w:rsidRDefault="00672976" w:rsidP="008202AE">
      <w:pPr>
        <w:pStyle w:val="ListParagraph"/>
        <w:spacing w:after="0" w:line="240" w:lineRule="auto"/>
        <w:ind w:right="720"/>
        <w:jc w:val="both"/>
        <w:rPr>
          <w:rStyle w:val="oblique"/>
          <w:rFonts w:ascii="Trebuchet MS" w:hAnsi="Trebuchet MS"/>
          <w:i/>
        </w:rPr>
      </w:pPr>
      <w:r>
        <w:rPr>
          <w:rStyle w:val="oblique"/>
          <w:rFonts w:ascii="Trebuchet MS" w:hAnsi="Trebuchet MS"/>
          <w:i/>
        </w:rPr>
        <w:t>"</w:t>
      </w:r>
      <w:r w:rsidR="004D242C">
        <w:rPr>
          <w:rStyle w:val="oblique"/>
          <w:rFonts w:ascii="Trebuchet MS" w:hAnsi="Trebuchet MS"/>
          <w:i/>
        </w:rPr>
        <w:t>H</w:t>
      </w:r>
      <w:r w:rsidR="00502764" w:rsidRPr="008202AE">
        <w:rPr>
          <w:rStyle w:val="oblique"/>
          <w:rFonts w:ascii="Trebuchet MS" w:hAnsi="Trebuchet MS"/>
          <w:i/>
        </w:rPr>
        <w:t>ow then shall this single and isolated writer count against Paul and all the rest of the Bible?’ Barclay, William (2010-11-05).</w:t>
      </w:r>
      <w:r>
        <w:rPr>
          <w:rStyle w:val="oblique"/>
          <w:rFonts w:ascii="Trebuchet MS" w:hAnsi="Trebuchet MS"/>
          <w:i/>
        </w:rPr>
        <w:t>" Quoting Martin Luther by William Barclay,</w:t>
      </w:r>
      <w:r w:rsidR="00502764" w:rsidRPr="008202AE">
        <w:rPr>
          <w:rStyle w:val="oblique"/>
          <w:rFonts w:ascii="Trebuchet MS" w:hAnsi="Trebuchet MS"/>
          <w:i/>
        </w:rPr>
        <w:t xml:space="preserve"> The Letters of James and Peter (The New Daily Study Bible) (p. 9). Westminster John Knox Press. Kindle Edition.</w:t>
      </w:r>
    </w:p>
    <w:p w:rsidR="008202AE" w:rsidRPr="008202AE" w:rsidRDefault="008202AE" w:rsidP="008202AE">
      <w:pPr>
        <w:pStyle w:val="ListParagraph"/>
        <w:spacing w:after="0" w:line="240" w:lineRule="auto"/>
        <w:ind w:right="720"/>
        <w:jc w:val="both"/>
        <w:rPr>
          <w:rStyle w:val="text"/>
          <w:rFonts w:ascii="Trebuchet MS" w:hAnsi="Trebuchet MS"/>
          <w:i/>
        </w:rPr>
      </w:pPr>
    </w:p>
    <w:p w:rsidR="00CE59C1" w:rsidRDefault="00CE59C1" w:rsidP="008202AE">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493D" w:rsidRDefault="007A6A9F" w:rsidP="008202AE">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 COMMENTATORS</w:t>
      </w:r>
    </w:p>
    <w:p w:rsidR="008202AE" w:rsidRDefault="008202AE" w:rsidP="008202AE">
      <w:pPr>
        <w:pStyle w:val="ListParagraph"/>
        <w:spacing w:after="0" w:line="240" w:lineRule="auto"/>
        <w:ind w:right="720"/>
        <w:jc w:val="both"/>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216D6" w:rsidRPr="0033369C" w:rsidRDefault="0033369C" w:rsidP="0033369C">
      <w:pPr>
        <w:pStyle w:val="NormalWeb"/>
        <w:spacing w:before="0"/>
        <w:ind w:left="360" w:right="720"/>
        <w:rPr>
          <w:rFonts w:ascii="Trebuchet MS" w:hAnsi="Trebuchet MS"/>
        </w:rPr>
      </w:pPr>
      <w:r>
        <w:rPr>
          <w:rFonts w:ascii="Trebuchet MS" w:hAnsi="Trebuchet MS"/>
          <w:b/>
          <w:bCs/>
        </w:rPr>
        <w:t>Some</w:t>
      </w:r>
      <w:r w:rsidR="00421A1A" w:rsidRPr="0033369C">
        <w:rPr>
          <w:rFonts w:ascii="Trebuchet MS" w:hAnsi="Trebuchet MS"/>
          <w:b/>
          <w:bCs/>
        </w:rPr>
        <w:t xml:space="preserve"> believe that Martin Luther was overreacting to James’ letter due to the extreme view he was combatting, that of salvation by works.</w:t>
      </w:r>
    </w:p>
    <w:p w:rsidR="006D493D" w:rsidRPr="00281973" w:rsidRDefault="00225968" w:rsidP="00281973">
      <w:pPr>
        <w:pStyle w:val="NormalWeb"/>
        <w:spacing w:before="0" w:beforeAutospacing="0" w:after="0" w:afterAutospacing="0"/>
        <w:ind w:left="720" w:right="720"/>
        <w:jc w:val="both"/>
        <w:rPr>
          <w:rFonts w:ascii="Trebuchet MS" w:hAnsi="Trebuchet MS"/>
          <w:i/>
          <w:sz w:val="22"/>
          <w:szCs w:val="22"/>
        </w:rPr>
      </w:pPr>
      <w:r w:rsidRPr="00281973">
        <w:rPr>
          <w:rFonts w:ascii="Trebuchet MS" w:hAnsi="Trebuchet MS"/>
          <w:i/>
          <w:sz w:val="22"/>
          <w:szCs w:val="22"/>
        </w:rPr>
        <w:t>In a sense, Luther had little choice. He was surrounded by men who said that good works could save you. He knew that God alone could save through faith alone, and his mission was to tell them.</w:t>
      </w:r>
      <w:r w:rsidR="00281973">
        <w:rPr>
          <w:rFonts w:ascii="Trebuchet MS" w:hAnsi="Trebuchet MS"/>
          <w:i/>
          <w:sz w:val="22"/>
          <w:szCs w:val="22"/>
        </w:rPr>
        <w:t xml:space="preserve"> </w:t>
      </w:r>
      <w:r w:rsidRPr="00225968">
        <w:rPr>
          <w:rFonts w:ascii="Trebuchet MS" w:hAnsi="Trebuchet MS"/>
          <w:i/>
          <w:sz w:val="22"/>
          <w:szCs w:val="22"/>
        </w:rPr>
        <w:t xml:space="preserve">But Luther went too far, when he put James in the appendix to the New Testament. Neither faith nor works can be cut off and thrown away. James was taking aim at freeloaders, those who claimed to have no need for good deeds since they had faith. The reality is that if you have faith, works will naturally be a product. You cannot get rid of works just because they do not save you. You cannot sever the effect from the cause. Just as an apple tree will bear apples, so faith will produce good works (see </w:t>
      </w:r>
      <w:hyperlink r:id="rId8" w:history="1">
        <w:r w:rsidRPr="00281973">
          <w:rPr>
            <w:rFonts w:ascii="Trebuchet MS" w:hAnsi="Trebuchet MS"/>
            <w:i/>
            <w:sz w:val="22"/>
            <w:szCs w:val="22"/>
            <w:u w:val="single"/>
          </w:rPr>
          <w:t>Luke 6:43, 44</w:t>
        </w:r>
      </w:hyperlink>
      <w:r w:rsidRPr="00225968">
        <w:rPr>
          <w:rFonts w:ascii="Trebuchet MS" w:hAnsi="Trebuchet MS"/>
          <w:i/>
          <w:sz w:val="22"/>
          <w:szCs w:val="22"/>
        </w:rPr>
        <w:t>).</w:t>
      </w:r>
      <w:r w:rsidRPr="00281973">
        <w:rPr>
          <w:i/>
          <w:sz w:val="22"/>
        </w:rPr>
        <w:t>-</w:t>
      </w:r>
      <w:r w:rsidRPr="00281973">
        <w:rPr>
          <w:rFonts w:ascii="Trebuchet MS" w:hAnsi="Trebuchet MS"/>
          <w:i/>
          <w:sz w:val="22"/>
          <w:szCs w:val="22"/>
        </w:rPr>
        <w:t>Nelson's NKJV Study Bible.</w:t>
      </w:r>
    </w:p>
    <w:p w:rsidR="0033369C" w:rsidRPr="0033369C" w:rsidRDefault="0033369C" w:rsidP="0033369C">
      <w:pPr>
        <w:pStyle w:val="NormalWeb"/>
        <w:spacing w:before="0"/>
        <w:ind w:left="360" w:right="720"/>
        <w:rPr>
          <w:rFonts w:ascii="Trebuchet MS" w:hAnsi="Trebuchet MS"/>
        </w:rPr>
      </w:pPr>
      <w:r w:rsidRPr="0033369C">
        <w:rPr>
          <w:rFonts w:ascii="Trebuchet MS" w:hAnsi="Trebuchet MS"/>
          <w:b/>
          <w:bCs/>
        </w:rPr>
        <w:t>Other</w:t>
      </w:r>
      <w:r>
        <w:rPr>
          <w:rFonts w:ascii="Trebuchet MS" w:hAnsi="Trebuchet MS"/>
          <w:b/>
          <w:bCs/>
        </w:rPr>
        <w:t>s</w:t>
      </w:r>
      <w:r w:rsidRPr="0033369C">
        <w:rPr>
          <w:rFonts w:ascii="Trebuchet MS" w:hAnsi="Trebuchet MS"/>
          <w:b/>
          <w:bCs/>
        </w:rPr>
        <w:t xml:space="preserve"> see no conflict between James and Paul</w:t>
      </w:r>
      <w:r>
        <w:rPr>
          <w:rFonts w:ascii="Trebuchet MS" w:hAnsi="Trebuchet MS"/>
          <w:b/>
          <w:bCs/>
        </w:rPr>
        <w:t>. They believe James simply meant that good works follow true faith, not that we are saved by works and that James was responding to some Jews who were still putting their faith in “their possession and knowledge of the law”.</w:t>
      </w:r>
    </w:p>
    <w:p w:rsidR="00225968" w:rsidRDefault="00281973" w:rsidP="0033369C">
      <w:pPr>
        <w:ind w:left="720" w:right="720"/>
        <w:jc w:val="both"/>
        <w:rPr>
          <w:rFonts w:eastAsia="Times New Roman" w:cs="Times New Roman"/>
          <w:i/>
          <w:sz w:val="22"/>
        </w:rPr>
      </w:pPr>
      <w:r w:rsidRPr="00281973">
        <w:rPr>
          <w:rFonts w:eastAsia="Times New Roman" w:cs="Times New Roman"/>
          <w:i/>
          <w:sz w:val="22"/>
        </w:rPr>
        <w:lastRenderedPageBreak/>
        <w:t>Luther's objection to it ("an Epistle of straw, and destitute of an evangelic character") was due to his mistaken idea that it (</w:t>
      </w:r>
      <w:hyperlink r:id="rId9" w:history="1">
        <w:r w:rsidRPr="00281973">
          <w:rPr>
            <w:rFonts w:eastAsia="Times New Roman" w:cs="Times New Roman"/>
            <w:i/>
            <w:sz w:val="22"/>
          </w:rPr>
          <w:t>Jas 2:14-26</w:t>
        </w:r>
      </w:hyperlink>
      <w:r w:rsidRPr="00281973">
        <w:rPr>
          <w:rFonts w:eastAsia="Times New Roman" w:cs="Times New Roman"/>
          <w:i/>
          <w:sz w:val="22"/>
        </w:rPr>
        <w:t xml:space="preserve">) opposes the doctrine of justification by faith, and not by works, taught by Paul. But the two apostles, while looking at justification from distinct standpoints, perfectly harmonize and mutually complement the definitions of one another. Faith precedes love and the works of love; but without them it is dead. Paul regards faith in the justification of the sinner before God; James, in the justification of the believer evidently before men. The error which James meets was the Jewish notion that their possession and knowledge of the law of God would justify them, even though they disobeyed it (compare </w:t>
      </w:r>
      <w:hyperlink r:id="rId10" w:history="1">
        <w:r w:rsidRPr="00281973">
          <w:rPr>
            <w:rFonts w:eastAsia="Times New Roman" w:cs="Times New Roman"/>
            <w:i/>
            <w:sz w:val="22"/>
          </w:rPr>
          <w:t>Jas 1:22</w:t>
        </w:r>
      </w:hyperlink>
      <w:r w:rsidRPr="00281973">
        <w:rPr>
          <w:rFonts w:eastAsia="Times New Roman" w:cs="Times New Roman"/>
          <w:i/>
          <w:sz w:val="22"/>
        </w:rPr>
        <w:t xml:space="preserve"> with </w:t>
      </w:r>
      <w:hyperlink r:id="rId11" w:history="1">
        <w:r w:rsidRPr="00281973">
          <w:rPr>
            <w:rFonts w:eastAsia="Times New Roman" w:cs="Times New Roman"/>
            <w:i/>
            <w:sz w:val="22"/>
          </w:rPr>
          <w:t>Rom 2:17-25</w:t>
        </w:r>
      </w:hyperlink>
      <w:r w:rsidRPr="00281973">
        <w:rPr>
          <w:rFonts w:eastAsia="Times New Roman" w:cs="Times New Roman"/>
          <w:i/>
          <w:sz w:val="22"/>
        </w:rPr>
        <w:t xml:space="preserve">). </w:t>
      </w:r>
      <w:hyperlink r:id="rId12" w:history="1">
        <w:r w:rsidRPr="00281973">
          <w:rPr>
            <w:rFonts w:eastAsia="Times New Roman" w:cs="Times New Roman"/>
            <w:i/>
            <w:sz w:val="22"/>
          </w:rPr>
          <w:t>Jas 1:3</w:t>
        </w:r>
      </w:hyperlink>
      <w:r w:rsidRPr="00281973">
        <w:rPr>
          <w:rFonts w:eastAsia="Times New Roman" w:cs="Times New Roman"/>
          <w:i/>
          <w:sz w:val="22"/>
        </w:rPr>
        <w:t xml:space="preserve">; </w:t>
      </w:r>
      <w:hyperlink r:id="rId13" w:history="1">
        <w:r w:rsidRPr="00281973">
          <w:rPr>
            <w:rFonts w:eastAsia="Times New Roman" w:cs="Times New Roman"/>
            <w:i/>
            <w:sz w:val="22"/>
          </w:rPr>
          <w:t>Jas 4:1</w:t>
        </w:r>
      </w:hyperlink>
      <w:r w:rsidRPr="00281973">
        <w:rPr>
          <w:rFonts w:eastAsia="Times New Roman" w:cs="Times New Roman"/>
          <w:i/>
          <w:sz w:val="22"/>
        </w:rPr>
        <w:t xml:space="preserve">, </w:t>
      </w:r>
      <w:hyperlink r:id="rId14" w:history="1">
        <w:r w:rsidRPr="00281973">
          <w:rPr>
            <w:rFonts w:eastAsia="Times New Roman" w:cs="Times New Roman"/>
            <w:i/>
            <w:sz w:val="22"/>
          </w:rPr>
          <w:t>12</w:t>
        </w:r>
      </w:hyperlink>
      <w:r w:rsidRPr="00281973">
        <w:rPr>
          <w:rFonts w:eastAsia="Times New Roman" w:cs="Times New Roman"/>
          <w:i/>
          <w:sz w:val="22"/>
        </w:rPr>
        <w:t xml:space="preserve"> seem plainly to allude to </w:t>
      </w:r>
      <w:hyperlink r:id="rId15" w:history="1">
        <w:r w:rsidRPr="00281973">
          <w:rPr>
            <w:rFonts w:eastAsia="Times New Roman" w:cs="Times New Roman"/>
            <w:i/>
            <w:sz w:val="22"/>
          </w:rPr>
          <w:t>Rom 5:3</w:t>
        </w:r>
      </w:hyperlink>
      <w:r w:rsidRPr="00281973">
        <w:rPr>
          <w:rFonts w:eastAsia="Times New Roman" w:cs="Times New Roman"/>
          <w:i/>
          <w:sz w:val="22"/>
        </w:rPr>
        <w:t xml:space="preserve">; </w:t>
      </w:r>
      <w:hyperlink r:id="rId16" w:history="1">
        <w:r w:rsidRPr="00281973">
          <w:rPr>
            <w:rFonts w:eastAsia="Times New Roman" w:cs="Times New Roman"/>
            <w:i/>
            <w:sz w:val="22"/>
          </w:rPr>
          <w:t>Rom 6:13</w:t>
        </w:r>
      </w:hyperlink>
      <w:r w:rsidRPr="00281973">
        <w:rPr>
          <w:rFonts w:eastAsia="Times New Roman" w:cs="Times New Roman"/>
          <w:i/>
          <w:sz w:val="22"/>
        </w:rPr>
        <w:t xml:space="preserve">; </w:t>
      </w:r>
      <w:hyperlink r:id="rId17" w:history="1">
        <w:r w:rsidRPr="00281973">
          <w:rPr>
            <w:rFonts w:eastAsia="Times New Roman" w:cs="Times New Roman"/>
            <w:i/>
            <w:sz w:val="22"/>
          </w:rPr>
          <w:t>Rom 7:23</w:t>
        </w:r>
      </w:hyperlink>
      <w:r w:rsidRPr="00281973">
        <w:rPr>
          <w:rFonts w:eastAsia="Times New Roman" w:cs="Times New Roman"/>
          <w:i/>
          <w:sz w:val="22"/>
        </w:rPr>
        <w:t xml:space="preserve">; </w:t>
      </w:r>
      <w:hyperlink r:id="rId18" w:history="1">
        <w:r w:rsidRPr="00281973">
          <w:rPr>
            <w:rFonts w:eastAsia="Times New Roman" w:cs="Times New Roman"/>
            <w:i/>
            <w:sz w:val="22"/>
          </w:rPr>
          <w:t>Rom 14:4</w:t>
        </w:r>
      </w:hyperlink>
      <w:r w:rsidRPr="00281973">
        <w:rPr>
          <w:rFonts w:eastAsia="Times New Roman" w:cs="Times New Roman"/>
          <w:i/>
          <w:sz w:val="22"/>
        </w:rPr>
        <w:t xml:space="preserve">. Also the tenor of </w:t>
      </w:r>
      <w:hyperlink r:id="rId19" w:history="1">
        <w:r w:rsidRPr="00281973">
          <w:rPr>
            <w:rFonts w:eastAsia="Times New Roman" w:cs="Times New Roman"/>
            <w:i/>
            <w:sz w:val="22"/>
          </w:rPr>
          <w:t>Jas 2:14-26</w:t>
        </w:r>
      </w:hyperlink>
      <w:r w:rsidRPr="00281973">
        <w:rPr>
          <w:rFonts w:eastAsia="Times New Roman" w:cs="Times New Roman"/>
          <w:i/>
          <w:sz w:val="22"/>
        </w:rPr>
        <w:t xml:space="preserve"> on "justification," seems to allude to Paul's teaching, so as to correct false Jewish notions of a different kind from those which he combatted, though not unnoticed by him also (</w:t>
      </w:r>
      <w:hyperlink r:id="rId20" w:history="1">
        <w:r w:rsidRPr="00281973">
          <w:rPr>
            <w:rFonts w:eastAsia="Times New Roman" w:cs="Times New Roman"/>
            <w:i/>
            <w:sz w:val="22"/>
          </w:rPr>
          <w:t>Rom 2:17</w:t>
        </w:r>
      </w:hyperlink>
      <w:r w:rsidRPr="00281973">
        <w:rPr>
          <w:rFonts w:eastAsia="Times New Roman" w:cs="Times New Roman"/>
          <w:i/>
          <w:sz w:val="22"/>
        </w:rPr>
        <w:t>, &amp;c.).- JFB, A Commentary: Critical, Experimental, and Practical on the Old and New Testaments.</w:t>
      </w:r>
    </w:p>
    <w:p w:rsidR="00655BC0" w:rsidRPr="0033369C" w:rsidRDefault="00655BC0" w:rsidP="0033369C">
      <w:pPr>
        <w:ind w:left="720" w:right="720"/>
        <w:jc w:val="both"/>
        <w:rPr>
          <w:rFonts w:eastAsia="Times New Roman" w:cs="Times New Roman"/>
          <w:i/>
          <w:sz w:val="22"/>
        </w:rPr>
      </w:pPr>
    </w:p>
    <w:p w:rsidR="00225968" w:rsidRPr="00225968" w:rsidRDefault="00225968" w:rsidP="00225968">
      <w:pPr>
        <w:ind w:left="720" w:right="720"/>
        <w:rPr>
          <w:rStyle w:val="text"/>
          <w:rFonts w:eastAsia="Times New Roman" w:cs="Times New Roman"/>
          <w:sz w:val="22"/>
        </w:rPr>
      </w:pPr>
    </w:p>
    <w:p w:rsidR="006D493D" w:rsidRDefault="006D493D" w:rsidP="006D493D">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POPULARITY OF THE BOOK OF JAMES IN THE CHURCH TODAY</w:t>
      </w:r>
    </w:p>
    <w:p w:rsidR="008202AE" w:rsidRDefault="008202AE" w:rsidP="006D493D">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D493D" w:rsidRDefault="00CC447B" w:rsidP="006D493D">
      <w:pPr>
        <w:pStyle w:val="ListParagraph"/>
        <w:numPr>
          <w:ilvl w:val="0"/>
          <w:numId w:val="7"/>
        </w:numPr>
        <w:jc w:val="both"/>
        <w:rPr>
          <w:rStyle w:val="text"/>
          <w:rFonts w:ascii="Trebuchet MS" w:hAnsi="Trebuchet MS"/>
          <w:b/>
          <w:sz w:val="24"/>
        </w:rPr>
      </w:pPr>
      <w:r>
        <w:rPr>
          <w:rStyle w:val="text"/>
          <w:rFonts w:ascii="Trebuchet MS" w:hAnsi="Trebuchet MS"/>
          <w:b/>
          <w:sz w:val="24"/>
        </w:rPr>
        <w:t>The books of James is one of the most popular studies for churches and small groups because it gives instructions for living</w:t>
      </w:r>
      <w:r w:rsidR="007C0AD8">
        <w:rPr>
          <w:rStyle w:val="text"/>
          <w:rFonts w:ascii="Trebuchet MS" w:hAnsi="Trebuchet MS"/>
          <w:b/>
          <w:sz w:val="24"/>
        </w:rPr>
        <w:t xml:space="preserve"> (which can be interpreted as wisdom for living or as laws depending on the teacher)</w:t>
      </w:r>
      <w:r>
        <w:rPr>
          <w:rStyle w:val="text"/>
          <w:rFonts w:ascii="Trebuchet MS" w:hAnsi="Trebuchet MS"/>
          <w:b/>
          <w:sz w:val="24"/>
        </w:rPr>
        <w:t xml:space="preserve">. </w:t>
      </w:r>
      <w:r w:rsidR="007C0AD8">
        <w:rPr>
          <w:rStyle w:val="text"/>
          <w:rFonts w:ascii="Trebuchet MS" w:hAnsi="Trebuchet MS"/>
          <w:b/>
          <w:sz w:val="24"/>
        </w:rPr>
        <w:t>Unfortunately, no consideration of James’ current understanding of the gospel is taken into consideration in most instances.</w:t>
      </w:r>
    </w:p>
    <w:p w:rsidR="007C0AD8" w:rsidRPr="007C0AD8" w:rsidRDefault="007C0AD8" w:rsidP="007C0AD8">
      <w:pPr>
        <w:jc w:val="both"/>
        <w:rPr>
          <w:rStyle w:val="text"/>
          <w:b/>
        </w:rPr>
      </w:pPr>
    </w:p>
    <w:p w:rsidR="007C0AD8" w:rsidRDefault="00CC447B" w:rsidP="006D493D">
      <w:pPr>
        <w:pStyle w:val="ListParagraph"/>
        <w:numPr>
          <w:ilvl w:val="0"/>
          <w:numId w:val="7"/>
        </w:numPr>
        <w:jc w:val="both"/>
        <w:rPr>
          <w:rStyle w:val="text"/>
          <w:rFonts w:ascii="Trebuchet MS" w:hAnsi="Trebuchet MS"/>
          <w:b/>
          <w:sz w:val="24"/>
        </w:rPr>
      </w:pPr>
      <w:r>
        <w:rPr>
          <w:rStyle w:val="text"/>
          <w:rFonts w:ascii="Trebuchet MS" w:hAnsi="Trebuchet MS"/>
          <w:b/>
          <w:sz w:val="24"/>
        </w:rPr>
        <w:t>The perspective of the writer is very similar to the consensus of beliefs hel</w:t>
      </w:r>
      <w:r w:rsidR="007C0AD8">
        <w:rPr>
          <w:rStyle w:val="text"/>
          <w:rFonts w:ascii="Trebuchet MS" w:hAnsi="Trebuchet MS"/>
          <w:b/>
          <w:sz w:val="24"/>
        </w:rPr>
        <w:t>d by the church today, that of “</w:t>
      </w:r>
      <w:r>
        <w:rPr>
          <w:rStyle w:val="text"/>
          <w:rFonts w:ascii="Trebuchet MS" w:hAnsi="Trebuchet MS"/>
          <w:b/>
          <w:sz w:val="24"/>
        </w:rPr>
        <w:t>balanc</w:t>
      </w:r>
      <w:r w:rsidR="007C0AD8">
        <w:rPr>
          <w:rStyle w:val="text"/>
          <w:rFonts w:ascii="Trebuchet MS" w:hAnsi="Trebuchet MS"/>
          <w:b/>
          <w:sz w:val="24"/>
        </w:rPr>
        <w:t xml:space="preserve">ing” </w:t>
      </w:r>
      <w:r>
        <w:rPr>
          <w:rStyle w:val="text"/>
          <w:rFonts w:ascii="Trebuchet MS" w:hAnsi="Trebuchet MS"/>
          <w:b/>
          <w:sz w:val="24"/>
        </w:rPr>
        <w:t>grace with law</w:t>
      </w:r>
      <w:r w:rsidR="007C0AD8">
        <w:rPr>
          <w:rStyle w:val="text"/>
          <w:rFonts w:ascii="Trebuchet MS" w:hAnsi="Trebuchet MS"/>
          <w:b/>
          <w:sz w:val="24"/>
        </w:rPr>
        <w:t xml:space="preserve"> and faith with works. Thus it fits in well with the </w:t>
      </w:r>
    </w:p>
    <w:p w:rsidR="006D493D" w:rsidRPr="007C0AD8" w:rsidRDefault="007C0AD8" w:rsidP="007C0AD8">
      <w:pPr>
        <w:pStyle w:val="ListParagraph"/>
        <w:ind w:left="360"/>
        <w:jc w:val="both"/>
        <w:rPr>
          <w:rStyle w:val="text"/>
          <w:rFonts w:ascii="Trebuchet MS" w:hAnsi="Trebuchet MS"/>
          <w:b/>
          <w:sz w:val="24"/>
        </w:rPr>
      </w:pPr>
      <w:r w:rsidRPr="007C0AD8">
        <w:rPr>
          <w:rStyle w:val="text"/>
          <w:rFonts w:ascii="Trebuchet MS" w:hAnsi="Trebuchet MS"/>
          <w:b/>
          <w:sz w:val="24"/>
        </w:rPr>
        <w:t xml:space="preserve">false doctrine currently held by consensus </w:t>
      </w:r>
      <w:r>
        <w:rPr>
          <w:rStyle w:val="text"/>
          <w:rFonts w:ascii="Trebuchet MS" w:hAnsi="Trebuchet MS"/>
          <w:b/>
          <w:sz w:val="24"/>
        </w:rPr>
        <w:t xml:space="preserve">by many </w:t>
      </w:r>
      <w:r w:rsidRPr="007C0AD8">
        <w:rPr>
          <w:rStyle w:val="text"/>
          <w:rFonts w:ascii="Trebuchet MS" w:hAnsi="Trebuchet MS"/>
          <w:b/>
          <w:sz w:val="24"/>
        </w:rPr>
        <w:t>in the Church today; that is to say, that we are saved initially by grace through faith, but in order to continue in right-standing with God we must obey the law</w:t>
      </w:r>
      <w:r>
        <w:rPr>
          <w:rStyle w:val="text"/>
          <w:rFonts w:ascii="Trebuchet MS" w:hAnsi="Trebuchet MS"/>
          <w:b/>
          <w:sz w:val="24"/>
        </w:rPr>
        <w:t xml:space="preserve"> (not sins) </w:t>
      </w:r>
      <w:r w:rsidRPr="007C0AD8">
        <w:rPr>
          <w:rStyle w:val="text"/>
          <w:rFonts w:ascii="Trebuchet MS" w:hAnsi="Trebuchet MS"/>
          <w:b/>
          <w:sz w:val="24"/>
        </w:rPr>
        <w:t xml:space="preserve"> and do good works.</w:t>
      </w:r>
    </w:p>
    <w:p w:rsidR="00171851" w:rsidRDefault="008202AE" w:rsidP="00171851">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2AE">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WE CONCLUDE</w:t>
      </w:r>
      <w: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DC4C89" w:rsidRPr="00171851" w:rsidRDefault="00DC4C89" w:rsidP="00171851">
      <w:pPr>
        <w:rPr>
          <w:rStyle w:val="text"/>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202AE" w:rsidRPr="00171851" w:rsidRDefault="008202AE" w:rsidP="0052372B">
      <w:pPr>
        <w:pStyle w:val="ListParagraph"/>
        <w:numPr>
          <w:ilvl w:val="0"/>
          <w:numId w:val="10"/>
        </w:numPr>
        <w:jc w:val="both"/>
        <w:rPr>
          <w:rStyle w:val="text"/>
          <w:rFonts w:ascii="Trebuchet MS" w:hAnsi="Trebuchet MS"/>
          <w:sz w:val="24"/>
        </w:rPr>
      </w:pPr>
      <w:r w:rsidRPr="00171851">
        <w:rPr>
          <w:rStyle w:val="text"/>
          <w:rFonts w:ascii="Trebuchet MS" w:hAnsi="Trebuchet MS"/>
          <w:sz w:val="24"/>
        </w:rPr>
        <w:t xml:space="preserve">James, like all other books in the Bible, must be considered in light of its historical and cultural context. </w:t>
      </w:r>
    </w:p>
    <w:p w:rsidR="0052372B" w:rsidRPr="00171851" w:rsidRDefault="0052372B" w:rsidP="0052372B">
      <w:pPr>
        <w:pStyle w:val="ListParagraph"/>
        <w:numPr>
          <w:ilvl w:val="0"/>
          <w:numId w:val="10"/>
        </w:numPr>
        <w:jc w:val="both"/>
        <w:rPr>
          <w:rStyle w:val="text"/>
          <w:rFonts w:ascii="Trebuchet MS" w:hAnsi="Trebuchet MS"/>
          <w:sz w:val="24"/>
        </w:rPr>
      </w:pPr>
      <w:r w:rsidRPr="00171851">
        <w:rPr>
          <w:rStyle w:val="text"/>
          <w:rFonts w:ascii="Trebuchet MS" w:hAnsi="Trebuchet MS"/>
          <w:sz w:val="24"/>
        </w:rPr>
        <w:t>His intended audience consisted primarily of believing Jews.</w:t>
      </w:r>
    </w:p>
    <w:p w:rsidR="008202AE" w:rsidRPr="00171851" w:rsidRDefault="008202AE" w:rsidP="0052372B">
      <w:pPr>
        <w:pStyle w:val="ListParagraph"/>
        <w:numPr>
          <w:ilvl w:val="0"/>
          <w:numId w:val="10"/>
        </w:numPr>
        <w:jc w:val="both"/>
        <w:rPr>
          <w:rStyle w:val="text"/>
          <w:rFonts w:ascii="Trebuchet MS" w:hAnsi="Trebuchet MS"/>
          <w:sz w:val="24"/>
        </w:rPr>
      </w:pPr>
      <w:r w:rsidRPr="00171851">
        <w:rPr>
          <w:rStyle w:val="text"/>
          <w:rFonts w:ascii="Trebuchet MS" w:hAnsi="Trebuchet MS"/>
          <w:sz w:val="24"/>
        </w:rPr>
        <w:t xml:space="preserve">James' doctrines must be submitted to the test of being in agreement with the gospel Paul preached because he, in no uncertain terms, declared that any one teaching any other gospel than the one he taught, was accursed. </w:t>
      </w:r>
    </w:p>
    <w:p w:rsidR="0052372B" w:rsidRPr="00171851" w:rsidRDefault="0052372B" w:rsidP="0052372B">
      <w:pPr>
        <w:pStyle w:val="ListParagraph"/>
        <w:numPr>
          <w:ilvl w:val="0"/>
          <w:numId w:val="10"/>
        </w:numPr>
        <w:jc w:val="both"/>
        <w:rPr>
          <w:rStyle w:val="text"/>
          <w:rFonts w:ascii="Trebuchet MS" w:hAnsi="Trebuchet MS"/>
          <w:sz w:val="24"/>
        </w:rPr>
      </w:pPr>
      <w:r w:rsidRPr="00171851">
        <w:rPr>
          <w:rStyle w:val="text"/>
          <w:rFonts w:ascii="Trebuchet MS" w:hAnsi="Trebuchet MS"/>
          <w:sz w:val="24"/>
        </w:rPr>
        <w:t xml:space="preserve">Where James' teachings </w:t>
      </w:r>
      <w:r w:rsidRPr="00171851">
        <w:rPr>
          <w:rStyle w:val="text"/>
          <w:rFonts w:ascii="Trebuchet MS" w:hAnsi="Trebuchet MS"/>
          <w:i/>
          <w:sz w:val="24"/>
        </w:rPr>
        <w:t>appear</w:t>
      </w:r>
      <w:r w:rsidRPr="00171851">
        <w:rPr>
          <w:rStyle w:val="text"/>
          <w:rFonts w:ascii="Trebuchet MS" w:hAnsi="Trebuchet MS"/>
          <w:sz w:val="24"/>
        </w:rPr>
        <w:t xml:space="preserve"> to differ from Paul's, careful care should be taken in evaluating them. </w:t>
      </w:r>
    </w:p>
    <w:p w:rsidR="008202AE" w:rsidRPr="00171851" w:rsidRDefault="0052372B" w:rsidP="0052372B">
      <w:pPr>
        <w:pStyle w:val="ListParagraph"/>
        <w:numPr>
          <w:ilvl w:val="0"/>
          <w:numId w:val="10"/>
        </w:numPr>
        <w:jc w:val="both"/>
        <w:rPr>
          <w:rStyle w:val="text"/>
          <w:rFonts w:ascii="Trebuchet MS" w:hAnsi="Trebuchet MS"/>
          <w:sz w:val="24"/>
        </w:rPr>
      </w:pPr>
      <w:r w:rsidRPr="00171851">
        <w:rPr>
          <w:rStyle w:val="text"/>
          <w:rFonts w:ascii="Trebuchet MS" w:hAnsi="Trebuchet MS"/>
          <w:sz w:val="24"/>
        </w:rPr>
        <w:t>James' letter was the first New Testament book. When he wrote it, he had only the Old Testament writings and what people remembered of Jesus' teachings.</w:t>
      </w:r>
      <w:r w:rsidR="00A75031" w:rsidRPr="00171851">
        <w:rPr>
          <w:rStyle w:val="text"/>
          <w:rFonts w:ascii="Trebuchet MS" w:hAnsi="Trebuchet MS"/>
          <w:sz w:val="24"/>
        </w:rPr>
        <w:t xml:space="preserve"> His first perspective of the gospel, as was the perspective of most, was that salvation was to the Jews only</w:t>
      </w:r>
      <w:r w:rsidR="00DC4C89">
        <w:rPr>
          <w:rStyle w:val="text"/>
          <w:rFonts w:ascii="Trebuchet MS" w:hAnsi="Trebuchet MS"/>
          <w:sz w:val="24"/>
        </w:rPr>
        <w:t xml:space="preserve"> and later it was revealed that the Gentiles could also be saved.</w:t>
      </w:r>
      <w:r w:rsidR="00A75031" w:rsidRPr="00171851">
        <w:rPr>
          <w:rStyle w:val="text"/>
          <w:rFonts w:ascii="Trebuchet MS" w:hAnsi="Trebuchet MS"/>
          <w:sz w:val="24"/>
        </w:rPr>
        <w:t xml:space="preserve"> </w:t>
      </w:r>
      <w:r w:rsidR="00F253E1" w:rsidRPr="00171851">
        <w:rPr>
          <w:rStyle w:val="text"/>
          <w:rFonts w:ascii="Trebuchet MS" w:hAnsi="Trebuchet MS"/>
          <w:sz w:val="24"/>
        </w:rPr>
        <w:t>This perspective must be considered when considering his teachings.</w:t>
      </w:r>
    </w:p>
    <w:p w:rsidR="00A75031" w:rsidRPr="00171851" w:rsidRDefault="00A75031" w:rsidP="0052372B">
      <w:pPr>
        <w:pStyle w:val="ListParagraph"/>
        <w:numPr>
          <w:ilvl w:val="0"/>
          <w:numId w:val="10"/>
        </w:numPr>
        <w:jc w:val="both"/>
        <w:rPr>
          <w:rStyle w:val="text"/>
          <w:rFonts w:ascii="Trebuchet MS" w:hAnsi="Trebuchet MS"/>
          <w:sz w:val="24"/>
        </w:rPr>
      </w:pPr>
      <w:r w:rsidRPr="00171851">
        <w:rPr>
          <w:rStyle w:val="text"/>
          <w:rFonts w:ascii="Trebuchet MS" w:hAnsi="Trebuchet MS"/>
          <w:sz w:val="24"/>
        </w:rPr>
        <w:t>James was written four years BEFORE the Jerusalem Council when it was determined that the Gentiles did not need to keep the law of Moses. Prior to this, it was assumed by most believing Jews that Gentiles should be circumcised and come under the law.</w:t>
      </w:r>
    </w:p>
    <w:p w:rsidR="00A75031" w:rsidRPr="00171851" w:rsidRDefault="00A75031" w:rsidP="0052372B">
      <w:pPr>
        <w:pStyle w:val="ListParagraph"/>
        <w:numPr>
          <w:ilvl w:val="0"/>
          <w:numId w:val="10"/>
        </w:numPr>
        <w:jc w:val="both"/>
        <w:rPr>
          <w:rStyle w:val="text"/>
          <w:rFonts w:ascii="Trebuchet MS" w:hAnsi="Trebuchet MS"/>
          <w:sz w:val="24"/>
        </w:rPr>
      </w:pPr>
      <w:r w:rsidRPr="00171851">
        <w:rPr>
          <w:rStyle w:val="text"/>
          <w:rFonts w:ascii="Trebuchet MS" w:hAnsi="Trebuchet MS"/>
          <w:sz w:val="24"/>
        </w:rPr>
        <w:lastRenderedPageBreak/>
        <w:t>Even though freedom from the law was granted the Gentiles, it was not clear from the council that believing Jews were also to be free from it.</w:t>
      </w:r>
    </w:p>
    <w:p w:rsidR="00A75031" w:rsidRPr="00171851" w:rsidRDefault="0013182E" w:rsidP="0052372B">
      <w:pPr>
        <w:pStyle w:val="ListParagraph"/>
        <w:numPr>
          <w:ilvl w:val="0"/>
          <w:numId w:val="10"/>
        </w:numPr>
        <w:jc w:val="both"/>
        <w:rPr>
          <w:rStyle w:val="text"/>
          <w:rFonts w:ascii="Trebuchet MS" w:hAnsi="Trebuchet MS"/>
          <w:sz w:val="24"/>
        </w:rPr>
      </w:pPr>
      <w:r w:rsidRPr="00171851">
        <w:rPr>
          <w:rStyle w:val="text"/>
          <w:rFonts w:ascii="Trebuchet MS" w:hAnsi="Trebuchet MS"/>
          <w:sz w:val="24"/>
        </w:rPr>
        <w:t>Galatians was written</w:t>
      </w:r>
      <w:r w:rsidR="00F253E1" w:rsidRPr="00171851">
        <w:rPr>
          <w:rStyle w:val="text"/>
          <w:rFonts w:ascii="Trebuchet MS" w:hAnsi="Trebuchet MS"/>
          <w:sz w:val="24"/>
        </w:rPr>
        <w:t xml:space="preserve"> 6 years after the book of James. Galatians states clearly that no believer</w:t>
      </w:r>
      <w:r w:rsidR="00DC4C89">
        <w:rPr>
          <w:rStyle w:val="text"/>
          <w:rFonts w:ascii="Trebuchet MS" w:hAnsi="Trebuchet MS"/>
          <w:sz w:val="24"/>
        </w:rPr>
        <w:t xml:space="preserve"> </w:t>
      </w:r>
      <w:r w:rsidR="00171851">
        <w:rPr>
          <w:rStyle w:val="text"/>
          <w:rFonts w:ascii="Trebuchet MS" w:hAnsi="Trebuchet MS"/>
          <w:sz w:val="24"/>
        </w:rPr>
        <w:t>is justified by law.</w:t>
      </w:r>
    </w:p>
    <w:p w:rsidR="00F253E1" w:rsidRPr="00171851" w:rsidRDefault="00F253E1" w:rsidP="0052372B">
      <w:pPr>
        <w:pStyle w:val="ListParagraph"/>
        <w:numPr>
          <w:ilvl w:val="0"/>
          <w:numId w:val="10"/>
        </w:numPr>
        <w:jc w:val="both"/>
        <w:rPr>
          <w:rStyle w:val="text"/>
          <w:rFonts w:ascii="Trebuchet MS" w:hAnsi="Trebuchet MS"/>
          <w:sz w:val="24"/>
        </w:rPr>
      </w:pPr>
      <w:r w:rsidRPr="00171851">
        <w:rPr>
          <w:rStyle w:val="text"/>
          <w:rFonts w:ascii="Trebuchet MS" w:hAnsi="Trebuchet MS"/>
          <w:sz w:val="24"/>
        </w:rPr>
        <w:t>Paul wrote Romans 11 years after the book of James was written. It is considered the standard for Christian doctrine</w:t>
      </w:r>
      <w:r w:rsidR="00171851">
        <w:rPr>
          <w:rStyle w:val="text"/>
          <w:rFonts w:ascii="Trebuchet MS" w:hAnsi="Trebuchet MS"/>
          <w:sz w:val="24"/>
        </w:rPr>
        <w:t>; that is, of justification by faith alone.</w:t>
      </w:r>
      <w:r w:rsidRPr="00171851">
        <w:rPr>
          <w:rStyle w:val="text"/>
          <w:rFonts w:ascii="Trebuchet MS" w:hAnsi="Trebuchet MS"/>
          <w:sz w:val="24"/>
        </w:rPr>
        <w:t xml:space="preserve"> James did not understand these teachings at the time of the writing of </w:t>
      </w:r>
      <w:r w:rsidR="00171851">
        <w:rPr>
          <w:rStyle w:val="text"/>
          <w:rFonts w:ascii="Trebuchet MS" w:hAnsi="Trebuchet MS"/>
          <w:sz w:val="24"/>
        </w:rPr>
        <w:t>James.</w:t>
      </w:r>
    </w:p>
    <w:p w:rsidR="00F253E1" w:rsidRPr="00171851" w:rsidRDefault="00F253E1" w:rsidP="0052372B">
      <w:pPr>
        <w:pStyle w:val="ListParagraph"/>
        <w:numPr>
          <w:ilvl w:val="0"/>
          <w:numId w:val="10"/>
        </w:numPr>
        <w:jc w:val="both"/>
        <w:rPr>
          <w:rStyle w:val="text"/>
          <w:rFonts w:ascii="Trebuchet MS" w:hAnsi="Trebuchet MS"/>
          <w:sz w:val="24"/>
        </w:rPr>
      </w:pPr>
      <w:r w:rsidRPr="00171851">
        <w:rPr>
          <w:rStyle w:val="text"/>
          <w:rFonts w:ascii="Trebuchet MS" w:hAnsi="Trebuchet MS"/>
          <w:sz w:val="24"/>
        </w:rPr>
        <w:t>We accept th</w:t>
      </w:r>
      <w:r w:rsidR="00171851" w:rsidRPr="00171851">
        <w:rPr>
          <w:rStyle w:val="text"/>
          <w:rFonts w:ascii="Trebuchet MS" w:hAnsi="Trebuchet MS"/>
          <w:sz w:val="24"/>
        </w:rPr>
        <w:t>at James is included in the Can</w:t>
      </w:r>
      <w:r w:rsidRPr="00171851">
        <w:rPr>
          <w:rStyle w:val="text"/>
          <w:rFonts w:ascii="Trebuchet MS" w:hAnsi="Trebuchet MS"/>
          <w:sz w:val="24"/>
        </w:rPr>
        <w:t xml:space="preserve">on, but insist that his writings be </w:t>
      </w:r>
      <w:r w:rsidR="00171851" w:rsidRPr="00171851">
        <w:rPr>
          <w:rStyle w:val="text"/>
          <w:rFonts w:ascii="Trebuchet MS" w:hAnsi="Trebuchet MS"/>
          <w:sz w:val="24"/>
        </w:rPr>
        <w:t>evaluated</w:t>
      </w:r>
      <w:r w:rsidRPr="00171851">
        <w:rPr>
          <w:rStyle w:val="text"/>
          <w:rFonts w:ascii="Trebuchet MS" w:hAnsi="Trebuchet MS"/>
          <w:sz w:val="24"/>
        </w:rPr>
        <w:t xml:space="preserve"> in context of the church's doctrinal understanding at the time he wrote it. Some of what James wrote were general words of wisdom found in many of the </w:t>
      </w:r>
      <w:r w:rsidR="00171851" w:rsidRPr="00171851">
        <w:rPr>
          <w:rStyle w:val="text"/>
          <w:rFonts w:ascii="Trebuchet MS" w:hAnsi="Trebuchet MS"/>
          <w:sz w:val="24"/>
        </w:rPr>
        <w:t xml:space="preserve">Proverbs </w:t>
      </w:r>
      <w:r w:rsidRPr="00171851">
        <w:rPr>
          <w:rStyle w:val="text"/>
          <w:rFonts w:ascii="Trebuchet MS" w:hAnsi="Trebuchet MS"/>
          <w:sz w:val="24"/>
        </w:rPr>
        <w:t>and the teachings of Jesus</w:t>
      </w:r>
      <w:r w:rsidR="00171851" w:rsidRPr="00171851">
        <w:rPr>
          <w:rStyle w:val="text"/>
          <w:rFonts w:ascii="Trebuchet MS" w:hAnsi="Trebuchet MS"/>
          <w:sz w:val="24"/>
        </w:rPr>
        <w:t>. Since they are not in opposition to the full revelation Paul taught, they</w:t>
      </w:r>
      <w:r w:rsidRPr="00171851">
        <w:rPr>
          <w:rStyle w:val="text"/>
          <w:rFonts w:ascii="Trebuchet MS" w:hAnsi="Trebuchet MS"/>
          <w:sz w:val="24"/>
        </w:rPr>
        <w:t xml:space="preserve"> are of benefit to us</w:t>
      </w:r>
      <w:r w:rsidR="00171851" w:rsidRPr="00171851">
        <w:rPr>
          <w:rStyle w:val="text"/>
          <w:rFonts w:ascii="Trebuchet MS" w:hAnsi="Trebuchet MS"/>
          <w:sz w:val="24"/>
        </w:rPr>
        <w:t xml:space="preserve"> today</w:t>
      </w:r>
      <w:r w:rsidRPr="00171851">
        <w:rPr>
          <w:rStyle w:val="text"/>
          <w:rFonts w:ascii="Trebuchet MS" w:hAnsi="Trebuchet MS"/>
          <w:sz w:val="24"/>
        </w:rPr>
        <w:t>. However,</w:t>
      </w:r>
      <w:r w:rsidR="00171851" w:rsidRPr="00171851">
        <w:rPr>
          <w:rStyle w:val="text"/>
          <w:rFonts w:ascii="Trebuchet MS" w:hAnsi="Trebuchet MS"/>
          <w:sz w:val="24"/>
        </w:rPr>
        <w:t xml:space="preserve"> b</w:t>
      </w:r>
      <w:r w:rsidRPr="00171851">
        <w:rPr>
          <w:rStyle w:val="text"/>
          <w:rFonts w:ascii="Trebuchet MS" w:hAnsi="Trebuchet MS"/>
          <w:sz w:val="24"/>
        </w:rPr>
        <w:t xml:space="preserve">ecause James did not yet have a full understanding of the gospel </w:t>
      </w:r>
      <w:r w:rsidR="00171851" w:rsidRPr="00171851">
        <w:rPr>
          <w:rStyle w:val="text"/>
          <w:rFonts w:ascii="Trebuchet MS" w:hAnsi="Trebuchet MS"/>
          <w:sz w:val="24"/>
        </w:rPr>
        <w:t>of justification by grace alone through faith alone both to the Jew and Gentile,</w:t>
      </w:r>
      <w:r w:rsidRPr="00171851">
        <w:rPr>
          <w:rStyle w:val="text"/>
          <w:rFonts w:ascii="Trebuchet MS" w:hAnsi="Trebuchet MS"/>
          <w:sz w:val="24"/>
        </w:rPr>
        <w:t xml:space="preserve"> his teachings must be </w:t>
      </w:r>
      <w:r w:rsidR="00171851" w:rsidRPr="00171851">
        <w:rPr>
          <w:rStyle w:val="text"/>
          <w:rFonts w:ascii="Trebuchet MS" w:hAnsi="Trebuchet MS"/>
          <w:sz w:val="24"/>
        </w:rPr>
        <w:t>studied in light of what Paul taught. Should there be a solid contradiction, the winning argument should be Paul's.</w:t>
      </w:r>
      <w:r w:rsidRPr="00171851">
        <w:rPr>
          <w:rStyle w:val="text"/>
          <w:rFonts w:ascii="Trebuchet MS" w:hAnsi="Trebuchet MS"/>
          <w:sz w:val="24"/>
        </w:rPr>
        <w:t xml:space="preserve"> We shall examine all </w:t>
      </w:r>
      <w:r w:rsidR="00171851" w:rsidRPr="00171851">
        <w:rPr>
          <w:rStyle w:val="text"/>
          <w:rFonts w:ascii="Trebuchet MS" w:hAnsi="Trebuchet MS"/>
          <w:sz w:val="24"/>
        </w:rPr>
        <w:t>of James</w:t>
      </w:r>
      <w:r w:rsidRPr="00171851">
        <w:rPr>
          <w:rStyle w:val="text"/>
          <w:rFonts w:ascii="Trebuchet MS" w:hAnsi="Trebuchet MS"/>
          <w:sz w:val="24"/>
        </w:rPr>
        <w:t xml:space="preserve"> with this perspective.</w:t>
      </w:r>
    </w:p>
    <w:p w:rsidR="00CC447B" w:rsidRPr="007A6A9F" w:rsidRDefault="00CC447B" w:rsidP="00CC447B">
      <w:pPr>
        <w:jc w:val="both"/>
        <w:rPr>
          <w:rStyle w:val="text"/>
          <w:rFonts w:ascii="Lucida Calligraphy" w:hAnsi="Lucida Calligraphy"/>
          <w:b/>
          <w:sz w:val="28"/>
        </w:rPr>
      </w:pPr>
      <w:r w:rsidRPr="007A6A9F">
        <w:rPr>
          <w:rStyle w:val="text"/>
          <w:rFonts w:ascii="Lucida Calligraphy" w:hAnsi="Lucida Calligraphy"/>
          <w:b/>
          <w:sz w:val="28"/>
        </w:rPr>
        <w:t>James 1:1</w:t>
      </w:r>
    </w:p>
    <w:p w:rsidR="00CC447B" w:rsidRPr="007A6A9F" w:rsidRDefault="00CC447B" w:rsidP="00CC447B">
      <w:pPr>
        <w:pStyle w:val="chapter-1"/>
        <w:shd w:val="clear" w:color="auto" w:fill="FFFFFF"/>
        <w:spacing w:before="0" w:beforeAutospacing="0" w:after="0" w:afterAutospacing="0"/>
        <w:rPr>
          <w:rFonts w:ascii="Lucida Calligraphy" w:hAnsi="Lucida Calligraphy"/>
          <w:color w:val="000000"/>
          <w:sz w:val="28"/>
        </w:rPr>
      </w:pPr>
      <w:r w:rsidRPr="007A6A9F">
        <w:rPr>
          <w:rStyle w:val="text"/>
          <w:rFonts w:ascii="Lucida Calligraphy" w:hAnsi="Lucida Calligraphy"/>
          <w:color w:val="000000"/>
          <w:sz w:val="28"/>
        </w:rPr>
        <w:t>James, a bondservant of God and of the Lord Jesus Christ,</w:t>
      </w:r>
    </w:p>
    <w:p w:rsidR="00CC447B" w:rsidRPr="007A6A9F" w:rsidRDefault="00CC447B" w:rsidP="00CC447B">
      <w:pPr>
        <w:pStyle w:val="NormalWeb"/>
        <w:shd w:val="clear" w:color="auto" w:fill="FFFFFF"/>
        <w:spacing w:before="0" w:beforeAutospacing="0" w:after="0" w:afterAutospacing="0"/>
        <w:rPr>
          <w:rFonts w:ascii="Lucida Calligraphy" w:hAnsi="Lucida Calligraphy"/>
          <w:color w:val="000000"/>
          <w:sz w:val="28"/>
        </w:rPr>
      </w:pPr>
      <w:r w:rsidRPr="007A6A9F">
        <w:rPr>
          <w:rStyle w:val="text"/>
          <w:rFonts w:ascii="Lucida Calligraphy" w:hAnsi="Lucida Calligraphy"/>
          <w:color w:val="000000"/>
          <w:sz w:val="28"/>
        </w:rPr>
        <w:t>To the twelve tribes which are scattered abroad:</w:t>
      </w:r>
    </w:p>
    <w:p w:rsidR="00CC447B" w:rsidRDefault="00CC447B" w:rsidP="00CC447B">
      <w:pPr>
        <w:pStyle w:val="NormalWeb"/>
        <w:shd w:val="clear" w:color="auto" w:fill="FFFFFF"/>
        <w:spacing w:before="0" w:beforeAutospacing="0" w:after="0" w:afterAutospacing="0"/>
        <w:rPr>
          <w:rStyle w:val="text"/>
          <w:rFonts w:ascii="Lucida Calligraphy" w:hAnsi="Lucida Calligraphy"/>
          <w:color w:val="000000"/>
          <w:sz w:val="28"/>
        </w:rPr>
      </w:pPr>
      <w:r w:rsidRPr="007A6A9F">
        <w:rPr>
          <w:rStyle w:val="text"/>
          <w:rFonts w:ascii="Lucida Calligraphy" w:hAnsi="Lucida Calligraphy"/>
          <w:color w:val="000000"/>
          <w:sz w:val="28"/>
        </w:rPr>
        <w:t>Greetings.</w:t>
      </w:r>
    </w:p>
    <w:p w:rsidR="006D7678" w:rsidRDefault="006D7678" w:rsidP="00CC447B">
      <w:pPr>
        <w:pStyle w:val="NormalWeb"/>
        <w:shd w:val="clear" w:color="auto" w:fill="FFFFFF"/>
        <w:spacing w:before="0" w:beforeAutospacing="0" w:after="0" w:afterAutospacing="0"/>
        <w:rPr>
          <w:rStyle w:val="text"/>
          <w:rFonts w:ascii="Lucida Calligraphy" w:hAnsi="Lucida Calligraphy"/>
          <w:color w:val="000000"/>
          <w:sz w:val="28"/>
        </w:rPr>
      </w:pPr>
    </w:p>
    <w:p w:rsidR="006D7678" w:rsidRDefault="000E3BFB"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 xml:space="preserve">The book of James begins with “James”. </w:t>
      </w:r>
      <w:r w:rsidR="006D7678">
        <w:rPr>
          <w:rFonts w:ascii="Trebuchet MS" w:hAnsi="Trebuchet MS"/>
          <w:color w:val="000000"/>
        </w:rPr>
        <w:t xml:space="preserve">We have taken considerable time to examine the doctrinal perspectives of </w:t>
      </w:r>
      <w:r>
        <w:rPr>
          <w:rFonts w:ascii="Trebuchet MS" w:hAnsi="Trebuchet MS"/>
          <w:color w:val="000000"/>
        </w:rPr>
        <w:t xml:space="preserve">James and </w:t>
      </w:r>
      <w:r w:rsidR="006D7678">
        <w:rPr>
          <w:rFonts w:ascii="Trebuchet MS" w:hAnsi="Trebuchet MS"/>
          <w:color w:val="000000"/>
        </w:rPr>
        <w:t xml:space="preserve">the Early Church. Now, let us consider the </w:t>
      </w:r>
      <w:r w:rsidR="006D7678" w:rsidRPr="000E3BFB">
        <w:rPr>
          <w:rFonts w:ascii="Trebuchet MS" w:hAnsi="Trebuchet MS"/>
          <w:i/>
          <w:color w:val="000000"/>
        </w:rPr>
        <w:t>person</w:t>
      </w:r>
      <w:r w:rsidR="006D7678">
        <w:rPr>
          <w:rFonts w:ascii="Trebuchet MS" w:hAnsi="Trebuchet MS"/>
          <w:color w:val="000000"/>
        </w:rPr>
        <w:t xml:space="preserve"> of James.</w:t>
      </w:r>
    </w:p>
    <w:p w:rsidR="006D7678" w:rsidRDefault="006D7678" w:rsidP="00E84806">
      <w:pPr>
        <w:pStyle w:val="NormalWeb"/>
        <w:shd w:val="clear" w:color="auto" w:fill="FFFFFF"/>
        <w:spacing w:before="0" w:beforeAutospacing="0" w:after="0" w:afterAutospacing="0"/>
        <w:jc w:val="both"/>
        <w:rPr>
          <w:rFonts w:ascii="Trebuchet MS" w:hAnsi="Trebuchet MS"/>
          <w:color w:val="000000"/>
        </w:rPr>
      </w:pPr>
    </w:p>
    <w:p w:rsidR="006D7678" w:rsidRDefault="006D7678"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 xml:space="preserve">James was one of Jesus’ younger brothers. They played together and knew each other well. Little did he know that his big brother was the long-awaited Messiah. </w:t>
      </w:r>
    </w:p>
    <w:p w:rsidR="006D7678" w:rsidRDefault="006D7678" w:rsidP="00E84806">
      <w:pPr>
        <w:pStyle w:val="NormalWeb"/>
        <w:shd w:val="clear" w:color="auto" w:fill="FFFFFF"/>
        <w:spacing w:before="0" w:beforeAutospacing="0" w:after="0" w:afterAutospacing="0"/>
        <w:jc w:val="both"/>
        <w:rPr>
          <w:rFonts w:ascii="Trebuchet MS" w:hAnsi="Trebuchet MS"/>
          <w:color w:val="000000"/>
        </w:rPr>
      </w:pPr>
    </w:p>
    <w:p w:rsidR="006D7678" w:rsidRDefault="006D7678"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 xml:space="preserve">We know that as adults when Jesus began to minister, James and his other brothers did not believe in Him. We can’t help but wonder how James might have processed the fact that he’d heard that Jesus had performed miracles on multitudes, turned water into wine, </w:t>
      </w:r>
      <w:r w:rsidR="00A44E39">
        <w:rPr>
          <w:rFonts w:ascii="Trebuchet MS" w:hAnsi="Trebuchet MS"/>
          <w:color w:val="000000"/>
        </w:rPr>
        <w:t xml:space="preserve">and </w:t>
      </w:r>
      <w:r>
        <w:rPr>
          <w:rFonts w:ascii="Trebuchet MS" w:hAnsi="Trebuchet MS"/>
          <w:color w:val="000000"/>
        </w:rPr>
        <w:t>fed thousands of people at once.</w:t>
      </w:r>
    </w:p>
    <w:p w:rsidR="006D7678" w:rsidRDefault="006D7678" w:rsidP="00E84806">
      <w:pPr>
        <w:pStyle w:val="NormalWeb"/>
        <w:shd w:val="clear" w:color="auto" w:fill="FFFFFF"/>
        <w:spacing w:before="0" w:beforeAutospacing="0" w:after="0" w:afterAutospacing="0"/>
        <w:jc w:val="both"/>
        <w:rPr>
          <w:rFonts w:ascii="Trebuchet MS" w:hAnsi="Trebuchet MS"/>
          <w:color w:val="000000"/>
        </w:rPr>
      </w:pPr>
    </w:p>
    <w:p w:rsidR="006D7678" w:rsidRDefault="006D7678"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Was James there at the cross? He might have been. Even if he wasn’t, how might he have taken it when Jesus spoke to John that Mary would be his mother and John would be her son. After all, James and his other brothers were still alive. It would be up to them to care for their mom.</w:t>
      </w:r>
    </w:p>
    <w:p w:rsidR="006D7678" w:rsidRDefault="006D7678" w:rsidP="00E84806">
      <w:pPr>
        <w:pStyle w:val="NormalWeb"/>
        <w:shd w:val="clear" w:color="auto" w:fill="FFFFFF"/>
        <w:spacing w:before="0" w:beforeAutospacing="0" w:after="0" w:afterAutospacing="0"/>
        <w:jc w:val="both"/>
        <w:rPr>
          <w:rFonts w:ascii="Trebuchet MS" w:hAnsi="Trebuchet MS"/>
          <w:color w:val="000000"/>
        </w:rPr>
      </w:pPr>
    </w:p>
    <w:p w:rsidR="006D7678" w:rsidRDefault="006D7678"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Imagine what he felt after his brother died. Even though he didn’t believe in Him, certainly, it must have broken his heart to lose him in such a violent fashion.</w:t>
      </w:r>
      <w:r w:rsidR="00A44E39">
        <w:rPr>
          <w:rFonts w:ascii="Trebuchet MS" w:hAnsi="Trebuchet MS"/>
          <w:color w:val="000000"/>
        </w:rPr>
        <w:t xml:space="preserve"> Surely he and his brothers and sisters be comforting their mother.</w:t>
      </w:r>
    </w:p>
    <w:p w:rsidR="006D7678" w:rsidRDefault="006D7678" w:rsidP="00E84806">
      <w:pPr>
        <w:pStyle w:val="NormalWeb"/>
        <w:shd w:val="clear" w:color="auto" w:fill="FFFFFF"/>
        <w:spacing w:before="0" w:beforeAutospacing="0" w:after="0" w:afterAutospacing="0"/>
        <w:jc w:val="both"/>
        <w:rPr>
          <w:rFonts w:ascii="Trebuchet MS" w:hAnsi="Trebuchet MS"/>
          <w:color w:val="000000"/>
        </w:rPr>
      </w:pPr>
    </w:p>
    <w:p w:rsidR="006D7678" w:rsidRDefault="006D7678"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 xml:space="preserve">We know that Jesus appeared to James after his resurrection. Imagine the joy he would have felt, and the wonder! </w:t>
      </w:r>
      <w:r w:rsidR="00A44E39">
        <w:rPr>
          <w:rFonts w:ascii="Trebuchet MS" w:hAnsi="Trebuchet MS"/>
          <w:color w:val="000000"/>
        </w:rPr>
        <w:t xml:space="preserve">Consider the mercy and grace that was extended to Him. </w:t>
      </w:r>
      <w:r>
        <w:rPr>
          <w:rFonts w:ascii="Trebuchet MS" w:hAnsi="Trebuchet MS"/>
          <w:color w:val="000000"/>
        </w:rPr>
        <w:t>He had to instantly know that Jesus really was all he claimed to be. What joy this must have brought Mary that her children were believers in Jesus Messiah.</w:t>
      </w:r>
    </w:p>
    <w:p w:rsidR="006D7678" w:rsidRDefault="006D7678" w:rsidP="00E84806">
      <w:pPr>
        <w:pStyle w:val="NormalWeb"/>
        <w:shd w:val="clear" w:color="auto" w:fill="FFFFFF"/>
        <w:spacing w:before="0" w:beforeAutospacing="0" w:after="0" w:afterAutospacing="0"/>
        <w:ind w:left="360"/>
        <w:jc w:val="both"/>
        <w:rPr>
          <w:rFonts w:ascii="Trebuchet MS" w:hAnsi="Trebuchet MS"/>
          <w:color w:val="000000"/>
        </w:rPr>
      </w:pPr>
    </w:p>
    <w:p w:rsidR="006D7678" w:rsidRDefault="006D7678"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lastRenderedPageBreak/>
        <w:t>As far as we know, James was likely well-versed in the Scripture as his parents were practicing Jews. We know he was present for some of Jesus’ ministry and teachings, even though he didn’t believe in Him while He was on earth.</w:t>
      </w:r>
      <w:r w:rsidR="00111A1C">
        <w:rPr>
          <w:rFonts w:ascii="Trebuchet MS" w:hAnsi="Trebuchet MS"/>
          <w:color w:val="000000"/>
        </w:rPr>
        <w:t xml:space="preserve"> How does one process this information, that your big brother is God? All those years he never knew.</w:t>
      </w:r>
    </w:p>
    <w:p w:rsidR="00111A1C" w:rsidRDefault="00111A1C" w:rsidP="00E84806">
      <w:pPr>
        <w:pStyle w:val="NormalWeb"/>
        <w:shd w:val="clear" w:color="auto" w:fill="FFFFFF"/>
        <w:spacing w:before="0" w:beforeAutospacing="0" w:after="0" w:afterAutospacing="0"/>
        <w:jc w:val="both"/>
        <w:rPr>
          <w:rFonts w:ascii="Trebuchet MS" w:hAnsi="Trebuchet MS"/>
          <w:color w:val="000000"/>
        </w:rPr>
      </w:pPr>
    </w:p>
    <w:p w:rsidR="00111A1C" w:rsidRDefault="00111A1C"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There is zero indication that James ever used the fact that Jesus was his brother in the flesh as any leverage in the church or that because he was His brother that it was assumed he would be an elder. Yet eventually, James became what appears to be the head elder over Jerusalem.</w:t>
      </w:r>
    </w:p>
    <w:p w:rsidR="00111A1C" w:rsidRDefault="00111A1C" w:rsidP="00E84806">
      <w:pPr>
        <w:pStyle w:val="NormalWeb"/>
        <w:shd w:val="clear" w:color="auto" w:fill="FFFFFF"/>
        <w:spacing w:before="0" w:beforeAutospacing="0" w:after="0" w:afterAutospacing="0"/>
        <w:jc w:val="both"/>
        <w:rPr>
          <w:rFonts w:ascii="Trebuchet MS" w:hAnsi="Trebuchet MS"/>
          <w:color w:val="000000"/>
        </w:rPr>
      </w:pPr>
    </w:p>
    <w:p w:rsidR="00A44E39" w:rsidRDefault="00111A1C"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 xml:space="preserve">Imagine how he might have internalized the doctrines as they were revealed. At first, he likely thought that salvation was to the Jews only. </w:t>
      </w:r>
      <w:r w:rsidR="00A44E39">
        <w:rPr>
          <w:rFonts w:ascii="Trebuchet MS" w:hAnsi="Trebuchet MS"/>
          <w:color w:val="000000"/>
        </w:rPr>
        <w:t xml:space="preserve">Not all of the Jews appreciated this revelation as evidenced by those like Saul who sought to kill those perpetuating what He saw as blasphemy. </w:t>
      </w:r>
    </w:p>
    <w:p w:rsidR="00A44E39" w:rsidRDefault="00A44E39" w:rsidP="00E84806">
      <w:pPr>
        <w:pStyle w:val="NormalWeb"/>
        <w:shd w:val="clear" w:color="auto" w:fill="FFFFFF"/>
        <w:spacing w:before="0" w:beforeAutospacing="0" w:after="0" w:afterAutospacing="0"/>
        <w:jc w:val="both"/>
        <w:rPr>
          <w:rFonts w:ascii="Trebuchet MS" w:hAnsi="Trebuchet MS"/>
          <w:color w:val="000000"/>
        </w:rPr>
      </w:pPr>
    </w:p>
    <w:p w:rsidR="00111A1C" w:rsidRDefault="00111A1C"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When it was revealed through Peter that salvation was also to the Gentiles, the impact must have been odd indeed. On the one hand, they all glorified God that the Gentiles were coming to God. On the other hand, he and others had to wonder how this would change things</w:t>
      </w:r>
      <w:r w:rsidR="00A44E39">
        <w:rPr>
          <w:rFonts w:ascii="Trebuchet MS" w:hAnsi="Trebuchet MS"/>
          <w:color w:val="000000"/>
        </w:rPr>
        <w:t>. We know, though, that for quite some time, many Jewish believers still separated themselves from the Gentile believers.</w:t>
      </w:r>
      <w:r w:rsidR="00AA4C70">
        <w:rPr>
          <w:rFonts w:ascii="Trebuchet MS" w:hAnsi="Trebuchet MS"/>
          <w:color w:val="000000"/>
        </w:rPr>
        <w:t xml:space="preserve"> Even those who did eat with the Gentiles were intimidated to separate themselves if other Jewish believers were around.</w:t>
      </w:r>
    </w:p>
    <w:p w:rsidR="00AA4C70" w:rsidRDefault="00AA4C70" w:rsidP="00E84806">
      <w:pPr>
        <w:pStyle w:val="NormalWeb"/>
        <w:shd w:val="clear" w:color="auto" w:fill="FFFFFF"/>
        <w:spacing w:before="0" w:beforeAutospacing="0" w:after="0" w:afterAutospacing="0"/>
        <w:jc w:val="both"/>
        <w:rPr>
          <w:rFonts w:ascii="Trebuchet MS" w:hAnsi="Trebuchet MS"/>
          <w:color w:val="000000"/>
        </w:rPr>
      </w:pPr>
    </w:p>
    <w:p w:rsidR="00AA4C70" w:rsidRDefault="00AA4C70"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At the Jerusalem Council, imagine his thoughts. God was doing might miracles among the Gentiles, but some of the believing Jews were insisting that they had to be circumcised and keep the law in order to be really saved. At first, he might have inclined in that direction, but it became apparent that the wisdom of God would be that the Gentiles would be free from the law.</w:t>
      </w:r>
    </w:p>
    <w:p w:rsidR="00AA4C70" w:rsidRDefault="00AA4C70" w:rsidP="00E84806">
      <w:pPr>
        <w:pStyle w:val="NormalWeb"/>
        <w:shd w:val="clear" w:color="auto" w:fill="FFFFFF"/>
        <w:spacing w:before="0" w:beforeAutospacing="0" w:after="0" w:afterAutospacing="0"/>
        <w:jc w:val="both"/>
        <w:rPr>
          <w:rFonts w:ascii="Trebuchet MS" w:hAnsi="Trebuchet MS"/>
          <w:color w:val="000000"/>
        </w:rPr>
      </w:pPr>
    </w:p>
    <w:p w:rsidR="00AA4C70" w:rsidRDefault="00AA4C70"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 xml:space="preserve">Yet, he was an elder in Jerusalem where most of the believers were Jews. They were still practicing their laws and customs, celebrating feasts, and the unbelieving Jews were still offering blood sacrifices and observing </w:t>
      </w:r>
      <w:r w:rsidR="00E84806">
        <w:rPr>
          <w:rFonts w:ascii="Trebuchet MS" w:hAnsi="Trebuchet MS"/>
          <w:color w:val="000000"/>
        </w:rPr>
        <w:t xml:space="preserve">the sacrifice of </w:t>
      </w:r>
      <w:r>
        <w:rPr>
          <w:rFonts w:ascii="Trebuchet MS" w:hAnsi="Trebuchet MS"/>
          <w:color w:val="000000"/>
        </w:rPr>
        <w:t>Passover.</w:t>
      </w:r>
    </w:p>
    <w:p w:rsidR="00AA4C70" w:rsidRDefault="00AA4C70" w:rsidP="00E84806">
      <w:pPr>
        <w:pStyle w:val="NormalWeb"/>
        <w:shd w:val="clear" w:color="auto" w:fill="FFFFFF"/>
        <w:spacing w:before="0" w:beforeAutospacing="0" w:after="0" w:afterAutospacing="0"/>
        <w:jc w:val="both"/>
        <w:rPr>
          <w:rFonts w:ascii="Trebuchet MS" w:hAnsi="Trebuchet MS"/>
          <w:color w:val="000000"/>
        </w:rPr>
      </w:pPr>
    </w:p>
    <w:p w:rsidR="00AA4C70" w:rsidRDefault="00AA4C70"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What would have been his thoughts when the rumors about what Paul was teaching reached his ears? Could it really be that Paul was teaching that both Jew and Gentile were not under the law, not just the Gentiles? We see in Acts 21, that it was James’ goal to prove to the believing Jews that this information was no correct. Now, Paul never denies it to James or anyone in Jerusalem. How did he feel when his advice to Paul actually ended up getting him nearly killed?</w:t>
      </w:r>
    </w:p>
    <w:p w:rsidR="00AA4C70" w:rsidRDefault="00AA4C70" w:rsidP="00E84806">
      <w:pPr>
        <w:pStyle w:val="NormalWeb"/>
        <w:shd w:val="clear" w:color="auto" w:fill="FFFFFF"/>
        <w:spacing w:before="0" w:beforeAutospacing="0" w:after="0" w:afterAutospacing="0"/>
        <w:jc w:val="both"/>
        <w:rPr>
          <w:rFonts w:ascii="Trebuchet MS" w:hAnsi="Trebuchet MS"/>
          <w:color w:val="000000"/>
        </w:rPr>
      </w:pPr>
    </w:p>
    <w:p w:rsidR="00985CFF" w:rsidRDefault="00AA4C70"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He was there observing it all. For 32 years James faithfully followed Jesus. Did he received a copy of Hebrews before he died? If he did, doubtless, it set him free to trust fully in Christ</w:t>
      </w:r>
      <w:r w:rsidR="00985CFF">
        <w:rPr>
          <w:rFonts w:ascii="Trebuchet MS" w:hAnsi="Trebuchet MS"/>
          <w:color w:val="000000"/>
        </w:rPr>
        <w:t xml:space="preserve"> and let go of the Old Covenant. Might a new found freedom in Jesus be the last straw for the Jewish religious authorities who ultimately took his life? It might have been that Paul wrote his letter after James died out of respect for his roles as an elder in Jerusalem, or maybe it was why Paul did not admit he was the author so that it would not appear to be a division in the church. What we do know is that </w:t>
      </w:r>
    </w:p>
    <w:p w:rsidR="00985CFF" w:rsidRDefault="00985CFF" w:rsidP="00E84806">
      <w:pPr>
        <w:pStyle w:val="NormalWeb"/>
        <w:shd w:val="clear" w:color="auto" w:fill="FFFFFF"/>
        <w:spacing w:before="0" w:beforeAutospacing="0" w:after="0" w:afterAutospacing="0"/>
        <w:jc w:val="both"/>
        <w:rPr>
          <w:rFonts w:ascii="Trebuchet MS" w:hAnsi="Trebuchet MS"/>
          <w:color w:val="000000"/>
        </w:rPr>
      </w:pPr>
    </w:p>
    <w:p w:rsidR="00AA4C70" w:rsidRDefault="00985CFF"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James faithful to the end, died a martyr’s death at the hands of those he sought to reach with the gospel of Jesus Christ.</w:t>
      </w:r>
    </w:p>
    <w:p w:rsidR="00985CFF" w:rsidRDefault="00985CFF" w:rsidP="00E84806">
      <w:pPr>
        <w:pStyle w:val="NormalWeb"/>
        <w:shd w:val="clear" w:color="auto" w:fill="FFFFFF"/>
        <w:spacing w:before="0" w:beforeAutospacing="0" w:after="0" w:afterAutospacing="0"/>
        <w:jc w:val="both"/>
        <w:rPr>
          <w:rFonts w:ascii="Trebuchet MS" w:hAnsi="Trebuchet MS"/>
          <w:color w:val="000000"/>
        </w:rPr>
      </w:pPr>
    </w:p>
    <w:p w:rsidR="00985CFF" w:rsidRDefault="00985CFF"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lastRenderedPageBreak/>
        <w:t xml:space="preserve">We write all of these things to help you develop a compassionate view of the man James. He was humble in that he called himself a servant of Jesus Christ and made no mention of their earthly relationship as brothers (which might have given him some status among other believers). </w:t>
      </w:r>
    </w:p>
    <w:p w:rsidR="00985CFF" w:rsidRDefault="00985CFF" w:rsidP="00E84806">
      <w:pPr>
        <w:pStyle w:val="NormalWeb"/>
        <w:shd w:val="clear" w:color="auto" w:fill="FFFFFF"/>
        <w:spacing w:before="0" w:beforeAutospacing="0" w:after="0" w:afterAutospacing="0"/>
        <w:jc w:val="both"/>
        <w:rPr>
          <w:rFonts w:ascii="Trebuchet MS" w:hAnsi="Trebuchet MS"/>
          <w:color w:val="000000"/>
        </w:rPr>
      </w:pPr>
    </w:p>
    <w:p w:rsidR="00985CFF" w:rsidRDefault="00985CFF"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He wrote his letter shortly after it was revealed that the Gentiles could be saved but many years before Paul would write about the gospel of the grace of God.</w:t>
      </w:r>
      <w:r w:rsidR="00DD2BE8">
        <w:rPr>
          <w:rFonts w:ascii="Trebuchet MS" w:hAnsi="Trebuchet MS"/>
          <w:color w:val="000000"/>
        </w:rPr>
        <w:t xml:space="preserve"> We must keep in mind his perspective as we study his writings.</w:t>
      </w:r>
    </w:p>
    <w:p w:rsidR="00985CFF" w:rsidRDefault="00985CFF" w:rsidP="00E84806">
      <w:pPr>
        <w:pStyle w:val="NormalWeb"/>
        <w:shd w:val="clear" w:color="auto" w:fill="FFFFFF"/>
        <w:spacing w:before="0" w:beforeAutospacing="0" w:after="0" w:afterAutospacing="0"/>
        <w:jc w:val="both"/>
        <w:rPr>
          <w:rFonts w:ascii="Trebuchet MS" w:hAnsi="Trebuchet MS"/>
          <w:color w:val="000000"/>
        </w:rPr>
      </w:pPr>
    </w:p>
    <w:p w:rsidR="00985CFF" w:rsidRDefault="00985CFF"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He wrote to the Jewish believers with no view of saying anything to the Gentiles. His letter was that of correcting their behavior more than that of teaching doctrine.</w:t>
      </w:r>
    </w:p>
    <w:p w:rsidR="00DD2BE8" w:rsidRDefault="00DD2BE8" w:rsidP="00E84806">
      <w:pPr>
        <w:pStyle w:val="NormalWeb"/>
        <w:shd w:val="clear" w:color="auto" w:fill="FFFFFF"/>
        <w:spacing w:before="0" w:beforeAutospacing="0" w:after="0" w:afterAutospacing="0"/>
        <w:jc w:val="both"/>
        <w:rPr>
          <w:rFonts w:ascii="Trebuchet MS" w:hAnsi="Trebuchet MS"/>
          <w:color w:val="000000"/>
        </w:rPr>
      </w:pPr>
    </w:p>
    <w:p w:rsidR="00DD2BE8" w:rsidRPr="00DD2BE8" w:rsidRDefault="00DD2BE8" w:rsidP="00E84806">
      <w:pPr>
        <w:pStyle w:val="ListParagraph"/>
        <w:spacing w:after="0" w:line="240" w:lineRule="auto"/>
        <w:ind w:right="720"/>
        <w:jc w:val="both"/>
        <w:rPr>
          <w:rFonts w:ascii="Trebuchet MS" w:hAnsi="Trebuchet MS"/>
          <w:i/>
        </w:rPr>
      </w:pPr>
      <w:r w:rsidRPr="008202AE">
        <w:rPr>
          <w:rStyle w:val="oblique"/>
          <w:rFonts w:ascii="Trebuchet MS" w:hAnsi="Trebuchet MS"/>
          <w:i/>
        </w:rPr>
        <w:t xml:space="preserve">There were many Christian Jews in Jerusalem who still held to the Old Testament law (Acts 21: 20). The temple and its services were still in operation, and the full light of the gospel of God’s grace had not yet dawned. We who have read Romans, Galatians, and Hebrews might be prone to judge these early believers, but we must not. They were saved people, but they were </w:t>
      </w:r>
      <w:r>
        <w:rPr>
          <w:rStyle w:val="oblique"/>
          <w:rFonts w:ascii="Trebuchet MS" w:hAnsi="Trebuchet MS"/>
          <w:i/>
        </w:rPr>
        <w:t>still in the shadows of the law.”</w:t>
      </w:r>
      <w:r w:rsidRPr="008202AE">
        <w:rPr>
          <w:rStyle w:val="oblique"/>
          <w:rFonts w:ascii="Trebuchet MS" w:hAnsi="Trebuchet MS"/>
          <w:i/>
        </w:rPr>
        <w:t xml:space="preserve"> Wiersbe, Warren W. (2010-01-01). Be Mature (James): Growing Up in Christ (The BE Series Commentary) (p. 22). David C Cook. Kindle Edition.</w:t>
      </w:r>
    </w:p>
    <w:p w:rsidR="00DD2BE8" w:rsidRDefault="00DD2BE8" w:rsidP="00E84806">
      <w:pPr>
        <w:pStyle w:val="NormalWeb"/>
        <w:shd w:val="clear" w:color="auto" w:fill="FFFFFF"/>
        <w:spacing w:before="0" w:beforeAutospacing="0" w:after="0" w:afterAutospacing="0"/>
        <w:ind w:left="360"/>
        <w:jc w:val="both"/>
        <w:rPr>
          <w:rFonts w:ascii="Trebuchet MS" w:hAnsi="Trebuchet MS"/>
        </w:rPr>
      </w:pPr>
    </w:p>
    <w:p w:rsidR="00DD2BE8" w:rsidRPr="00DD2BE8" w:rsidRDefault="00DD2BE8" w:rsidP="00E84806">
      <w:pPr>
        <w:pStyle w:val="NormalWeb"/>
        <w:numPr>
          <w:ilvl w:val="0"/>
          <w:numId w:val="15"/>
        </w:numPr>
        <w:shd w:val="clear" w:color="auto" w:fill="FFFFFF"/>
        <w:spacing w:before="0" w:beforeAutospacing="0" w:after="0" w:afterAutospacing="0"/>
        <w:jc w:val="both"/>
        <w:rPr>
          <w:rFonts w:ascii="Trebuchet MS" w:hAnsi="Trebuchet MS"/>
        </w:rPr>
      </w:pPr>
      <w:r>
        <w:rPr>
          <w:rFonts w:ascii="Trebuchet MS" w:hAnsi="Trebuchet MS"/>
        </w:rPr>
        <w:t>James wrote to the twelve tribes scattered abroad.</w:t>
      </w:r>
    </w:p>
    <w:p w:rsidR="0043500B" w:rsidRDefault="0043500B" w:rsidP="00E84806">
      <w:pPr>
        <w:jc w:val="both"/>
        <w:rPr>
          <w:rFonts w:eastAsia="Times New Roman" w:cs="Times New Roman"/>
          <w:b/>
          <w:bCs/>
          <w:szCs w:val="24"/>
        </w:rPr>
      </w:pPr>
    </w:p>
    <w:p w:rsidR="0043500B" w:rsidRDefault="00DD2BE8" w:rsidP="00E84806">
      <w:pPr>
        <w:pStyle w:val="ListParagraph"/>
        <w:spacing w:after="0" w:line="240" w:lineRule="auto"/>
        <w:ind w:right="720"/>
        <w:jc w:val="both"/>
        <w:rPr>
          <w:rStyle w:val="oblique"/>
          <w:rFonts w:ascii="Trebuchet MS" w:hAnsi="Trebuchet MS"/>
          <w:i/>
          <w:vertAlign w:val="superscript"/>
        </w:rPr>
      </w:pPr>
      <w:r w:rsidRPr="00DD2BE8">
        <w:rPr>
          <w:rStyle w:val="oblique"/>
          <w:rFonts w:ascii="Trebuchet MS" w:hAnsi="Trebuchet MS"/>
          <w:b/>
          <w:i/>
        </w:rPr>
        <w:t xml:space="preserve">Scattered </w:t>
      </w:r>
      <w:r w:rsidR="0043500B" w:rsidRPr="00DD2BE8">
        <w:rPr>
          <w:rStyle w:val="oblique"/>
          <w:rFonts w:ascii="Trebuchet MS" w:hAnsi="Trebuchet MS"/>
          <w:b/>
          <w:i/>
        </w:rPr>
        <w:t>abroad</w:t>
      </w:r>
      <w:r w:rsidR="0043500B" w:rsidRPr="00DD2BE8">
        <w:rPr>
          <w:rStyle w:val="oblique"/>
          <w:rFonts w:ascii="Trebuchet MS" w:hAnsi="Trebuchet MS"/>
          <w:i/>
        </w:rPr>
        <w:t>—literally "which are in the dispersion." The dispersion of the Israelites, and their connection with Jerusalem as a center of religion, was a divinely ordered means of propagating Christianity. The pilgrim troops of the law became caravans of the Gospel [Wordsworth].</w:t>
      </w:r>
      <w:r w:rsidRPr="00DD2BE8">
        <w:rPr>
          <w:rStyle w:val="oblique"/>
          <w:rFonts w:ascii="Trebuchet MS" w:hAnsi="Trebuchet MS"/>
          <w:i/>
          <w:vertAlign w:val="superscript"/>
        </w:rPr>
        <w:t>2</w:t>
      </w:r>
    </w:p>
    <w:p w:rsidR="00907A05" w:rsidRDefault="00907A05" w:rsidP="00E84806">
      <w:pPr>
        <w:pStyle w:val="ListParagraph"/>
        <w:spacing w:after="0" w:line="240" w:lineRule="auto"/>
        <w:ind w:right="720"/>
        <w:jc w:val="both"/>
        <w:rPr>
          <w:rStyle w:val="oblique"/>
          <w:rFonts w:ascii="Trebuchet MS" w:hAnsi="Trebuchet MS"/>
          <w:i/>
        </w:rPr>
      </w:pPr>
    </w:p>
    <w:p w:rsidR="00907A05" w:rsidRDefault="00907A05" w:rsidP="00E84806">
      <w:pPr>
        <w:pStyle w:val="NormalWeb"/>
        <w:numPr>
          <w:ilvl w:val="0"/>
          <w:numId w:val="15"/>
        </w:numPr>
        <w:shd w:val="clear" w:color="auto" w:fill="FFFFFF"/>
        <w:spacing w:before="0" w:beforeAutospacing="0" w:after="0" w:afterAutospacing="0"/>
        <w:jc w:val="both"/>
        <w:rPr>
          <w:rFonts w:ascii="Trebuchet MS" w:hAnsi="Trebuchet MS"/>
          <w:color w:val="000000"/>
        </w:rPr>
      </w:pPr>
      <w:r>
        <w:rPr>
          <w:rFonts w:ascii="Trebuchet MS" w:hAnsi="Trebuchet MS"/>
          <w:color w:val="000000"/>
        </w:rPr>
        <w:t>Though we tend to see him as a severe person based on some of his strong words in his letter, his greeting to them was one of joy and comfort.</w:t>
      </w:r>
    </w:p>
    <w:p w:rsidR="00907A05" w:rsidRDefault="00907A05" w:rsidP="00E84806">
      <w:pPr>
        <w:pStyle w:val="NormalWeb"/>
        <w:shd w:val="clear" w:color="auto" w:fill="FFFFFF"/>
        <w:spacing w:before="0" w:beforeAutospacing="0" w:after="0" w:afterAutospacing="0"/>
        <w:jc w:val="both"/>
        <w:rPr>
          <w:rFonts w:ascii="Trebuchet MS" w:hAnsi="Trebuchet MS"/>
          <w:color w:val="000000"/>
        </w:rPr>
      </w:pPr>
    </w:p>
    <w:p w:rsidR="00907A05" w:rsidRPr="0043500B" w:rsidRDefault="00907A05" w:rsidP="00E84806">
      <w:pPr>
        <w:ind w:left="720" w:right="720"/>
        <w:jc w:val="both"/>
        <w:rPr>
          <w:rFonts w:eastAsia="Times New Roman" w:cs="Times New Roman"/>
          <w:i/>
          <w:sz w:val="22"/>
        </w:rPr>
      </w:pPr>
      <w:r w:rsidRPr="0043500B">
        <w:rPr>
          <w:rFonts w:eastAsia="Times New Roman" w:cs="Times New Roman"/>
          <w:b/>
          <w:i/>
          <w:sz w:val="22"/>
        </w:rPr>
        <w:t>G</w:t>
      </w:r>
      <w:r w:rsidRPr="0043500B">
        <w:rPr>
          <w:rFonts w:eastAsia="Times New Roman" w:cs="Times New Roman"/>
          <w:b/>
          <w:bCs/>
          <w:i/>
          <w:sz w:val="22"/>
        </w:rPr>
        <w:t>reeting</w:t>
      </w:r>
      <w:r w:rsidRPr="0043500B">
        <w:rPr>
          <w:rFonts w:eastAsia="Times New Roman" w:cs="Times New Roman"/>
          <w:i/>
          <w:sz w:val="22"/>
        </w:rPr>
        <w:t>—found in no other Christian letter</w:t>
      </w:r>
      <w:r>
        <w:rPr>
          <w:rStyle w:val="FootnoteReference"/>
          <w:rFonts w:eastAsia="Times New Roman" w:cs="Times New Roman"/>
          <w:i/>
          <w:sz w:val="22"/>
        </w:rPr>
        <w:footnoteReference w:id="2"/>
      </w:r>
      <w:r w:rsidRPr="0043500B">
        <w:rPr>
          <w:rFonts w:eastAsia="Times New Roman" w:cs="Times New Roman"/>
          <w:i/>
          <w:sz w:val="22"/>
        </w:rPr>
        <w:t xml:space="preserve">, but in James </w:t>
      </w:r>
      <w:r>
        <w:rPr>
          <w:rFonts w:eastAsia="Times New Roman" w:cs="Times New Roman"/>
          <w:i/>
          <w:sz w:val="22"/>
        </w:rPr>
        <w:t>(</w:t>
      </w:r>
      <w:r w:rsidRPr="0043500B">
        <w:rPr>
          <w:rFonts w:eastAsia="Times New Roman" w:cs="Times New Roman"/>
          <w:i/>
          <w:sz w:val="22"/>
        </w:rPr>
        <w:t>and the Jerusalem Synod's Epistle to the Gentile churches;</w:t>
      </w:r>
      <w:r>
        <w:rPr>
          <w:rFonts w:eastAsia="Times New Roman" w:cs="Times New Roman"/>
          <w:i/>
          <w:sz w:val="22"/>
        </w:rPr>
        <w:t>)</w:t>
      </w:r>
      <w:r w:rsidRPr="0043500B">
        <w:rPr>
          <w:rFonts w:eastAsia="Times New Roman" w:cs="Times New Roman"/>
          <w:i/>
          <w:sz w:val="22"/>
        </w:rPr>
        <w:t xml:space="preserve"> an undesigned coincidence and </w:t>
      </w:r>
      <w:r w:rsidRPr="0043500B">
        <w:rPr>
          <w:rFonts w:eastAsia="Times New Roman" w:cs="Times New Roman"/>
          <w:b/>
          <w:i/>
          <w:sz w:val="22"/>
        </w:rPr>
        <w:t>mark of genuineness</w:t>
      </w:r>
      <w:r w:rsidRPr="0043500B">
        <w:rPr>
          <w:rFonts w:eastAsia="Times New Roman" w:cs="Times New Roman"/>
          <w:i/>
          <w:sz w:val="22"/>
        </w:rPr>
        <w:t xml:space="preserve">. In the original </w:t>
      </w:r>
      <w:r w:rsidRPr="0043500B">
        <w:rPr>
          <w:rFonts w:eastAsia="Times New Roman" w:cs="Times New Roman"/>
          <w:i/>
          <w:iCs/>
          <w:sz w:val="22"/>
        </w:rPr>
        <w:t>Greek</w:t>
      </w:r>
      <w:r w:rsidRPr="0043500B">
        <w:rPr>
          <w:rFonts w:eastAsia="Times New Roman" w:cs="Times New Roman"/>
          <w:i/>
          <w:sz w:val="22"/>
        </w:rPr>
        <w:t xml:space="preserve"> (</w:t>
      </w:r>
      <w:r w:rsidRPr="0043500B">
        <w:rPr>
          <w:rFonts w:eastAsia="Times New Roman" w:cs="Times New Roman"/>
          <w:i/>
          <w:iCs/>
          <w:sz w:val="22"/>
        </w:rPr>
        <w:t>chairein</w:t>
      </w:r>
      <w:r w:rsidRPr="0043500B">
        <w:rPr>
          <w:rFonts w:eastAsia="Times New Roman" w:cs="Times New Roman"/>
          <w:i/>
          <w:sz w:val="22"/>
        </w:rPr>
        <w:t xml:space="preserve">) for "greeting," </w:t>
      </w:r>
      <w:r w:rsidRPr="0043500B">
        <w:rPr>
          <w:rFonts w:eastAsia="Times New Roman" w:cs="Times New Roman"/>
          <w:b/>
          <w:i/>
          <w:sz w:val="22"/>
        </w:rPr>
        <w:t>there is a connection with the "joy" to which they are exhorted amidst their existing distresses from poverty and consequent oppression</w:t>
      </w:r>
      <w:r>
        <w:rPr>
          <w:rFonts w:eastAsia="Times New Roman" w:cs="Times New Roman"/>
          <w:i/>
          <w:sz w:val="22"/>
        </w:rPr>
        <w:t>.</w:t>
      </w:r>
      <w:r>
        <w:rPr>
          <w:rStyle w:val="FootnoteReference"/>
          <w:rFonts w:eastAsia="Times New Roman" w:cs="Times New Roman"/>
          <w:i/>
          <w:sz w:val="22"/>
        </w:rPr>
        <w:footnoteReference w:id="3"/>
      </w:r>
    </w:p>
    <w:p w:rsidR="00907A05" w:rsidRPr="00DD2BE8" w:rsidRDefault="00907A05" w:rsidP="00DD2BE8">
      <w:pPr>
        <w:pStyle w:val="ListParagraph"/>
        <w:spacing w:after="0" w:line="240" w:lineRule="auto"/>
        <w:ind w:right="720"/>
        <w:jc w:val="both"/>
        <w:rPr>
          <w:rStyle w:val="oblique"/>
          <w:rFonts w:ascii="Trebuchet MS" w:hAnsi="Trebuchet MS"/>
          <w:i/>
        </w:rPr>
      </w:pPr>
    </w:p>
    <w:p w:rsidR="00225968" w:rsidRPr="006D493D" w:rsidRDefault="00225968" w:rsidP="00225968">
      <w:pPr>
        <w:jc w:val="both"/>
        <w:rPr>
          <w:rStyle w:val="text"/>
          <w:b/>
        </w:rPr>
      </w:pPr>
      <w:r w:rsidRPr="00E52C91">
        <w:rPr>
          <w:rFonts w:eastAsia="Times New Roman" w:cs="Times New Roman"/>
          <w:szCs w:val="24"/>
        </w:rPr>
        <w:br/>
      </w:r>
    </w:p>
    <w:sectPr w:rsidR="00225968" w:rsidRPr="006D493D" w:rsidSect="00515F5D">
      <w:headerReference w:type="default" r:id="rId21"/>
      <w:footerReference w:type="default" r:id="rId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A86" w:rsidRDefault="00653A86" w:rsidP="00C47D05">
      <w:r>
        <w:separator/>
      </w:r>
    </w:p>
  </w:endnote>
  <w:endnote w:type="continuationSeparator" w:id="0">
    <w:p w:rsidR="00653A86" w:rsidRDefault="00653A86" w:rsidP="00C4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154837"/>
      <w:docPartObj>
        <w:docPartGallery w:val="Page Numbers (Bottom of Page)"/>
        <w:docPartUnique/>
      </w:docPartObj>
    </w:sdtPr>
    <w:sdtEndPr>
      <w:rPr>
        <w:noProof/>
      </w:rPr>
    </w:sdtEndPr>
    <w:sdtContent>
      <w:p w:rsidR="00626E8B" w:rsidRDefault="00626E8B">
        <w:pPr>
          <w:pStyle w:val="Footer"/>
          <w:jc w:val="center"/>
        </w:pPr>
        <w:r>
          <w:fldChar w:fldCharType="begin"/>
        </w:r>
        <w:r>
          <w:instrText xml:space="preserve"> PAGE   \* MERGEFORMAT </w:instrText>
        </w:r>
        <w:r>
          <w:fldChar w:fldCharType="separate"/>
        </w:r>
        <w:r w:rsidR="00E84806">
          <w:rPr>
            <w:noProof/>
          </w:rPr>
          <w:t>10</w:t>
        </w:r>
        <w:r>
          <w:rPr>
            <w:noProof/>
          </w:rPr>
          <w:fldChar w:fldCharType="end"/>
        </w:r>
      </w:p>
    </w:sdtContent>
  </w:sdt>
  <w:p w:rsidR="00626E8B" w:rsidRDefault="00626E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A86" w:rsidRDefault="00653A86" w:rsidP="00C47D05">
      <w:r>
        <w:separator/>
      </w:r>
    </w:p>
  </w:footnote>
  <w:footnote w:type="continuationSeparator" w:id="0">
    <w:p w:rsidR="00653A86" w:rsidRDefault="00653A86" w:rsidP="00C47D05">
      <w:r>
        <w:continuationSeparator/>
      </w:r>
    </w:p>
  </w:footnote>
  <w:footnote w:id="1">
    <w:p w:rsidR="0078236A" w:rsidRDefault="0078236A">
      <w:pPr>
        <w:pStyle w:val="FootnoteText"/>
      </w:pPr>
      <w:r>
        <w:rPr>
          <w:rStyle w:val="FootnoteReference"/>
        </w:rPr>
        <w:footnoteRef/>
      </w:r>
      <w:r>
        <w:t xml:space="preserve"> This same Judas is generally agreed upon to be the author of the book of Jude.</w:t>
      </w:r>
    </w:p>
  </w:footnote>
  <w:footnote w:id="2">
    <w:p w:rsidR="00907A05" w:rsidRDefault="00907A05" w:rsidP="00907A05">
      <w:pPr>
        <w:pStyle w:val="FootnoteText"/>
      </w:pPr>
      <w:r>
        <w:rPr>
          <w:rStyle w:val="FootnoteReference"/>
        </w:rPr>
        <w:footnoteRef/>
      </w:r>
      <w:r>
        <w:t xml:space="preserve"> James also used this greeting when writing his letter to the Gentile believers after the Jerusalem council. Indeed his letter was a comfort to them.</w:t>
      </w:r>
    </w:p>
  </w:footnote>
  <w:footnote w:id="3">
    <w:p w:rsidR="00907A05" w:rsidRPr="00DD2BE8" w:rsidRDefault="00907A05" w:rsidP="00907A05">
      <w:pPr>
        <w:jc w:val="both"/>
        <w:rPr>
          <w:rStyle w:val="text"/>
          <w:b/>
          <w:sz w:val="20"/>
          <w:szCs w:val="20"/>
        </w:rPr>
      </w:pPr>
      <w:r>
        <w:rPr>
          <w:rStyle w:val="FootnoteReference"/>
        </w:rPr>
        <w:footnoteRef/>
      </w:r>
      <w:r>
        <w:t xml:space="preserve"> </w:t>
      </w:r>
      <w:r w:rsidRPr="00DD2BE8">
        <w:rPr>
          <w:sz w:val="20"/>
          <w:szCs w:val="20"/>
        </w:rPr>
        <w:t xml:space="preserve">From: </w:t>
      </w:r>
      <w:r w:rsidRPr="00DD2BE8">
        <w:rPr>
          <w:rFonts w:eastAsia="Times New Roman" w:cs="Times New Roman"/>
          <w:sz w:val="20"/>
          <w:szCs w:val="20"/>
          <w:u w:val="single"/>
        </w:rPr>
        <w:t>A Commentary: Critical, Experimental, and Practical on the Old and New Testaments.</w:t>
      </w:r>
    </w:p>
    <w:p w:rsidR="00907A05" w:rsidRDefault="00907A05" w:rsidP="00907A0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8B" w:rsidRPr="00067419" w:rsidRDefault="00515F5D" w:rsidP="00067419">
    <w:pPr>
      <w:rPr>
        <w:b/>
        <w:sz w:val="28"/>
      </w:rPr>
    </w:pPr>
    <w:r>
      <w:rPr>
        <w:b/>
        <w:sz w:val="28"/>
      </w:rPr>
      <w:t>Toward a Better Understanding of James</w:t>
    </w:r>
    <w:r w:rsidR="00626E8B">
      <w:rPr>
        <w:b/>
        <w:sz w:val="28"/>
      </w:rPr>
      <w:t xml:space="preserve">                                  </w:t>
    </w:r>
    <w:r w:rsidR="004E0A42">
      <w:t>SGF CELEBRATION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B6659"/>
    <w:multiLevelType w:val="hybridMultilevel"/>
    <w:tmpl w:val="808CE8C0"/>
    <w:lvl w:ilvl="0" w:tplc="A3A21D7C">
      <w:start w:val="1"/>
      <w:numFmt w:val="bullet"/>
      <w:lvlText w:val="•"/>
      <w:lvlJc w:val="left"/>
      <w:pPr>
        <w:tabs>
          <w:tab w:val="num" w:pos="720"/>
        </w:tabs>
        <w:ind w:left="720" w:hanging="360"/>
      </w:pPr>
      <w:rPr>
        <w:rFonts w:ascii="Arial" w:hAnsi="Arial" w:hint="default"/>
      </w:rPr>
    </w:lvl>
    <w:lvl w:ilvl="1" w:tplc="73B202A2" w:tentative="1">
      <w:start w:val="1"/>
      <w:numFmt w:val="bullet"/>
      <w:lvlText w:val="•"/>
      <w:lvlJc w:val="left"/>
      <w:pPr>
        <w:tabs>
          <w:tab w:val="num" w:pos="1440"/>
        </w:tabs>
        <w:ind w:left="1440" w:hanging="360"/>
      </w:pPr>
      <w:rPr>
        <w:rFonts w:ascii="Arial" w:hAnsi="Arial" w:hint="default"/>
      </w:rPr>
    </w:lvl>
    <w:lvl w:ilvl="2" w:tplc="6A524F6A" w:tentative="1">
      <w:start w:val="1"/>
      <w:numFmt w:val="bullet"/>
      <w:lvlText w:val="•"/>
      <w:lvlJc w:val="left"/>
      <w:pPr>
        <w:tabs>
          <w:tab w:val="num" w:pos="2160"/>
        </w:tabs>
        <w:ind w:left="2160" w:hanging="360"/>
      </w:pPr>
      <w:rPr>
        <w:rFonts w:ascii="Arial" w:hAnsi="Arial" w:hint="default"/>
      </w:rPr>
    </w:lvl>
    <w:lvl w:ilvl="3" w:tplc="0AE09DE0" w:tentative="1">
      <w:start w:val="1"/>
      <w:numFmt w:val="bullet"/>
      <w:lvlText w:val="•"/>
      <w:lvlJc w:val="left"/>
      <w:pPr>
        <w:tabs>
          <w:tab w:val="num" w:pos="2880"/>
        </w:tabs>
        <w:ind w:left="2880" w:hanging="360"/>
      </w:pPr>
      <w:rPr>
        <w:rFonts w:ascii="Arial" w:hAnsi="Arial" w:hint="default"/>
      </w:rPr>
    </w:lvl>
    <w:lvl w:ilvl="4" w:tplc="0AE66B50" w:tentative="1">
      <w:start w:val="1"/>
      <w:numFmt w:val="bullet"/>
      <w:lvlText w:val="•"/>
      <w:lvlJc w:val="left"/>
      <w:pPr>
        <w:tabs>
          <w:tab w:val="num" w:pos="3600"/>
        </w:tabs>
        <w:ind w:left="3600" w:hanging="360"/>
      </w:pPr>
      <w:rPr>
        <w:rFonts w:ascii="Arial" w:hAnsi="Arial" w:hint="default"/>
      </w:rPr>
    </w:lvl>
    <w:lvl w:ilvl="5" w:tplc="46B85FC4" w:tentative="1">
      <w:start w:val="1"/>
      <w:numFmt w:val="bullet"/>
      <w:lvlText w:val="•"/>
      <w:lvlJc w:val="left"/>
      <w:pPr>
        <w:tabs>
          <w:tab w:val="num" w:pos="4320"/>
        </w:tabs>
        <w:ind w:left="4320" w:hanging="360"/>
      </w:pPr>
      <w:rPr>
        <w:rFonts w:ascii="Arial" w:hAnsi="Arial" w:hint="default"/>
      </w:rPr>
    </w:lvl>
    <w:lvl w:ilvl="6" w:tplc="725E0D6C" w:tentative="1">
      <w:start w:val="1"/>
      <w:numFmt w:val="bullet"/>
      <w:lvlText w:val="•"/>
      <w:lvlJc w:val="left"/>
      <w:pPr>
        <w:tabs>
          <w:tab w:val="num" w:pos="5040"/>
        </w:tabs>
        <w:ind w:left="5040" w:hanging="360"/>
      </w:pPr>
      <w:rPr>
        <w:rFonts w:ascii="Arial" w:hAnsi="Arial" w:hint="default"/>
      </w:rPr>
    </w:lvl>
    <w:lvl w:ilvl="7" w:tplc="3B52363E" w:tentative="1">
      <w:start w:val="1"/>
      <w:numFmt w:val="bullet"/>
      <w:lvlText w:val="•"/>
      <w:lvlJc w:val="left"/>
      <w:pPr>
        <w:tabs>
          <w:tab w:val="num" w:pos="5760"/>
        </w:tabs>
        <w:ind w:left="5760" w:hanging="360"/>
      </w:pPr>
      <w:rPr>
        <w:rFonts w:ascii="Arial" w:hAnsi="Arial" w:hint="default"/>
      </w:rPr>
    </w:lvl>
    <w:lvl w:ilvl="8" w:tplc="36CCAD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C93B1B"/>
    <w:multiLevelType w:val="hybridMultilevel"/>
    <w:tmpl w:val="7D18A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D4D7E"/>
    <w:multiLevelType w:val="hybridMultilevel"/>
    <w:tmpl w:val="53F09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3149C1"/>
    <w:multiLevelType w:val="hybridMultilevel"/>
    <w:tmpl w:val="76F653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A6F79"/>
    <w:multiLevelType w:val="hybridMultilevel"/>
    <w:tmpl w:val="584007D8"/>
    <w:lvl w:ilvl="0" w:tplc="D12AF70E">
      <w:start w:val="1"/>
      <w:numFmt w:val="decimal"/>
      <w:lvlText w:val="%1."/>
      <w:lvlJc w:val="left"/>
      <w:pPr>
        <w:ind w:left="360"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75ABF"/>
    <w:multiLevelType w:val="hybridMultilevel"/>
    <w:tmpl w:val="271EFCA4"/>
    <w:lvl w:ilvl="0" w:tplc="219CAD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E1460C"/>
    <w:multiLevelType w:val="hybridMultilevel"/>
    <w:tmpl w:val="D786A6BA"/>
    <w:lvl w:ilvl="0" w:tplc="D12AF70E">
      <w:start w:val="1"/>
      <w:numFmt w:val="decimal"/>
      <w:lvlText w:val="%1."/>
      <w:lvlJc w:val="left"/>
      <w:pPr>
        <w:ind w:left="1080" w:hanging="432"/>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7055C1A"/>
    <w:multiLevelType w:val="hybridMultilevel"/>
    <w:tmpl w:val="21225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C75DC0"/>
    <w:multiLevelType w:val="hybridMultilevel"/>
    <w:tmpl w:val="8BE0AF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806ED6"/>
    <w:multiLevelType w:val="hybridMultilevel"/>
    <w:tmpl w:val="53F09B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43375DC"/>
    <w:multiLevelType w:val="hybridMultilevel"/>
    <w:tmpl w:val="7D466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87091B"/>
    <w:multiLevelType w:val="hybridMultilevel"/>
    <w:tmpl w:val="E19483A0"/>
    <w:lvl w:ilvl="0" w:tplc="188E5A44">
      <w:start w:val="1"/>
      <w:numFmt w:val="bullet"/>
      <w:lvlText w:val="•"/>
      <w:lvlJc w:val="left"/>
      <w:pPr>
        <w:tabs>
          <w:tab w:val="num" w:pos="720"/>
        </w:tabs>
        <w:ind w:left="720" w:hanging="360"/>
      </w:pPr>
      <w:rPr>
        <w:rFonts w:ascii="Arial" w:hAnsi="Arial" w:hint="default"/>
      </w:rPr>
    </w:lvl>
    <w:lvl w:ilvl="1" w:tplc="4CE0867C" w:tentative="1">
      <w:start w:val="1"/>
      <w:numFmt w:val="bullet"/>
      <w:lvlText w:val="•"/>
      <w:lvlJc w:val="left"/>
      <w:pPr>
        <w:tabs>
          <w:tab w:val="num" w:pos="1440"/>
        </w:tabs>
        <w:ind w:left="1440" w:hanging="360"/>
      </w:pPr>
      <w:rPr>
        <w:rFonts w:ascii="Arial" w:hAnsi="Arial" w:hint="default"/>
      </w:rPr>
    </w:lvl>
    <w:lvl w:ilvl="2" w:tplc="DE249044" w:tentative="1">
      <w:start w:val="1"/>
      <w:numFmt w:val="bullet"/>
      <w:lvlText w:val="•"/>
      <w:lvlJc w:val="left"/>
      <w:pPr>
        <w:tabs>
          <w:tab w:val="num" w:pos="2160"/>
        </w:tabs>
        <w:ind w:left="2160" w:hanging="360"/>
      </w:pPr>
      <w:rPr>
        <w:rFonts w:ascii="Arial" w:hAnsi="Arial" w:hint="default"/>
      </w:rPr>
    </w:lvl>
    <w:lvl w:ilvl="3" w:tplc="FB406B70" w:tentative="1">
      <w:start w:val="1"/>
      <w:numFmt w:val="bullet"/>
      <w:lvlText w:val="•"/>
      <w:lvlJc w:val="left"/>
      <w:pPr>
        <w:tabs>
          <w:tab w:val="num" w:pos="2880"/>
        </w:tabs>
        <w:ind w:left="2880" w:hanging="360"/>
      </w:pPr>
      <w:rPr>
        <w:rFonts w:ascii="Arial" w:hAnsi="Arial" w:hint="default"/>
      </w:rPr>
    </w:lvl>
    <w:lvl w:ilvl="4" w:tplc="37761CDE" w:tentative="1">
      <w:start w:val="1"/>
      <w:numFmt w:val="bullet"/>
      <w:lvlText w:val="•"/>
      <w:lvlJc w:val="left"/>
      <w:pPr>
        <w:tabs>
          <w:tab w:val="num" w:pos="3600"/>
        </w:tabs>
        <w:ind w:left="3600" w:hanging="360"/>
      </w:pPr>
      <w:rPr>
        <w:rFonts w:ascii="Arial" w:hAnsi="Arial" w:hint="default"/>
      </w:rPr>
    </w:lvl>
    <w:lvl w:ilvl="5" w:tplc="BB5A1FAC" w:tentative="1">
      <w:start w:val="1"/>
      <w:numFmt w:val="bullet"/>
      <w:lvlText w:val="•"/>
      <w:lvlJc w:val="left"/>
      <w:pPr>
        <w:tabs>
          <w:tab w:val="num" w:pos="4320"/>
        </w:tabs>
        <w:ind w:left="4320" w:hanging="360"/>
      </w:pPr>
      <w:rPr>
        <w:rFonts w:ascii="Arial" w:hAnsi="Arial" w:hint="default"/>
      </w:rPr>
    </w:lvl>
    <w:lvl w:ilvl="6" w:tplc="928ECB90" w:tentative="1">
      <w:start w:val="1"/>
      <w:numFmt w:val="bullet"/>
      <w:lvlText w:val="•"/>
      <w:lvlJc w:val="left"/>
      <w:pPr>
        <w:tabs>
          <w:tab w:val="num" w:pos="5040"/>
        </w:tabs>
        <w:ind w:left="5040" w:hanging="360"/>
      </w:pPr>
      <w:rPr>
        <w:rFonts w:ascii="Arial" w:hAnsi="Arial" w:hint="default"/>
      </w:rPr>
    </w:lvl>
    <w:lvl w:ilvl="7" w:tplc="FDAEB2D0" w:tentative="1">
      <w:start w:val="1"/>
      <w:numFmt w:val="bullet"/>
      <w:lvlText w:val="•"/>
      <w:lvlJc w:val="left"/>
      <w:pPr>
        <w:tabs>
          <w:tab w:val="num" w:pos="5760"/>
        </w:tabs>
        <w:ind w:left="5760" w:hanging="360"/>
      </w:pPr>
      <w:rPr>
        <w:rFonts w:ascii="Arial" w:hAnsi="Arial" w:hint="default"/>
      </w:rPr>
    </w:lvl>
    <w:lvl w:ilvl="8" w:tplc="421E02C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5107EEE"/>
    <w:multiLevelType w:val="hybridMultilevel"/>
    <w:tmpl w:val="6BB6A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393E9B"/>
    <w:multiLevelType w:val="hybridMultilevel"/>
    <w:tmpl w:val="65F4B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5C12C76"/>
    <w:multiLevelType w:val="hybridMultilevel"/>
    <w:tmpl w:val="65F4B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7"/>
  </w:num>
  <w:num w:numId="4">
    <w:abstractNumId w:val="1"/>
  </w:num>
  <w:num w:numId="5">
    <w:abstractNumId w:val="2"/>
  </w:num>
  <w:num w:numId="6">
    <w:abstractNumId w:val="13"/>
  </w:num>
  <w:num w:numId="7">
    <w:abstractNumId w:val="14"/>
  </w:num>
  <w:num w:numId="8">
    <w:abstractNumId w:val="10"/>
  </w:num>
  <w:num w:numId="9">
    <w:abstractNumId w:val="9"/>
  </w:num>
  <w:num w:numId="10">
    <w:abstractNumId w:val="4"/>
  </w:num>
  <w:num w:numId="11">
    <w:abstractNumId w:val="6"/>
  </w:num>
  <w:num w:numId="12">
    <w:abstractNumId w:val="11"/>
  </w:num>
  <w:num w:numId="13">
    <w:abstractNumId w:val="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05"/>
    <w:rsid w:val="000011D0"/>
    <w:rsid w:val="0000128B"/>
    <w:rsid w:val="00011BF0"/>
    <w:rsid w:val="0001303E"/>
    <w:rsid w:val="00014707"/>
    <w:rsid w:val="00015A92"/>
    <w:rsid w:val="000226AD"/>
    <w:rsid w:val="00022F62"/>
    <w:rsid w:val="00024235"/>
    <w:rsid w:val="00024779"/>
    <w:rsid w:val="00024AC6"/>
    <w:rsid w:val="00033F8A"/>
    <w:rsid w:val="00034C6F"/>
    <w:rsid w:val="0004035A"/>
    <w:rsid w:val="00041D69"/>
    <w:rsid w:val="0004614D"/>
    <w:rsid w:val="0004636A"/>
    <w:rsid w:val="00047533"/>
    <w:rsid w:val="00052BAD"/>
    <w:rsid w:val="00053AFE"/>
    <w:rsid w:val="00054145"/>
    <w:rsid w:val="00054278"/>
    <w:rsid w:val="000600FF"/>
    <w:rsid w:val="000608FB"/>
    <w:rsid w:val="00061050"/>
    <w:rsid w:val="00062A97"/>
    <w:rsid w:val="0006398B"/>
    <w:rsid w:val="00063F75"/>
    <w:rsid w:val="00065153"/>
    <w:rsid w:val="000651C0"/>
    <w:rsid w:val="00067419"/>
    <w:rsid w:val="00070EF2"/>
    <w:rsid w:val="0007445C"/>
    <w:rsid w:val="0007603B"/>
    <w:rsid w:val="000768D9"/>
    <w:rsid w:val="00076FFF"/>
    <w:rsid w:val="00077268"/>
    <w:rsid w:val="00077F1C"/>
    <w:rsid w:val="00086B40"/>
    <w:rsid w:val="00087764"/>
    <w:rsid w:val="00092398"/>
    <w:rsid w:val="00092F10"/>
    <w:rsid w:val="00093E57"/>
    <w:rsid w:val="000942F3"/>
    <w:rsid w:val="000954C7"/>
    <w:rsid w:val="000A0D89"/>
    <w:rsid w:val="000A22EB"/>
    <w:rsid w:val="000A4DA4"/>
    <w:rsid w:val="000A6312"/>
    <w:rsid w:val="000B5A7C"/>
    <w:rsid w:val="000B5C4F"/>
    <w:rsid w:val="000B5FAF"/>
    <w:rsid w:val="000B715F"/>
    <w:rsid w:val="000B7CBE"/>
    <w:rsid w:val="000C3496"/>
    <w:rsid w:val="000D4CBF"/>
    <w:rsid w:val="000D4D2B"/>
    <w:rsid w:val="000E0B1B"/>
    <w:rsid w:val="000E14E1"/>
    <w:rsid w:val="000E16C1"/>
    <w:rsid w:val="000E1EE0"/>
    <w:rsid w:val="000E2BE3"/>
    <w:rsid w:val="000E3BFB"/>
    <w:rsid w:val="000E6758"/>
    <w:rsid w:val="000E6927"/>
    <w:rsid w:val="000F16DC"/>
    <w:rsid w:val="000F3111"/>
    <w:rsid w:val="000F6DA3"/>
    <w:rsid w:val="000F6FC5"/>
    <w:rsid w:val="001015A2"/>
    <w:rsid w:val="0010325F"/>
    <w:rsid w:val="0010332B"/>
    <w:rsid w:val="00104678"/>
    <w:rsid w:val="00104C34"/>
    <w:rsid w:val="00105862"/>
    <w:rsid w:val="00111A1C"/>
    <w:rsid w:val="00114189"/>
    <w:rsid w:val="00115121"/>
    <w:rsid w:val="00116370"/>
    <w:rsid w:val="00116D0E"/>
    <w:rsid w:val="00120059"/>
    <w:rsid w:val="00121110"/>
    <w:rsid w:val="00124C09"/>
    <w:rsid w:val="0012716A"/>
    <w:rsid w:val="00130E65"/>
    <w:rsid w:val="0013182E"/>
    <w:rsid w:val="00131A9B"/>
    <w:rsid w:val="00131BBD"/>
    <w:rsid w:val="001372F0"/>
    <w:rsid w:val="001426A6"/>
    <w:rsid w:val="00142E41"/>
    <w:rsid w:val="00143B5B"/>
    <w:rsid w:val="00144955"/>
    <w:rsid w:val="0014560E"/>
    <w:rsid w:val="00146572"/>
    <w:rsid w:val="0014709B"/>
    <w:rsid w:val="00150E12"/>
    <w:rsid w:val="001539D1"/>
    <w:rsid w:val="0016025C"/>
    <w:rsid w:val="00163A2F"/>
    <w:rsid w:val="00164A4B"/>
    <w:rsid w:val="00164B00"/>
    <w:rsid w:val="00165012"/>
    <w:rsid w:val="00166051"/>
    <w:rsid w:val="00171846"/>
    <w:rsid w:val="00171851"/>
    <w:rsid w:val="00171E61"/>
    <w:rsid w:val="00172433"/>
    <w:rsid w:val="001727EB"/>
    <w:rsid w:val="00173ACA"/>
    <w:rsid w:val="0017789D"/>
    <w:rsid w:val="0018052F"/>
    <w:rsid w:val="0018188D"/>
    <w:rsid w:val="00181D3E"/>
    <w:rsid w:val="00182DC6"/>
    <w:rsid w:val="00185237"/>
    <w:rsid w:val="00185A12"/>
    <w:rsid w:val="00185E07"/>
    <w:rsid w:val="001866BB"/>
    <w:rsid w:val="00186835"/>
    <w:rsid w:val="00187AFB"/>
    <w:rsid w:val="0019082C"/>
    <w:rsid w:val="00190F0C"/>
    <w:rsid w:val="00195A63"/>
    <w:rsid w:val="001973FD"/>
    <w:rsid w:val="00197F65"/>
    <w:rsid w:val="001A1CFC"/>
    <w:rsid w:val="001A2C6C"/>
    <w:rsid w:val="001A2D4D"/>
    <w:rsid w:val="001A5073"/>
    <w:rsid w:val="001A53FE"/>
    <w:rsid w:val="001A67C8"/>
    <w:rsid w:val="001B0E4C"/>
    <w:rsid w:val="001B162F"/>
    <w:rsid w:val="001B5969"/>
    <w:rsid w:val="001C07FB"/>
    <w:rsid w:val="001C1313"/>
    <w:rsid w:val="001D0976"/>
    <w:rsid w:val="001D1A9F"/>
    <w:rsid w:val="001D279D"/>
    <w:rsid w:val="001D5876"/>
    <w:rsid w:val="001D6C9F"/>
    <w:rsid w:val="001D7475"/>
    <w:rsid w:val="001E0F69"/>
    <w:rsid w:val="001E22FF"/>
    <w:rsid w:val="001F0554"/>
    <w:rsid w:val="001F0966"/>
    <w:rsid w:val="001F0977"/>
    <w:rsid w:val="001F185F"/>
    <w:rsid w:val="001F3BAA"/>
    <w:rsid w:val="001F451F"/>
    <w:rsid w:val="001F66BB"/>
    <w:rsid w:val="00202174"/>
    <w:rsid w:val="0021220C"/>
    <w:rsid w:val="002141A5"/>
    <w:rsid w:val="00214CD3"/>
    <w:rsid w:val="002163B2"/>
    <w:rsid w:val="00216C0A"/>
    <w:rsid w:val="0022093B"/>
    <w:rsid w:val="0022144B"/>
    <w:rsid w:val="00221D73"/>
    <w:rsid w:val="00224ED5"/>
    <w:rsid w:val="00225204"/>
    <w:rsid w:val="00225968"/>
    <w:rsid w:val="00227681"/>
    <w:rsid w:val="00232C6B"/>
    <w:rsid w:val="00233326"/>
    <w:rsid w:val="00233566"/>
    <w:rsid w:val="00233D46"/>
    <w:rsid w:val="00234441"/>
    <w:rsid w:val="00234E15"/>
    <w:rsid w:val="0023599A"/>
    <w:rsid w:val="00235E95"/>
    <w:rsid w:val="00236705"/>
    <w:rsid w:val="002373FD"/>
    <w:rsid w:val="0024086C"/>
    <w:rsid w:val="00241FC3"/>
    <w:rsid w:val="002425C9"/>
    <w:rsid w:val="0024402C"/>
    <w:rsid w:val="00244EAD"/>
    <w:rsid w:val="00245D0A"/>
    <w:rsid w:val="002464F1"/>
    <w:rsid w:val="00247968"/>
    <w:rsid w:val="002508E8"/>
    <w:rsid w:val="00251465"/>
    <w:rsid w:val="0025216A"/>
    <w:rsid w:val="00252815"/>
    <w:rsid w:val="00252EDA"/>
    <w:rsid w:val="00253197"/>
    <w:rsid w:val="002539A2"/>
    <w:rsid w:val="002542E4"/>
    <w:rsid w:val="0025442F"/>
    <w:rsid w:val="0025578B"/>
    <w:rsid w:val="00260048"/>
    <w:rsid w:val="0026117C"/>
    <w:rsid w:val="0026329D"/>
    <w:rsid w:val="002640EC"/>
    <w:rsid w:val="00264D7B"/>
    <w:rsid w:val="00264E23"/>
    <w:rsid w:val="00265E91"/>
    <w:rsid w:val="00270CA5"/>
    <w:rsid w:val="00272055"/>
    <w:rsid w:val="002742EF"/>
    <w:rsid w:val="0027636D"/>
    <w:rsid w:val="00281973"/>
    <w:rsid w:val="00283FD7"/>
    <w:rsid w:val="00284401"/>
    <w:rsid w:val="0028680E"/>
    <w:rsid w:val="00287C14"/>
    <w:rsid w:val="00290991"/>
    <w:rsid w:val="002921F5"/>
    <w:rsid w:val="00293DB4"/>
    <w:rsid w:val="002950B7"/>
    <w:rsid w:val="002A2326"/>
    <w:rsid w:val="002A32A2"/>
    <w:rsid w:val="002A35F6"/>
    <w:rsid w:val="002A4EC2"/>
    <w:rsid w:val="002A5E5C"/>
    <w:rsid w:val="002A691E"/>
    <w:rsid w:val="002A7562"/>
    <w:rsid w:val="002B0BD8"/>
    <w:rsid w:val="002B2609"/>
    <w:rsid w:val="002B3019"/>
    <w:rsid w:val="002B390C"/>
    <w:rsid w:val="002B6140"/>
    <w:rsid w:val="002B6910"/>
    <w:rsid w:val="002B7D1C"/>
    <w:rsid w:val="002C16CE"/>
    <w:rsid w:val="002C5586"/>
    <w:rsid w:val="002C58C5"/>
    <w:rsid w:val="002C7C49"/>
    <w:rsid w:val="002D1C36"/>
    <w:rsid w:val="002D436C"/>
    <w:rsid w:val="002D4735"/>
    <w:rsid w:val="002D4BD8"/>
    <w:rsid w:val="002D66EF"/>
    <w:rsid w:val="002D72ED"/>
    <w:rsid w:val="002D739E"/>
    <w:rsid w:val="002D7B76"/>
    <w:rsid w:val="002E2D31"/>
    <w:rsid w:val="002E3411"/>
    <w:rsid w:val="002E49D5"/>
    <w:rsid w:val="002E5FB6"/>
    <w:rsid w:val="002E604A"/>
    <w:rsid w:val="002E63A2"/>
    <w:rsid w:val="002F05E5"/>
    <w:rsid w:val="002F2456"/>
    <w:rsid w:val="002F2947"/>
    <w:rsid w:val="002F4ECA"/>
    <w:rsid w:val="003007B3"/>
    <w:rsid w:val="003101C3"/>
    <w:rsid w:val="00310522"/>
    <w:rsid w:val="00310CC7"/>
    <w:rsid w:val="00313EA8"/>
    <w:rsid w:val="00314123"/>
    <w:rsid w:val="00316C23"/>
    <w:rsid w:val="00316CB4"/>
    <w:rsid w:val="00316D17"/>
    <w:rsid w:val="00317477"/>
    <w:rsid w:val="00317495"/>
    <w:rsid w:val="003174F6"/>
    <w:rsid w:val="00317BC3"/>
    <w:rsid w:val="00321F69"/>
    <w:rsid w:val="00327F9F"/>
    <w:rsid w:val="00331137"/>
    <w:rsid w:val="00331B15"/>
    <w:rsid w:val="00332CBB"/>
    <w:rsid w:val="00333687"/>
    <w:rsid w:val="0033369C"/>
    <w:rsid w:val="00334091"/>
    <w:rsid w:val="00336293"/>
    <w:rsid w:val="00340B4A"/>
    <w:rsid w:val="003420B4"/>
    <w:rsid w:val="00342B9D"/>
    <w:rsid w:val="003449B2"/>
    <w:rsid w:val="00344B10"/>
    <w:rsid w:val="003509CA"/>
    <w:rsid w:val="00352619"/>
    <w:rsid w:val="00355D95"/>
    <w:rsid w:val="00357EFE"/>
    <w:rsid w:val="00360D58"/>
    <w:rsid w:val="00360E2F"/>
    <w:rsid w:val="0036116A"/>
    <w:rsid w:val="00363176"/>
    <w:rsid w:val="00363885"/>
    <w:rsid w:val="00367C9C"/>
    <w:rsid w:val="00373026"/>
    <w:rsid w:val="00373B60"/>
    <w:rsid w:val="003752FB"/>
    <w:rsid w:val="00376587"/>
    <w:rsid w:val="003776CB"/>
    <w:rsid w:val="00381710"/>
    <w:rsid w:val="00386883"/>
    <w:rsid w:val="00387866"/>
    <w:rsid w:val="00390078"/>
    <w:rsid w:val="0039226D"/>
    <w:rsid w:val="00392A3B"/>
    <w:rsid w:val="00392B34"/>
    <w:rsid w:val="0039545A"/>
    <w:rsid w:val="003A02D7"/>
    <w:rsid w:val="003A05AD"/>
    <w:rsid w:val="003A0652"/>
    <w:rsid w:val="003A0C1C"/>
    <w:rsid w:val="003A157A"/>
    <w:rsid w:val="003A19B3"/>
    <w:rsid w:val="003A3B68"/>
    <w:rsid w:val="003A4B00"/>
    <w:rsid w:val="003B4F26"/>
    <w:rsid w:val="003B6E70"/>
    <w:rsid w:val="003C0B05"/>
    <w:rsid w:val="003C3EDC"/>
    <w:rsid w:val="003C54CA"/>
    <w:rsid w:val="003C59A1"/>
    <w:rsid w:val="003C6EC1"/>
    <w:rsid w:val="003D1965"/>
    <w:rsid w:val="003D20E8"/>
    <w:rsid w:val="003D3FCF"/>
    <w:rsid w:val="003D4654"/>
    <w:rsid w:val="003D4C63"/>
    <w:rsid w:val="003D4D3B"/>
    <w:rsid w:val="003E057F"/>
    <w:rsid w:val="003E0EBF"/>
    <w:rsid w:val="003E1481"/>
    <w:rsid w:val="003E369D"/>
    <w:rsid w:val="003E3836"/>
    <w:rsid w:val="003E39EB"/>
    <w:rsid w:val="003E44F2"/>
    <w:rsid w:val="003E4C0E"/>
    <w:rsid w:val="003E5517"/>
    <w:rsid w:val="003E6504"/>
    <w:rsid w:val="003E7933"/>
    <w:rsid w:val="003F00A0"/>
    <w:rsid w:val="003F5539"/>
    <w:rsid w:val="003F76E0"/>
    <w:rsid w:val="00400058"/>
    <w:rsid w:val="00401937"/>
    <w:rsid w:val="00401BCA"/>
    <w:rsid w:val="00403FCA"/>
    <w:rsid w:val="00406E69"/>
    <w:rsid w:val="00406F75"/>
    <w:rsid w:val="004077D5"/>
    <w:rsid w:val="00411296"/>
    <w:rsid w:val="00411653"/>
    <w:rsid w:val="004126F4"/>
    <w:rsid w:val="004137B3"/>
    <w:rsid w:val="00420E8C"/>
    <w:rsid w:val="00421A1A"/>
    <w:rsid w:val="00422D6F"/>
    <w:rsid w:val="00424A25"/>
    <w:rsid w:val="00426143"/>
    <w:rsid w:val="00427092"/>
    <w:rsid w:val="00427D76"/>
    <w:rsid w:val="00430652"/>
    <w:rsid w:val="00431E78"/>
    <w:rsid w:val="0043500B"/>
    <w:rsid w:val="00440A18"/>
    <w:rsid w:val="00440D5A"/>
    <w:rsid w:val="00442137"/>
    <w:rsid w:val="0044264E"/>
    <w:rsid w:val="0044342F"/>
    <w:rsid w:val="00445406"/>
    <w:rsid w:val="00446B97"/>
    <w:rsid w:val="00450B4E"/>
    <w:rsid w:val="00455DCD"/>
    <w:rsid w:val="00457779"/>
    <w:rsid w:val="00460AC9"/>
    <w:rsid w:val="00461E9F"/>
    <w:rsid w:val="00462CC8"/>
    <w:rsid w:val="00470FD8"/>
    <w:rsid w:val="004724CD"/>
    <w:rsid w:val="00472623"/>
    <w:rsid w:val="00472956"/>
    <w:rsid w:val="00472A7E"/>
    <w:rsid w:val="00473A4A"/>
    <w:rsid w:val="00475F6F"/>
    <w:rsid w:val="004766B7"/>
    <w:rsid w:val="00477872"/>
    <w:rsid w:val="00485178"/>
    <w:rsid w:val="00486184"/>
    <w:rsid w:val="004865F8"/>
    <w:rsid w:val="00486CA7"/>
    <w:rsid w:val="00490E33"/>
    <w:rsid w:val="004919AD"/>
    <w:rsid w:val="00495000"/>
    <w:rsid w:val="00495AEF"/>
    <w:rsid w:val="00496394"/>
    <w:rsid w:val="00497839"/>
    <w:rsid w:val="004A14D4"/>
    <w:rsid w:val="004A175E"/>
    <w:rsid w:val="004A1BDA"/>
    <w:rsid w:val="004A1EDB"/>
    <w:rsid w:val="004A29B4"/>
    <w:rsid w:val="004A2FF8"/>
    <w:rsid w:val="004A3374"/>
    <w:rsid w:val="004A3E40"/>
    <w:rsid w:val="004A63BB"/>
    <w:rsid w:val="004A6D11"/>
    <w:rsid w:val="004A7E74"/>
    <w:rsid w:val="004B0958"/>
    <w:rsid w:val="004B0A23"/>
    <w:rsid w:val="004B0B05"/>
    <w:rsid w:val="004B44CF"/>
    <w:rsid w:val="004B6C8A"/>
    <w:rsid w:val="004B7C85"/>
    <w:rsid w:val="004C0A89"/>
    <w:rsid w:val="004C3DE6"/>
    <w:rsid w:val="004C3F1A"/>
    <w:rsid w:val="004C4182"/>
    <w:rsid w:val="004C55E8"/>
    <w:rsid w:val="004C5BDE"/>
    <w:rsid w:val="004C768C"/>
    <w:rsid w:val="004C7D4D"/>
    <w:rsid w:val="004D242C"/>
    <w:rsid w:val="004D4A6D"/>
    <w:rsid w:val="004D7DDF"/>
    <w:rsid w:val="004E0A42"/>
    <w:rsid w:val="004E0B77"/>
    <w:rsid w:val="004E1529"/>
    <w:rsid w:val="004E3E99"/>
    <w:rsid w:val="004E4AF5"/>
    <w:rsid w:val="004E636A"/>
    <w:rsid w:val="004E65DF"/>
    <w:rsid w:val="004E7170"/>
    <w:rsid w:val="004F2B4B"/>
    <w:rsid w:val="004F351E"/>
    <w:rsid w:val="004F3FF7"/>
    <w:rsid w:val="004F6A1D"/>
    <w:rsid w:val="004F6E24"/>
    <w:rsid w:val="005006B9"/>
    <w:rsid w:val="00500790"/>
    <w:rsid w:val="005017D4"/>
    <w:rsid w:val="00501AAB"/>
    <w:rsid w:val="00502764"/>
    <w:rsid w:val="005028BD"/>
    <w:rsid w:val="0050335D"/>
    <w:rsid w:val="00504865"/>
    <w:rsid w:val="00504F55"/>
    <w:rsid w:val="005059F1"/>
    <w:rsid w:val="005067E3"/>
    <w:rsid w:val="00507E65"/>
    <w:rsid w:val="00510C91"/>
    <w:rsid w:val="0051423C"/>
    <w:rsid w:val="0051551B"/>
    <w:rsid w:val="00515BE3"/>
    <w:rsid w:val="00515F5D"/>
    <w:rsid w:val="005171F2"/>
    <w:rsid w:val="0051796A"/>
    <w:rsid w:val="0052045A"/>
    <w:rsid w:val="0052372B"/>
    <w:rsid w:val="00523BBA"/>
    <w:rsid w:val="0052683F"/>
    <w:rsid w:val="00527F1C"/>
    <w:rsid w:val="0053018B"/>
    <w:rsid w:val="005303AE"/>
    <w:rsid w:val="0053087A"/>
    <w:rsid w:val="005360F2"/>
    <w:rsid w:val="0053742F"/>
    <w:rsid w:val="0053782F"/>
    <w:rsid w:val="00540BD4"/>
    <w:rsid w:val="0054224B"/>
    <w:rsid w:val="00542DFE"/>
    <w:rsid w:val="005521D6"/>
    <w:rsid w:val="00553F06"/>
    <w:rsid w:val="00554A1F"/>
    <w:rsid w:val="005579BA"/>
    <w:rsid w:val="00561086"/>
    <w:rsid w:val="00561F2E"/>
    <w:rsid w:val="00563CAC"/>
    <w:rsid w:val="00563DF1"/>
    <w:rsid w:val="005645FE"/>
    <w:rsid w:val="00565647"/>
    <w:rsid w:val="005661A5"/>
    <w:rsid w:val="005665F2"/>
    <w:rsid w:val="005679C8"/>
    <w:rsid w:val="0057253D"/>
    <w:rsid w:val="0057283D"/>
    <w:rsid w:val="00575F88"/>
    <w:rsid w:val="005777C5"/>
    <w:rsid w:val="005800CE"/>
    <w:rsid w:val="00582EFB"/>
    <w:rsid w:val="00584354"/>
    <w:rsid w:val="005871CD"/>
    <w:rsid w:val="005A1866"/>
    <w:rsid w:val="005A3BF5"/>
    <w:rsid w:val="005A3DA9"/>
    <w:rsid w:val="005A4EC1"/>
    <w:rsid w:val="005A6769"/>
    <w:rsid w:val="005B0139"/>
    <w:rsid w:val="005B13EC"/>
    <w:rsid w:val="005B15B8"/>
    <w:rsid w:val="005B1995"/>
    <w:rsid w:val="005B222C"/>
    <w:rsid w:val="005B72EC"/>
    <w:rsid w:val="005C1900"/>
    <w:rsid w:val="005C1CE5"/>
    <w:rsid w:val="005C4032"/>
    <w:rsid w:val="005C416B"/>
    <w:rsid w:val="005C4BC3"/>
    <w:rsid w:val="005C62E2"/>
    <w:rsid w:val="005C7483"/>
    <w:rsid w:val="005C7FB7"/>
    <w:rsid w:val="005D032E"/>
    <w:rsid w:val="005D1D26"/>
    <w:rsid w:val="005D26A4"/>
    <w:rsid w:val="005D3B06"/>
    <w:rsid w:val="005D438E"/>
    <w:rsid w:val="005D5D19"/>
    <w:rsid w:val="005E3D1B"/>
    <w:rsid w:val="005E5691"/>
    <w:rsid w:val="005E5A11"/>
    <w:rsid w:val="005E6E67"/>
    <w:rsid w:val="005E6F8C"/>
    <w:rsid w:val="005F0C6E"/>
    <w:rsid w:val="005F0F5E"/>
    <w:rsid w:val="005F1B37"/>
    <w:rsid w:val="005F3B94"/>
    <w:rsid w:val="005F4B38"/>
    <w:rsid w:val="005F5FD4"/>
    <w:rsid w:val="005F6C6A"/>
    <w:rsid w:val="005F73E5"/>
    <w:rsid w:val="005F755A"/>
    <w:rsid w:val="0060017D"/>
    <w:rsid w:val="00600A81"/>
    <w:rsid w:val="006037A5"/>
    <w:rsid w:val="006038D2"/>
    <w:rsid w:val="0060778C"/>
    <w:rsid w:val="00611F05"/>
    <w:rsid w:val="0061258E"/>
    <w:rsid w:val="00612810"/>
    <w:rsid w:val="00616779"/>
    <w:rsid w:val="00626513"/>
    <w:rsid w:val="00626C4F"/>
    <w:rsid w:val="00626E8B"/>
    <w:rsid w:val="006271B8"/>
    <w:rsid w:val="00627869"/>
    <w:rsid w:val="00627BDF"/>
    <w:rsid w:val="00630041"/>
    <w:rsid w:val="0063160E"/>
    <w:rsid w:val="00632F65"/>
    <w:rsid w:val="006330EC"/>
    <w:rsid w:val="00634A98"/>
    <w:rsid w:val="00636099"/>
    <w:rsid w:val="00636887"/>
    <w:rsid w:val="00640A13"/>
    <w:rsid w:val="00641729"/>
    <w:rsid w:val="006448E0"/>
    <w:rsid w:val="00644E17"/>
    <w:rsid w:val="00652955"/>
    <w:rsid w:val="006530C9"/>
    <w:rsid w:val="00653A86"/>
    <w:rsid w:val="00653BF4"/>
    <w:rsid w:val="00653D66"/>
    <w:rsid w:val="00655BC0"/>
    <w:rsid w:val="006564E1"/>
    <w:rsid w:val="006629C9"/>
    <w:rsid w:val="006644CD"/>
    <w:rsid w:val="006648D1"/>
    <w:rsid w:val="00665D79"/>
    <w:rsid w:val="00666FEA"/>
    <w:rsid w:val="0067077A"/>
    <w:rsid w:val="00670B9F"/>
    <w:rsid w:val="00671316"/>
    <w:rsid w:val="00671785"/>
    <w:rsid w:val="0067189A"/>
    <w:rsid w:val="00671DCE"/>
    <w:rsid w:val="0067240C"/>
    <w:rsid w:val="00672976"/>
    <w:rsid w:val="00672CE6"/>
    <w:rsid w:val="006730BB"/>
    <w:rsid w:val="00674003"/>
    <w:rsid w:val="00674A2B"/>
    <w:rsid w:val="00676061"/>
    <w:rsid w:val="00677F95"/>
    <w:rsid w:val="006808CA"/>
    <w:rsid w:val="00681887"/>
    <w:rsid w:val="006903F7"/>
    <w:rsid w:val="0069143A"/>
    <w:rsid w:val="00696E05"/>
    <w:rsid w:val="006A3694"/>
    <w:rsid w:val="006A675E"/>
    <w:rsid w:val="006A7E1D"/>
    <w:rsid w:val="006B0371"/>
    <w:rsid w:val="006B0BA5"/>
    <w:rsid w:val="006B1AA5"/>
    <w:rsid w:val="006B2004"/>
    <w:rsid w:val="006B29AE"/>
    <w:rsid w:val="006B2DA1"/>
    <w:rsid w:val="006B3104"/>
    <w:rsid w:val="006B4658"/>
    <w:rsid w:val="006B6970"/>
    <w:rsid w:val="006B7614"/>
    <w:rsid w:val="006C1DFB"/>
    <w:rsid w:val="006C457F"/>
    <w:rsid w:val="006C4E3A"/>
    <w:rsid w:val="006C5EB4"/>
    <w:rsid w:val="006D0CA4"/>
    <w:rsid w:val="006D1432"/>
    <w:rsid w:val="006D3E74"/>
    <w:rsid w:val="006D4651"/>
    <w:rsid w:val="006D46D8"/>
    <w:rsid w:val="006D493D"/>
    <w:rsid w:val="006D5660"/>
    <w:rsid w:val="006D7678"/>
    <w:rsid w:val="006E06DE"/>
    <w:rsid w:val="006E1ADC"/>
    <w:rsid w:val="006E3BAD"/>
    <w:rsid w:val="006E4250"/>
    <w:rsid w:val="006E6998"/>
    <w:rsid w:val="006F03B4"/>
    <w:rsid w:val="006F10E6"/>
    <w:rsid w:val="006F12B2"/>
    <w:rsid w:val="006F1E80"/>
    <w:rsid w:val="006F2473"/>
    <w:rsid w:val="006F399B"/>
    <w:rsid w:val="006F468B"/>
    <w:rsid w:val="006F4B05"/>
    <w:rsid w:val="006F5EC8"/>
    <w:rsid w:val="006F600C"/>
    <w:rsid w:val="007018A5"/>
    <w:rsid w:val="00702D64"/>
    <w:rsid w:val="00704787"/>
    <w:rsid w:val="0070699D"/>
    <w:rsid w:val="0071121E"/>
    <w:rsid w:val="007117DE"/>
    <w:rsid w:val="0071289A"/>
    <w:rsid w:val="00713495"/>
    <w:rsid w:val="007136C5"/>
    <w:rsid w:val="00714EDE"/>
    <w:rsid w:val="007202AB"/>
    <w:rsid w:val="00720853"/>
    <w:rsid w:val="00720DF5"/>
    <w:rsid w:val="007225DC"/>
    <w:rsid w:val="00722DF7"/>
    <w:rsid w:val="007264C8"/>
    <w:rsid w:val="00727DB3"/>
    <w:rsid w:val="0073043F"/>
    <w:rsid w:val="00730613"/>
    <w:rsid w:val="007311FB"/>
    <w:rsid w:val="00731544"/>
    <w:rsid w:val="00732300"/>
    <w:rsid w:val="00733F32"/>
    <w:rsid w:val="007340C6"/>
    <w:rsid w:val="007354B9"/>
    <w:rsid w:val="00735D3B"/>
    <w:rsid w:val="0073790F"/>
    <w:rsid w:val="0074001D"/>
    <w:rsid w:val="007401BC"/>
    <w:rsid w:val="00741196"/>
    <w:rsid w:val="00743609"/>
    <w:rsid w:val="007450BF"/>
    <w:rsid w:val="00745D3D"/>
    <w:rsid w:val="00750359"/>
    <w:rsid w:val="00751EB4"/>
    <w:rsid w:val="00753973"/>
    <w:rsid w:val="0075656C"/>
    <w:rsid w:val="00757B4A"/>
    <w:rsid w:val="00757CDF"/>
    <w:rsid w:val="00761171"/>
    <w:rsid w:val="007714A6"/>
    <w:rsid w:val="0077384F"/>
    <w:rsid w:val="007743E5"/>
    <w:rsid w:val="00774D5F"/>
    <w:rsid w:val="00777BCC"/>
    <w:rsid w:val="0078236A"/>
    <w:rsid w:val="00782762"/>
    <w:rsid w:val="007843E1"/>
    <w:rsid w:val="0078481B"/>
    <w:rsid w:val="00790A61"/>
    <w:rsid w:val="007912ED"/>
    <w:rsid w:val="00794367"/>
    <w:rsid w:val="00795E0D"/>
    <w:rsid w:val="00796384"/>
    <w:rsid w:val="007A3277"/>
    <w:rsid w:val="007A5C36"/>
    <w:rsid w:val="007A63B3"/>
    <w:rsid w:val="007A6A9F"/>
    <w:rsid w:val="007B0945"/>
    <w:rsid w:val="007B2A1F"/>
    <w:rsid w:val="007B2B3E"/>
    <w:rsid w:val="007B3890"/>
    <w:rsid w:val="007B588A"/>
    <w:rsid w:val="007B5A8B"/>
    <w:rsid w:val="007B5D78"/>
    <w:rsid w:val="007B6565"/>
    <w:rsid w:val="007C06CB"/>
    <w:rsid w:val="007C0AD8"/>
    <w:rsid w:val="007C163F"/>
    <w:rsid w:val="007C2A30"/>
    <w:rsid w:val="007C3288"/>
    <w:rsid w:val="007C6773"/>
    <w:rsid w:val="007D16F9"/>
    <w:rsid w:val="007D178E"/>
    <w:rsid w:val="007D1E6C"/>
    <w:rsid w:val="007D51EE"/>
    <w:rsid w:val="007D6654"/>
    <w:rsid w:val="007D6970"/>
    <w:rsid w:val="007E0C66"/>
    <w:rsid w:val="007E34DC"/>
    <w:rsid w:val="007E34ED"/>
    <w:rsid w:val="007E728B"/>
    <w:rsid w:val="007F17E5"/>
    <w:rsid w:val="007F1F71"/>
    <w:rsid w:val="007F3B57"/>
    <w:rsid w:val="007F3DDA"/>
    <w:rsid w:val="007F7ED6"/>
    <w:rsid w:val="00802315"/>
    <w:rsid w:val="0080345F"/>
    <w:rsid w:val="00811532"/>
    <w:rsid w:val="00812619"/>
    <w:rsid w:val="00812C06"/>
    <w:rsid w:val="00813F50"/>
    <w:rsid w:val="00816EB1"/>
    <w:rsid w:val="008173DB"/>
    <w:rsid w:val="008202AE"/>
    <w:rsid w:val="00823987"/>
    <w:rsid w:val="00824EFB"/>
    <w:rsid w:val="00825486"/>
    <w:rsid w:val="00826051"/>
    <w:rsid w:val="00826EB4"/>
    <w:rsid w:val="00831832"/>
    <w:rsid w:val="00831E96"/>
    <w:rsid w:val="008334F3"/>
    <w:rsid w:val="00834366"/>
    <w:rsid w:val="008350EB"/>
    <w:rsid w:val="008351D1"/>
    <w:rsid w:val="008362C1"/>
    <w:rsid w:val="00836416"/>
    <w:rsid w:val="00837FD8"/>
    <w:rsid w:val="00841B1A"/>
    <w:rsid w:val="00841E8A"/>
    <w:rsid w:val="00843659"/>
    <w:rsid w:val="0084436D"/>
    <w:rsid w:val="00846AA3"/>
    <w:rsid w:val="00846FC2"/>
    <w:rsid w:val="00847239"/>
    <w:rsid w:val="008506F2"/>
    <w:rsid w:val="00853BDD"/>
    <w:rsid w:val="008553FE"/>
    <w:rsid w:val="008571EB"/>
    <w:rsid w:val="008576F1"/>
    <w:rsid w:val="00860CF9"/>
    <w:rsid w:val="0086112B"/>
    <w:rsid w:val="00864410"/>
    <w:rsid w:val="008668CC"/>
    <w:rsid w:val="0086726E"/>
    <w:rsid w:val="0087311B"/>
    <w:rsid w:val="00873141"/>
    <w:rsid w:val="0087500F"/>
    <w:rsid w:val="00875333"/>
    <w:rsid w:val="00880DF6"/>
    <w:rsid w:val="00881BCD"/>
    <w:rsid w:val="00883058"/>
    <w:rsid w:val="00883654"/>
    <w:rsid w:val="00886A5E"/>
    <w:rsid w:val="00886DEA"/>
    <w:rsid w:val="008879E4"/>
    <w:rsid w:val="00887A9D"/>
    <w:rsid w:val="00892F2A"/>
    <w:rsid w:val="00893965"/>
    <w:rsid w:val="008941EF"/>
    <w:rsid w:val="0089481C"/>
    <w:rsid w:val="008A03E4"/>
    <w:rsid w:val="008A0737"/>
    <w:rsid w:val="008A0929"/>
    <w:rsid w:val="008A1803"/>
    <w:rsid w:val="008A2C80"/>
    <w:rsid w:val="008A437A"/>
    <w:rsid w:val="008A6BF4"/>
    <w:rsid w:val="008A7410"/>
    <w:rsid w:val="008B2CA5"/>
    <w:rsid w:val="008B41F6"/>
    <w:rsid w:val="008C0A2A"/>
    <w:rsid w:val="008C1D4A"/>
    <w:rsid w:val="008C5291"/>
    <w:rsid w:val="008C5C55"/>
    <w:rsid w:val="008C7286"/>
    <w:rsid w:val="008D18A9"/>
    <w:rsid w:val="008D1973"/>
    <w:rsid w:val="008D32ED"/>
    <w:rsid w:val="008D5126"/>
    <w:rsid w:val="008D57B1"/>
    <w:rsid w:val="008D614E"/>
    <w:rsid w:val="008D7867"/>
    <w:rsid w:val="008E2486"/>
    <w:rsid w:val="008E2707"/>
    <w:rsid w:val="008E3E59"/>
    <w:rsid w:val="008E41C4"/>
    <w:rsid w:val="008F4014"/>
    <w:rsid w:val="008F4290"/>
    <w:rsid w:val="008F6597"/>
    <w:rsid w:val="008F6B56"/>
    <w:rsid w:val="008F6D0A"/>
    <w:rsid w:val="008F7AA0"/>
    <w:rsid w:val="00900560"/>
    <w:rsid w:val="00900774"/>
    <w:rsid w:val="009016B0"/>
    <w:rsid w:val="00901AFD"/>
    <w:rsid w:val="009030BC"/>
    <w:rsid w:val="009076E0"/>
    <w:rsid w:val="00907A05"/>
    <w:rsid w:val="00910BCD"/>
    <w:rsid w:val="009137D1"/>
    <w:rsid w:val="0091540C"/>
    <w:rsid w:val="00916704"/>
    <w:rsid w:val="00920904"/>
    <w:rsid w:val="009216D6"/>
    <w:rsid w:val="00924EB6"/>
    <w:rsid w:val="009257B6"/>
    <w:rsid w:val="0092732C"/>
    <w:rsid w:val="0092736B"/>
    <w:rsid w:val="00927969"/>
    <w:rsid w:val="00930D83"/>
    <w:rsid w:val="00932E8E"/>
    <w:rsid w:val="009332FE"/>
    <w:rsid w:val="009373A7"/>
    <w:rsid w:val="009429A9"/>
    <w:rsid w:val="00942EF7"/>
    <w:rsid w:val="00945C84"/>
    <w:rsid w:val="0094739A"/>
    <w:rsid w:val="00947C45"/>
    <w:rsid w:val="00950E00"/>
    <w:rsid w:val="00950E52"/>
    <w:rsid w:val="009514D6"/>
    <w:rsid w:val="0095256D"/>
    <w:rsid w:val="00953050"/>
    <w:rsid w:val="00956594"/>
    <w:rsid w:val="00961304"/>
    <w:rsid w:val="00961CA5"/>
    <w:rsid w:val="00963299"/>
    <w:rsid w:val="00963CB5"/>
    <w:rsid w:val="009662F5"/>
    <w:rsid w:val="009666EB"/>
    <w:rsid w:val="0096770F"/>
    <w:rsid w:val="009677A0"/>
    <w:rsid w:val="00971CB0"/>
    <w:rsid w:val="00971E66"/>
    <w:rsid w:val="00972E6B"/>
    <w:rsid w:val="009736FC"/>
    <w:rsid w:val="00974EAD"/>
    <w:rsid w:val="009768A4"/>
    <w:rsid w:val="0097692F"/>
    <w:rsid w:val="0098205C"/>
    <w:rsid w:val="0098248E"/>
    <w:rsid w:val="00982F37"/>
    <w:rsid w:val="00983471"/>
    <w:rsid w:val="00985CFF"/>
    <w:rsid w:val="0098666B"/>
    <w:rsid w:val="00986F05"/>
    <w:rsid w:val="00991228"/>
    <w:rsid w:val="00991A48"/>
    <w:rsid w:val="009923EA"/>
    <w:rsid w:val="009939D8"/>
    <w:rsid w:val="00994577"/>
    <w:rsid w:val="00995574"/>
    <w:rsid w:val="00995C0B"/>
    <w:rsid w:val="00996331"/>
    <w:rsid w:val="009976FE"/>
    <w:rsid w:val="00997739"/>
    <w:rsid w:val="009A1913"/>
    <w:rsid w:val="009A2900"/>
    <w:rsid w:val="009A45B2"/>
    <w:rsid w:val="009B16E3"/>
    <w:rsid w:val="009B2A02"/>
    <w:rsid w:val="009B569C"/>
    <w:rsid w:val="009B5F6E"/>
    <w:rsid w:val="009B68A4"/>
    <w:rsid w:val="009B7AF0"/>
    <w:rsid w:val="009B7EC0"/>
    <w:rsid w:val="009C147B"/>
    <w:rsid w:val="009C15C2"/>
    <w:rsid w:val="009C1F5E"/>
    <w:rsid w:val="009C4554"/>
    <w:rsid w:val="009C5735"/>
    <w:rsid w:val="009D1A75"/>
    <w:rsid w:val="009D1CEC"/>
    <w:rsid w:val="009D5D6C"/>
    <w:rsid w:val="009E46C6"/>
    <w:rsid w:val="009E5E92"/>
    <w:rsid w:val="009F27C2"/>
    <w:rsid w:val="009F2BC0"/>
    <w:rsid w:val="009F3323"/>
    <w:rsid w:val="009F6903"/>
    <w:rsid w:val="009F738D"/>
    <w:rsid w:val="00A00E9A"/>
    <w:rsid w:val="00A0481F"/>
    <w:rsid w:val="00A05C56"/>
    <w:rsid w:val="00A072E9"/>
    <w:rsid w:val="00A1006A"/>
    <w:rsid w:val="00A10582"/>
    <w:rsid w:val="00A112F5"/>
    <w:rsid w:val="00A11EF6"/>
    <w:rsid w:val="00A12613"/>
    <w:rsid w:val="00A16134"/>
    <w:rsid w:val="00A20B58"/>
    <w:rsid w:val="00A21B29"/>
    <w:rsid w:val="00A24E0A"/>
    <w:rsid w:val="00A27232"/>
    <w:rsid w:val="00A32884"/>
    <w:rsid w:val="00A34420"/>
    <w:rsid w:val="00A35938"/>
    <w:rsid w:val="00A379C2"/>
    <w:rsid w:val="00A44B01"/>
    <w:rsid w:val="00A44B1C"/>
    <w:rsid w:val="00A44E39"/>
    <w:rsid w:val="00A45D0D"/>
    <w:rsid w:val="00A46C10"/>
    <w:rsid w:val="00A46CDB"/>
    <w:rsid w:val="00A47557"/>
    <w:rsid w:val="00A50729"/>
    <w:rsid w:val="00A50F70"/>
    <w:rsid w:val="00A517DC"/>
    <w:rsid w:val="00A52482"/>
    <w:rsid w:val="00A5265C"/>
    <w:rsid w:val="00A53F51"/>
    <w:rsid w:val="00A54EB4"/>
    <w:rsid w:val="00A6171B"/>
    <w:rsid w:val="00A62777"/>
    <w:rsid w:val="00A6342C"/>
    <w:rsid w:val="00A65F32"/>
    <w:rsid w:val="00A66562"/>
    <w:rsid w:val="00A67555"/>
    <w:rsid w:val="00A675F3"/>
    <w:rsid w:val="00A70E41"/>
    <w:rsid w:val="00A73031"/>
    <w:rsid w:val="00A746F7"/>
    <w:rsid w:val="00A75031"/>
    <w:rsid w:val="00A75302"/>
    <w:rsid w:val="00A76EC9"/>
    <w:rsid w:val="00A81029"/>
    <w:rsid w:val="00A82009"/>
    <w:rsid w:val="00A8484B"/>
    <w:rsid w:val="00A86510"/>
    <w:rsid w:val="00A918D4"/>
    <w:rsid w:val="00A929DE"/>
    <w:rsid w:val="00A93335"/>
    <w:rsid w:val="00A95489"/>
    <w:rsid w:val="00A958A2"/>
    <w:rsid w:val="00A96696"/>
    <w:rsid w:val="00A96D97"/>
    <w:rsid w:val="00A978B1"/>
    <w:rsid w:val="00AA4C70"/>
    <w:rsid w:val="00AA6DEE"/>
    <w:rsid w:val="00AB171C"/>
    <w:rsid w:val="00AB261A"/>
    <w:rsid w:val="00AB5C9F"/>
    <w:rsid w:val="00AC13E5"/>
    <w:rsid w:val="00AC145D"/>
    <w:rsid w:val="00AC1982"/>
    <w:rsid w:val="00AC52D4"/>
    <w:rsid w:val="00AC7101"/>
    <w:rsid w:val="00AD27CD"/>
    <w:rsid w:val="00AD36F5"/>
    <w:rsid w:val="00AD3C6E"/>
    <w:rsid w:val="00AD732A"/>
    <w:rsid w:val="00AE0D75"/>
    <w:rsid w:val="00AE150A"/>
    <w:rsid w:val="00AE239C"/>
    <w:rsid w:val="00AE3D1B"/>
    <w:rsid w:val="00AE3E1A"/>
    <w:rsid w:val="00AE6CB0"/>
    <w:rsid w:val="00AE6DC6"/>
    <w:rsid w:val="00AF0212"/>
    <w:rsid w:val="00AF425B"/>
    <w:rsid w:val="00AF45E6"/>
    <w:rsid w:val="00AF492E"/>
    <w:rsid w:val="00AF6FE3"/>
    <w:rsid w:val="00AF71FA"/>
    <w:rsid w:val="00AF76AA"/>
    <w:rsid w:val="00AF7EA3"/>
    <w:rsid w:val="00B01684"/>
    <w:rsid w:val="00B02CF1"/>
    <w:rsid w:val="00B0457C"/>
    <w:rsid w:val="00B04D35"/>
    <w:rsid w:val="00B05338"/>
    <w:rsid w:val="00B0766E"/>
    <w:rsid w:val="00B077D3"/>
    <w:rsid w:val="00B07D37"/>
    <w:rsid w:val="00B134E2"/>
    <w:rsid w:val="00B15B21"/>
    <w:rsid w:val="00B16CBB"/>
    <w:rsid w:val="00B17A92"/>
    <w:rsid w:val="00B20BFC"/>
    <w:rsid w:val="00B217DF"/>
    <w:rsid w:val="00B21835"/>
    <w:rsid w:val="00B2424F"/>
    <w:rsid w:val="00B2667B"/>
    <w:rsid w:val="00B26C1A"/>
    <w:rsid w:val="00B27B6D"/>
    <w:rsid w:val="00B303ED"/>
    <w:rsid w:val="00B315EA"/>
    <w:rsid w:val="00B36D47"/>
    <w:rsid w:val="00B36DC1"/>
    <w:rsid w:val="00B37264"/>
    <w:rsid w:val="00B4338D"/>
    <w:rsid w:val="00B4344A"/>
    <w:rsid w:val="00B46A1A"/>
    <w:rsid w:val="00B46D92"/>
    <w:rsid w:val="00B503C4"/>
    <w:rsid w:val="00B50499"/>
    <w:rsid w:val="00B51415"/>
    <w:rsid w:val="00B516FD"/>
    <w:rsid w:val="00B52CDD"/>
    <w:rsid w:val="00B53DEF"/>
    <w:rsid w:val="00B546D2"/>
    <w:rsid w:val="00B56496"/>
    <w:rsid w:val="00B56D04"/>
    <w:rsid w:val="00B603AF"/>
    <w:rsid w:val="00B60CF0"/>
    <w:rsid w:val="00B60FE2"/>
    <w:rsid w:val="00B63B7C"/>
    <w:rsid w:val="00B67D6A"/>
    <w:rsid w:val="00B71795"/>
    <w:rsid w:val="00B7262E"/>
    <w:rsid w:val="00B73BB8"/>
    <w:rsid w:val="00B73DC0"/>
    <w:rsid w:val="00B75621"/>
    <w:rsid w:val="00B808A0"/>
    <w:rsid w:val="00B81A01"/>
    <w:rsid w:val="00B8284D"/>
    <w:rsid w:val="00B834DB"/>
    <w:rsid w:val="00B84037"/>
    <w:rsid w:val="00B86A02"/>
    <w:rsid w:val="00B91058"/>
    <w:rsid w:val="00B91624"/>
    <w:rsid w:val="00B91D2F"/>
    <w:rsid w:val="00B93905"/>
    <w:rsid w:val="00B9395A"/>
    <w:rsid w:val="00B93AC8"/>
    <w:rsid w:val="00B959ED"/>
    <w:rsid w:val="00B96C32"/>
    <w:rsid w:val="00B96E6C"/>
    <w:rsid w:val="00BA038D"/>
    <w:rsid w:val="00BA30B9"/>
    <w:rsid w:val="00BA4E15"/>
    <w:rsid w:val="00BB01CE"/>
    <w:rsid w:val="00BB1DFE"/>
    <w:rsid w:val="00BB3F27"/>
    <w:rsid w:val="00BB5DB1"/>
    <w:rsid w:val="00BB7540"/>
    <w:rsid w:val="00BC0AE5"/>
    <w:rsid w:val="00BC0CB4"/>
    <w:rsid w:val="00BC2384"/>
    <w:rsid w:val="00BC3F6C"/>
    <w:rsid w:val="00BC4581"/>
    <w:rsid w:val="00BC4755"/>
    <w:rsid w:val="00BC4B11"/>
    <w:rsid w:val="00BC5D08"/>
    <w:rsid w:val="00BC7184"/>
    <w:rsid w:val="00BC727B"/>
    <w:rsid w:val="00BC77C6"/>
    <w:rsid w:val="00BD008F"/>
    <w:rsid w:val="00BD496C"/>
    <w:rsid w:val="00BD4F4E"/>
    <w:rsid w:val="00BE0643"/>
    <w:rsid w:val="00BE0772"/>
    <w:rsid w:val="00BE0F3D"/>
    <w:rsid w:val="00BE1B06"/>
    <w:rsid w:val="00BE30EA"/>
    <w:rsid w:val="00BE5FEE"/>
    <w:rsid w:val="00BE6906"/>
    <w:rsid w:val="00BF1930"/>
    <w:rsid w:val="00BF5BB6"/>
    <w:rsid w:val="00C004E3"/>
    <w:rsid w:val="00C02124"/>
    <w:rsid w:val="00C02D1C"/>
    <w:rsid w:val="00C02EE4"/>
    <w:rsid w:val="00C03169"/>
    <w:rsid w:val="00C03BD4"/>
    <w:rsid w:val="00C04688"/>
    <w:rsid w:val="00C04A96"/>
    <w:rsid w:val="00C04E27"/>
    <w:rsid w:val="00C06A0C"/>
    <w:rsid w:val="00C07951"/>
    <w:rsid w:val="00C07A6C"/>
    <w:rsid w:val="00C07B18"/>
    <w:rsid w:val="00C123CD"/>
    <w:rsid w:val="00C13699"/>
    <w:rsid w:val="00C22FFA"/>
    <w:rsid w:val="00C25E06"/>
    <w:rsid w:val="00C26503"/>
    <w:rsid w:val="00C274CF"/>
    <w:rsid w:val="00C311CB"/>
    <w:rsid w:val="00C333FC"/>
    <w:rsid w:val="00C344AB"/>
    <w:rsid w:val="00C357A3"/>
    <w:rsid w:val="00C35DD6"/>
    <w:rsid w:val="00C41E4B"/>
    <w:rsid w:val="00C43E04"/>
    <w:rsid w:val="00C449D3"/>
    <w:rsid w:val="00C45A01"/>
    <w:rsid w:val="00C4611E"/>
    <w:rsid w:val="00C4693F"/>
    <w:rsid w:val="00C46E61"/>
    <w:rsid w:val="00C47D05"/>
    <w:rsid w:val="00C53998"/>
    <w:rsid w:val="00C550C6"/>
    <w:rsid w:val="00C552DD"/>
    <w:rsid w:val="00C55E3D"/>
    <w:rsid w:val="00C57A5E"/>
    <w:rsid w:val="00C62849"/>
    <w:rsid w:val="00C63C75"/>
    <w:rsid w:val="00C64AE4"/>
    <w:rsid w:val="00C65B4B"/>
    <w:rsid w:val="00C7284E"/>
    <w:rsid w:val="00C738B7"/>
    <w:rsid w:val="00C738CD"/>
    <w:rsid w:val="00C74368"/>
    <w:rsid w:val="00C75E78"/>
    <w:rsid w:val="00C777B2"/>
    <w:rsid w:val="00C82BB2"/>
    <w:rsid w:val="00C84EC8"/>
    <w:rsid w:val="00C84FCE"/>
    <w:rsid w:val="00C873CE"/>
    <w:rsid w:val="00C92238"/>
    <w:rsid w:val="00C9439C"/>
    <w:rsid w:val="00C96198"/>
    <w:rsid w:val="00C96C8C"/>
    <w:rsid w:val="00C97B79"/>
    <w:rsid w:val="00CA14D3"/>
    <w:rsid w:val="00CA4808"/>
    <w:rsid w:val="00CA5625"/>
    <w:rsid w:val="00CA7023"/>
    <w:rsid w:val="00CA7A66"/>
    <w:rsid w:val="00CB3910"/>
    <w:rsid w:val="00CC1A11"/>
    <w:rsid w:val="00CC202D"/>
    <w:rsid w:val="00CC3D83"/>
    <w:rsid w:val="00CC447B"/>
    <w:rsid w:val="00CC4EC3"/>
    <w:rsid w:val="00CC667A"/>
    <w:rsid w:val="00CC68F4"/>
    <w:rsid w:val="00CC7F26"/>
    <w:rsid w:val="00CD1DB1"/>
    <w:rsid w:val="00CD7A19"/>
    <w:rsid w:val="00CE13C5"/>
    <w:rsid w:val="00CE3BE7"/>
    <w:rsid w:val="00CE4466"/>
    <w:rsid w:val="00CE59C1"/>
    <w:rsid w:val="00CE5CCA"/>
    <w:rsid w:val="00CE5F7C"/>
    <w:rsid w:val="00CE64EF"/>
    <w:rsid w:val="00CE6848"/>
    <w:rsid w:val="00CE6FCB"/>
    <w:rsid w:val="00CE7C5D"/>
    <w:rsid w:val="00CF65CD"/>
    <w:rsid w:val="00CF6794"/>
    <w:rsid w:val="00D009CA"/>
    <w:rsid w:val="00D01B9B"/>
    <w:rsid w:val="00D02C42"/>
    <w:rsid w:val="00D03C6C"/>
    <w:rsid w:val="00D03FFA"/>
    <w:rsid w:val="00D0446A"/>
    <w:rsid w:val="00D04868"/>
    <w:rsid w:val="00D04C20"/>
    <w:rsid w:val="00D0595A"/>
    <w:rsid w:val="00D06062"/>
    <w:rsid w:val="00D1146B"/>
    <w:rsid w:val="00D14720"/>
    <w:rsid w:val="00D1590D"/>
    <w:rsid w:val="00D1614B"/>
    <w:rsid w:val="00D1794E"/>
    <w:rsid w:val="00D2034D"/>
    <w:rsid w:val="00D209A7"/>
    <w:rsid w:val="00D213C0"/>
    <w:rsid w:val="00D22ECC"/>
    <w:rsid w:val="00D235BD"/>
    <w:rsid w:val="00D241EE"/>
    <w:rsid w:val="00D26723"/>
    <w:rsid w:val="00D27F70"/>
    <w:rsid w:val="00D32E82"/>
    <w:rsid w:val="00D4071A"/>
    <w:rsid w:val="00D4074B"/>
    <w:rsid w:val="00D41CB0"/>
    <w:rsid w:val="00D42AC9"/>
    <w:rsid w:val="00D450CC"/>
    <w:rsid w:val="00D452C0"/>
    <w:rsid w:val="00D716DA"/>
    <w:rsid w:val="00D72620"/>
    <w:rsid w:val="00D7313D"/>
    <w:rsid w:val="00D77128"/>
    <w:rsid w:val="00D80C2A"/>
    <w:rsid w:val="00D82008"/>
    <w:rsid w:val="00D92896"/>
    <w:rsid w:val="00D948F1"/>
    <w:rsid w:val="00D94BDA"/>
    <w:rsid w:val="00D95958"/>
    <w:rsid w:val="00DA1E8D"/>
    <w:rsid w:val="00DA33E0"/>
    <w:rsid w:val="00DA385B"/>
    <w:rsid w:val="00DA5422"/>
    <w:rsid w:val="00DA79C7"/>
    <w:rsid w:val="00DB01AD"/>
    <w:rsid w:val="00DB0978"/>
    <w:rsid w:val="00DB2343"/>
    <w:rsid w:val="00DB4234"/>
    <w:rsid w:val="00DB4CB1"/>
    <w:rsid w:val="00DB4D5F"/>
    <w:rsid w:val="00DB58C8"/>
    <w:rsid w:val="00DB63CD"/>
    <w:rsid w:val="00DB6BA2"/>
    <w:rsid w:val="00DC1637"/>
    <w:rsid w:val="00DC28B9"/>
    <w:rsid w:val="00DC3EEB"/>
    <w:rsid w:val="00DC4C89"/>
    <w:rsid w:val="00DC6ECD"/>
    <w:rsid w:val="00DD2BE8"/>
    <w:rsid w:val="00DD3FB8"/>
    <w:rsid w:val="00DD47CC"/>
    <w:rsid w:val="00DD6B4C"/>
    <w:rsid w:val="00DE00DF"/>
    <w:rsid w:val="00DE207A"/>
    <w:rsid w:val="00DE35D4"/>
    <w:rsid w:val="00DE60EF"/>
    <w:rsid w:val="00DF1FE3"/>
    <w:rsid w:val="00DF3E1D"/>
    <w:rsid w:val="00DF64A1"/>
    <w:rsid w:val="00DF7D32"/>
    <w:rsid w:val="00E00216"/>
    <w:rsid w:val="00E01C2E"/>
    <w:rsid w:val="00E0212F"/>
    <w:rsid w:val="00E046CC"/>
    <w:rsid w:val="00E05650"/>
    <w:rsid w:val="00E07933"/>
    <w:rsid w:val="00E07C2F"/>
    <w:rsid w:val="00E10D69"/>
    <w:rsid w:val="00E11D47"/>
    <w:rsid w:val="00E139F8"/>
    <w:rsid w:val="00E177D8"/>
    <w:rsid w:val="00E2059D"/>
    <w:rsid w:val="00E227C1"/>
    <w:rsid w:val="00E230A9"/>
    <w:rsid w:val="00E24150"/>
    <w:rsid w:val="00E25CC7"/>
    <w:rsid w:val="00E25E64"/>
    <w:rsid w:val="00E3069E"/>
    <w:rsid w:val="00E3519C"/>
    <w:rsid w:val="00E36508"/>
    <w:rsid w:val="00E43425"/>
    <w:rsid w:val="00E44200"/>
    <w:rsid w:val="00E450F1"/>
    <w:rsid w:val="00E45376"/>
    <w:rsid w:val="00E457FE"/>
    <w:rsid w:val="00E46348"/>
    <w:rsid w:val="00E46908"/>
    <w:rsid w:val="00E5006C"/>
    <w:rsid w:val="00E516FB"/>
    <w:rsid w:val="00E518EA"/>
    <w:rsid w:val="00E524DB"/>
    <w:rsid w:val="00E52C91"/>
    <w:rsid w:val="00E53D75"/>
    <w:rsid w:val="00E54389"/>
    <w:rsid w:val="00E54396"/>
    <w:rsid w:val="00E54CB0"/>
    <w:rsid w:val="00E60BFC"/>
    <w:rsid w:val="00E60C2A"/>
    <w:rsid w:val="00E63369"/>
    <w:rsid w:val="00E64F6A"/>
    <w:rsid w:val="00E66D0F"/>
    <w:rsid w:val="00E700D6"/>
    <w:rsid w:val="00E711B8"/>
    <w:rsid w:val="00E724D8"/>
    <w:rsid w:val="00E73A5C"/>
    <w:rsid w:val="00E77749"/>
    <w:rsid w:val="00E81725"/>
    <w:rsid w:val="00E82A1B"/>
    <w:rsid w:val="00E83016"/>
    <w:rsid w:val="00E83E1E"/>
    <w:rsid w:val="00E84806"/>
    <w:rsid w:val="00E86695"/>
    <w:rsid w:val="00E904BE"/>
    <w:rsid w:val="00E95C60"/>
    <w:rsid w:val="00E95D32"/>
    <w:rsid w:val="00E95F8B"/>
    <w:rsid w:val="00E962AE"/>
    <w:rsid w:val="00E97C9C"/>
    <w:rsid w:val="00E97F79"/>
    <w:rsid w:val="00EA0670"/>
    <w:rsid w:val="00EA2F96"/>
    <w:rsid w:val="00EA46EF"/>
    <w:rsid w:val="00EA643B"/>
    <w:rsid w:val="00EA6CA0"/>
    <w:rsid w:val="00EB0827"/>
    <w:rsid w:val="00EB4AB2"/>
    <w:rsid w:val="00EB5901"/>
    <w:rsid w:val="00EB5ABD"/>
    <w:rsid w:val="00EC0427"/>
    <w:rsid w:val="00EC0B2F"/>
    <w:rsid w:val="00EC2611"/>
    <w:rsid w:val="00EC3546"/>
    <w:rsid w:val="00ED114A"/>
    <w:rsid w:val="00ED33EE"/>
    <w:rsid w:val="00ED3CE3"/>
    <w:rsid w:val="00ED4787"/>
    <w:rsid w:val="00ED5153"/>
    <w:rsid w:val="00ED5EEA"/>
    <w:rsid w:val="00EE07B1"/>
    <w:rsid w:val="00EE143C"/>
    <w:rsid w:val="00EE4402"/>
    <w:rsid w:val="00EE52F6"/>
    <w:rsid w:val="00EE63B1"/>
    <w:rsid w:val="00EF0A40"/>
    <w:rsid w:val="00EF0ED1"/>
    <w:rsid w:val="00EF0F51"/>
    <w:rsid w:val="00EF2535"/>
    <w:rsid w:val="00EF28E8"/>
    <w:rsid w:val="00EF349C"/>
    <w:rsid w:val="00EF42B3"/>
    <w:rsid w:val="00EF50F0"/>
    <w:rsid w:val="00F003F5"/>
    <w:rsid w:val="00F165C1"/>
    <w:rsid w:val="00F169DA"/>
    <w:rsid w:val="00F221FE"/>
    <w:rsid w:val="00F22868"/>
    <w:rsid w:val="00F22C23"/>
    <w:rsid w:val="00F23A58"/>
    <w:rsid w:val="00F24CCB"/>
    <w:rsid w:val="00F24D07"/>
    <w:rsid w:val="00F24F5D"/>
    <w:rsid w:val="00F253B6"/>
    <w:rsid w:val="00F253E1"/>
    <w:rsid w:val="00F25D4C"/>
    <w:rsid w:val="00F35B13"/>
    <w:rsid w:val="00F427C0"/>
    <w:rsid w:val="00F42D80"/>
    <w:rsid w:val="00F44773"/>
    <w:rsid w:val="00F471D1"/>
    <w:rsid w:val="00F47CF6"/>
    <w:rsid w:val="00F50035"/>
    <w:rsid w:val="00F523BD"/>
    <w:rsid w:val="00F523F1"/>
    <w:rsid w:val="00F5290F"/>
    <w:rsid w:val="00F53BC6"/>
    <w:rsid w:val="00F54C67"/>
    <w:rsid w:val="00F55328"/>
    <w:rsid w:val="00F60042"/>
    <w:rsid w:val="00F60438"/>
    <w:rsid w:val="00F60FB3"/>
    <w:rsid w:val="00F6203B"/>
    <w:rsid w:val="00F63401"/>
    <w:rsid w:val="00F64CF4"/>
    <w:rsid w:val="00F67E4B"/>
    <w:rsid w:val="00F7297E"/>
    <w:rsid w:val="00F73A4B"/>
    <w:rsid w:val="00F73D36"/>
    <w:rsid w:val="00F748A3"/>
    <w:rsid w:val="00F749DA"/>
    <w:rsid w:val="00F76F5C"/>
    <w:rsid w:val="00F81689"/>
    <w:rsid w:val="00F85170"/>
    <w:rsid w:val="00F86DB0"/>
    <w:rsid w:val="00F92FAC"/>
    <w:rsid w:val="00F938CC"/>
    <w:rsid w:val="00F93DBB"/>
    <w:rsid w:val="00F9607D"/>
    <w:rsid w:val="00F96408"/>
    <w:rsid w:val="00FA4899"/>
    <w:rsid w:val="00FA5D54"/>
    <w:rsid w:val="00FA64D1"/>
    <w:rsid w:val="00FA71F9"/>
    <w:rsid w:val="00FA75DC"/>
    <w:rsid w:val="00FB4040"/>
    <w:rsid w:val="00FB5268"/>
    <w:rsid w:val="00FC2F05"/>
    <w:rsid w:val="00FC323F"/>
    <w:rsid w:val="00FC6603"/>
    <w:rsid w:val="00FC67E1"/>
    <w:rsid w:val="00FC7204"/>
    <w:rsid w:val="00FD18A6"/>
    <w:rsid w:val="00FD18B0"/>
    <w:rsid w:val="00FD64B9"/>
    <w:rsid w:val="00FD65BA"/>
    <w:rsid w:val="00FD7B20"/>
    <w:rsid w:val="00FE1C73"/>
    <w:rsid w:val="00FE23E4"/>
    <w:rsid w:val="00FE2AF7"/>
    <w:rsid w:val="00FE4BCA"/>
    <w:rsid w:val="00FE5912"/>
    <w:rsid w:val="00FE75BA"/>
    <w:rsid w:val="00FF026C"/>
    <w:rsid w:val="00FF0F1A"/>
    <w:rsid w:val="00FF1418"/>
    <w:rsid w:val="00FF2165"/>
    <w:rsid w:val="00FF35B0"/>
    <w:rsid w:val="00FF74AE"/>
    <w:rsid w:val="00FF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E0B47-9D48-4791-A3DA-D002A3C82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F141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C5C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05"/>
    <w:pPr>
      <w:tabs>
        <w:tab w:val="center" w:pos="4680"/>
        <w:tab w:val="right" w:pos="9360"/>
      </w:tabs>
    </w:pPr>
  </w:style>
  <w:style w:type="character" w:customStyle="1" w:styleId="HeaderChar">
    <w:name w:val="Header Char"/>
    <w:basedOn w:val="DefaultParagraphFont"/>
    <w:link w:val="Header"/>
    <w:uiPriority w:val="99"/>
    <w:rsid w:val="00C47D05"/>
  </w:style>
  <w:style w:type="paragraph" w:styleId="Footer">
    <w:name w:val="footer"/>
    <w:basedOn w:val="Normal"/>
    <w:link w:val="FooterChar"/>
    <w:uiPriority w:val="99"/>
    <w:unhideWhenUsed/>
    <w:rsid w:val="00C47D05"/>
    <w:pPr>
      <w:tabs>
        <w:tab w:val="center" w:pos="4680"/>
        <w:tab w:val="right" w:pos="9360"/>
      </w:tabs>
    </w:pPr>
  </w:style>
  <w:style w:type="character" w:customStyle="1" w:styleId="FooterChar">
    <w:name w:val="Footer Char"/>
    <w:basedOn w:val="DefaultParagraphFont"/>
    <w:link w:val="Footer"/>
    <w:uiPriority w:val="99"/>
    <w:rsid w:val="00C47D05"/>
  </w:style>
  <w:style w:type="table" w:styleId="TableGrid">
    <w:name w:val="Table Grid"/>
    <w:basedOn w:val="TableNormal"/>
    <w:uiPriority w:val="39"/>
    <w:rsid w:val="00C47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390C"/>
    <w:rPr>
      <w:sz w:val="20"/>
      <w:szCs w:val="20"/>
    </w:rPr>
  </w:style>
  <w:style w:type="character" w:customStyle="1" w:styleId="FootnoteTextChar">
    <w:name w:val="Footnote Text Char"/>
    <w:basedOn w:val="DefaultParagraphFont"/>
    <w:link w:val="FootnoteText"/>
    <w:uiPriority w:val="99"/>
    <w:semiHidden/>
    <w:rsid w:val="002B390C"/>
    <w:rPr>
      <w:sz w:val="20"/>
      <w:szCs w:val="20"/>
    </w:rPr>
  </w:style>
  <w:style w:type="character" w:styleId="FootnoteReference">
    <w:name w:val="footnote reference"/>
    <w:basedOn w:val="DefaultParagraphFont"/>
    <w:uiPriority w:val="99"/>
    <w:semiHidden/>
    <w:unhideWhenUsed/>
    <w:rsid w:val="002B390C"/>
    <w:rPr>
      <w:vertAlign w:val="superscript"/>
    </w:rPr>
  </w:style>
  <w:style w:type="paragraph" w:styleId="ListParagraph">
    <w:name w:val="List Paragraph"/>
    <w:basedOn w:val="Normal"/>
    <w:uiPriority w:val="34"/>
    <w:qFormat/>
    <w:rsid w:val="00067419"/>
    <w:pPr>
      <w:spacing w:after="160" w:line="259" w:lineRule="auto"/>
      <w:ind w:left="720"/>
      <w:contextualSpacing/>
    </w:pPr>
    <w:rPr>
      <w:rFonts w:asciiTheme="minorHAnsi" w:hAnsiTheme="minorHAnsi"/>
      <w:sz w:val="22"/>
    </w:rPr>
  </w:style>
  <w:style w:type="character" w:customStyle="1" w:styleId="text">
    <w:name w:val="text"/>
    <w:basedOn w:val="DefaultParagraphFont"/>
    <w:rsid w:val="0024086C"/>
  </w:style>
  <w:style w:type="character" w:customStyle="1" w:styleId="apple-converted-space">
    <w:name w:val="apple-converted-space"/>
    <w:basedOn w:val="DefaultParagraphFont"/>
    <w:rsid w:val="0024086C"/>
  </w:style>
  <w:style w:type="character" w:customStyle="1" w:styleId="small-caps">
    <w:name w:val="small-caps"/>
    <w:basedOn w:val="DefaultParagraphFont"/>
    <w:rsid w:val="0024086C"/>
  </w:style>
  <w:style w:type="paragraph" w:styleId="NormalWeb">
    <w:name w:val="Normal (Web)"/>
    <w:basedOn w:val="Normal"/>
    <w:uiPriority w:val="99"/>
    <w:unhideWhenUsed/>
    <w:rsid w:val="00DA79C7"/>
    <w:pPr>
      <w:spacing w:before="100" w:beforeAutospacing="1" w:after="100" w:afterAutospacing="1"/>
    </w:pPr>
    <w:rPr>
      <w:rFonts w:ascii="Times New Roman" w:eastAsia="Times New Roman" w:hAnsi="Times New Roman" w:cs="Times New Roman"/>
      <w:szCs w:val="24"/>
    </w:rPr>
  </w:style>
  <w:style w:type="paragraph" w:styleId="CommentText">
    <w:name w:val="annotation text"/>
    <w:basedOn w:val="Normal"/>
    <w:link w:val="CommentTextChar"/>
    <w:uiPriority w:val="99"/>
    <w:semiHidden/>
    <w:unhideWhenUsed/>
    <w:rsid w:val="00142E41"/>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142E41"/>
    <w:rPr>
      <w:rFonts w:asciiTheme="minorHAnsi" w:hAnsiTheme="minorHAnsi"/>
      <w:sz w:val="20"/>
      <w:szCs w:val="20"/>
    </w:rPr>
  </w:style>
  <w:style w:type="paragraph" w:styleId="BalloonText">
    <w:name w:val="Balloon Text"/>
    <w:basedOn w:val="Normal"/>
    <w:link w:val="BalloonTextChar"/>
    <w:uiPriority w:val="99"/>
    <w:semiHidden/>
    <w:unhideWhenUsed/>
    <w:rsid w:val="00EE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7B1"/>
    <w:rPr>
      <w:rFonts w:ascii="Segoe UI" w:hAnsi="Segoe UI" w:cs="Segoe UI"/>
      <w:sz w:val="18"/>
      <w:szCs w:val="18"/>
    </w:rPr>
  </w:style>
  <w:style w:type="paragraph" w:customStyle="1" w:styleId="first-line-none">
    <w:name w:val="first-line-none"/>
    <w:basedOn w:val="Normal"/>
    <w:rsid w:val="001F0966"/>
    <w:pPr>
      <w:spacing w:before="100" w:beforeAutospacing="1" w:after="100" w:afterAutospacing="1"/>
    </w:pPr>
    <w:rPr>
      <w:rFonts w:ascii="Times New Roman" w:eastAsia="Times New Roman" w:hAnsi="Times New Roman" w:cs="Times New Roman"/>
      <w:szCs w:val="24"/>
    </w:rPr>
  </w:style>
  <w:style w:type="character" w:customStyle="1" w:styleId="oblique">
    <w:name w:val="oblique"/>
    <w:basedOn w:val="DefaultParagraphFont"/>
    <w:rsid w:val="001F0966"/>
  </w:style>
  <w:style w:type="paragraph" w:customStyle="1" w:styleId="line">
    <w:name w:val="line"/>
    <w:basedOn w:val="Normal"/>
    <w:rsid w:val="001F0966"/>
    <w:pPr>
      <w:spacing w:before="100" w:beforeAutospacing="1" w:after="100" w:afterAutospacing="1"/>
    </w:pPr>
    <w:rPr>
      <w:rFonts w:ascii="Times New Roman" w:eastAsia="Times New Roman" w:hAnsi="Times New Roman" w:cs="Times New Roman"/>
      <w:szCs w:val="24"/>
    </w:rPr>
  </w:style>
  <w:style w:type="paragraph" w:customStyle="1" w:styleId="top-1">
    <w:name w:val="top-1"/>
    <w:basedOn w:val="Normal"/>
    <w:rsid w:val="001F0966"/>
    <w:pPr>
      <w:spacing w:before="100" w:beforeAutospacing="1" w:after="100" w:afterAutospacing="1"/>
    </w:pPr>
    <w:rPr>
      <w:rFonts w:ascii="Times New Roman" w:eastAsia="Times New Roman" w:hAnsi="Times New Roman" w:cs="Times New Roman"/>
      <w:szCs w:val="24"/>
    </w:rPr>
  </w:style>
  <w:style w:type="paragraph" w:customStyle="1" w:styleId="chapter-2">
    <w:name w:val="chapter-2"/>
    <w:basedOn w:val="Normal"/>
    <w:rsid w:val="00EF0ED1"/>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FF141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FF1418"/>
  </w:style>
  <w:style w:type="character" w:customStyle="1" w:styleId="passage-display-version">
    <w:name w:val="passage-display-version"/>
    <w:basedOn w:val="DefaultParagraphFont"/>
    <w:rsid w:val="00FF1418"/>
  </w:style>
  <w:style w:type="character" w:customStyle="1" w:styleId="Heading2Char">
    <w:name w:val="Heading 2 Char"/>
    <w:basedOn w:val="DefaultParagraphFont"/>
    <w:link w:val="Heading2"/>
    <w:uiPriority w:val="9"/>
    <w:semiHidden/>
    <w:rsid w:val="008C5C55"/>
    <w:rPr>
      <w:rFonts w:asciiTheme="majorHAnsi" w:eastAsiaTheme="majorEastAsia" w:hAnsiTheme="majorHAnsi" w:cstheme="majorBidi"/>
      <w:color w:val="2E74B5" w:themeColor="accent1" w:themeShade="BF"/>
      <w:sz w:val="26"/>
      <w:szCs w:val="26"/>
    </w:rPr>
  </w:style>
  <w:style w:type="character" w:customStyle="1" w:styleId="woj">
    <w:name w:val="woj"/>
    <w:basedOn w:val="DefaultParagraphFont"/>
    <w:rsid w:val="0044264E"/>
  </w:style>
  <w:style w:type="paragraph" w:customStyle="1" w:styleId="chapter-1">
    <w:name w:val="chapter-1"/>
    <w:basedOn w:val="Normal"/>
    <w:rsid w:val="00CC447B"/>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225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1988">
      <w:bodyDiv w:val="1"/>
      <w:marLeft w:val="0"/>
      <w:marRight w:val="0"/>
      <w:marTop w:val="0"/>
      <w:marBottom w:val="0"/>
      <w:divBdr>
        <w:top w:val="none" w:sz="0" w:space="0" w:color="auto"/>
        <w:left w:val="none" w:sz="0" w:space="0" w:color="auto"/>
        <w:bottom w:val="none" w:sz="0" w:space="0" w:color="auto"/>
        <w:right w:val="none" w:sz="0" w:space="0" w:color="auto"/>
      </w:divBdr>
    </w:div>
    <w:div w:id="229661741">
      <w:bodyDiv w:val="1"/>
      <w:marLeft w:val="0"/>
      <w:marRight w:val="0"/>
      <w:marTop w:val="0"/>
      <w:marBottom w:val="0"/>
      <w:divBdr>
        <w:top w:val="none" w:sz="0" w:space="0" w:color="auto"/>
        <w:left w:val="none" w:sz="0" w:space="0" w:color="auto"/>
        <w:bottom w:val="none" w:sz="0" w:space="0" w:color="auto"/>
        <w:right w:val="none" w:sz="0" w:space="0" w:color="auto"/>
      </w:divBdr>
    </w:div>
    <w:div w:id="331027927">
      <w:bodyDiv w:val="1"/>
      <w:marLeft w:val="0"/>
      <w:marRight w:val="0"/>
      <w:marTop w:val="0"/>
      <w:marBottom w:val="0"/>
      <w:divBdr>
        <w:top w:val="none" w:sz="0" w:space="0" w:color="auto"/>
        <w:left w:val="none" w:sz="0" w:space="0" w:color="auto"/>
        <w:bottom w:val="none" w:sz="0" w:space="0" w:color="auto"/>
        <w:right w:val="none" w:sz="0" w:space="0" w:color="auto"/>
      </w:divBdr>
    </w:div>
    <w:div w:id="370424348">
      <w:bodyDiv w:val="1"/>
      <w:marLeft w:val="0"/>
      <w:marRight w:val="0"/>
      <w:marTop w:val="0"/>
      <w:marBottom w:val="0"/>
      <w:divBdr>
        <w:top w:val="none" w:sz="0" w:space="0" w:color="auto"/>
        <w:left w:val="none" w:sz="0" w:space="0" w:color="auto"/>
        <w:bottom w:val="none" w:sz="0" w:space="0" w:color="auto"/>
        <w:right w:val="none" w:sz="0" w:space="0" w:color="auto"/>
      </w:divBdr>
    </w:div>
    <w:div w:id="387801918">
      <w:bodyDiv w:val="1"/>
      <w:marLeft w:val="0"/>
      <w:marRight w:val="0"/>
      <w:marTop w:val="0"/>
      <w:marBottom w:val="0"/>
      <w:divBdr>
        <w:top w:val="none" w:sz="0" w:space="0" w:color="auto"/>
        <w:left w:val="none" w:sz="0" w:space="0" w:color="auto"/>
        <w:bottom w:val="none" w:sz="0" w:space="0" w:color="auto"/>
        <w:right w:val="none" w:sz="0" w:space="0" w:color="auto"/>
      </w:divBdr>
      <w:divsChild>
        <w:div w:id="707418382">
          <w:marLeft w:val="240"/>
          <w:marRight w:val="0"/>
          <w:marTop w:val="240"/>
          <w:marBottom w:val="240"/>
          <w:divBdr>
            <w:top w:val="none" w:sz="0" w:space="0" w:color="auto"/>
            <w:left w:val="none" w:sz="0" w:space="0" w:color="auto"/>
            <w:bottom w:val="none" w:sz="0" w:space="0" w:color="auto"/>
            <w:right w:val="none" w:sz="0" w:space="0" w:color="auto"/>
          </w:divBdr>
        </w:div>
      </w:divsChild>
    </w:div>
    <w:div w:id="407505469">
      <w:bodyDiv w:val="1"/>
      <w:marLeft w:val="0"/>
      <w:marRight w:val="0"/>
      <w:marTop w:val="0"/>
      <w:marBottom w:val="0"/>
      <w:divBdr>
        <w:top w:val="none" w:sz="0" w:space="0" w:color="auto"/>
        <w:left w:val="none" w:sz="0" w:space="0" w:color="auto"/>
        <w:bottom w:val="none" w:sz="0" w:space="0" w:color="auto"/>
        <w:right w:val="none" w:sz="0" w:space="0" w:color="auto"/>
      </w:divBdr>
    </w:div>
    <w:div w:id="440491452">
      <w:bodyDiv w:val="1"/>
      <w:marLeft w:val="0"/>
      <w:marRight w:val="0"/>
      <w:marTop w:val="0"/>
      <w:marBottom w:val="0"/>
      <w:divBdr>
        <w:top w:val="none" w:sz="0" w:space="0" w:color="auto"/>
        <w:left w:val="none" w:sz="0" w:space="0" w:color="auto"/>
        <w:bottom w:val="none" w:sz="0" w:space="0" w:color="auto"/>
        <w:right w:val="none" w:sz="0" w:space="0" w:color="auto"/>
      </w:divBdr>
    </w:div>
    <w:div w:id="723144397">
      <w:bodyDiv w:val="1"/>
      <w:marLeft w:val="0"/>
      <w:marRight w:val="0"/>
      <w:marTop w:val="0"/>
      <w:marBottom w:val="0"/>
      <w:divBdr>
        <w:top w:val="none" w:sz="0" w:space="0" w:color="auto"/>
        <w:left w:val="none" w:sz="0" w:space="0" w:color="auto"/>
        <w:bottom w:val="none" w:sz="0" w:space="0" w:color="auto"/>
        <w:right w:val="none" w:sz="0" w:space="0" w:color="auto"/>
      </w:divBdr>
    </w:div>
    <w:div w:id="746271188">
      <w:bodyDiv w:val="1"/>
      <w:marLeft w:val="0"/>
      <w:marRight w:val="0"/>
      <w:marTop w:val="0"/>
      <w:marBottom w:val="0"/>
      <w:divBdr>
        <w:top w:val="none" w:sz="0" w:space="0" w:color="auto"/>
        <w:left w:val="none" w:sz="0" w:space="0" w:color="auto"/>
        <w:bottom w:val="none" w:sz="0" w:space="0" w:color="auto"/>
        <w:right w:val="none" w:sz="0" w:space="0" w:color="auto"/>
      </w:divBdr>
      <w:divsChild>
        <w:div w:id="2011252148">
          <w:marLeft w:val="360"/>
          <w:marRight w:val="0"/>
          <w:marTop w:val="200"/>
          <w:marBottom w:val="0"/>
          <w:divBdr>
            <w:top w:val="none" w:sz="0" w:space="0" w:color="auto"/>
            <w:left w:val="none" w:sz="0" w:space="0" w:color="auto"/>
            <w:bottom w:val="none" w:sz="0" w:space="0" w:color="auto"/>
            <w:right w:val="none" w:sz="0" w:space="0" w:color="auto"/>
          </w:divBdr>
        </w:div>
      </w:divsChild>
    </w:div>
    <w:div w:id="766661499">
      <w:bodyDiv w:val="1"/>
      <w:marLeft w:val="0"/>
      <w:marRight w:val="0"/>
      <w:marTop w:val="0"/>
      <w:marBottom w:val="0"/>
      <w:divBdr>
        <w:top w:val="none" w:sz="0" w:space="0" w:color="auto"/>
        <w:left w:val="none" w:sz="0" w:space="0" w:color="auto"/>
        <w:bottom w:val="none" w:sz="0" w:space="0" w:color="auto"/>
        <w:right w:val="none" w:sz="0" w:space="0" w:color="auto"/>
      </w:divBdr>
    </w:div>
    <w:div w:id="879780397">
      <w:bodyDiv w:val="1"/>
      <w:marLeft w:val="0"/>
      <w:marRight w:val="0"/>
      <w:marTop w:val="0"/>
      <w:marBottom w:val="0"/>
      <w:divBdr>
        <w:top w:val="none" w:sz="0" w:space="0" w:color="auto"/>
        <w:left w:val="none" w:sz="0" w:space="0" w:color="auto"/>
        <w:bottom w:val="none" w:sz="0" w:space="0" w:color="auto"/>
        <w:right w:val="none" w:sz="0" w:space="0" w:color="auto"/>
      </w:divBdr>
    </w:div>
    <w:div w:id="925191313">
      <w:bodyDiv w:val="1"/>
      <w:marLeft w:val="0"/>
      <w:marRight w:val="0"/>
      <w:marTop w:val="0"/>
      <w:marBottom w:val="0"/>
      <w:divBdr>
        <w:top w:val="none" w:sz="0" w:space="0" w:color="auto"/>
        <w:left w:val="none" w:sz="0" w:space="0" w:color="auto"/>
        <w:bottom w:val="none" w:sz="0" w:space="0" w:color="auto"/>
        <w:right w:val="none" w:sz="0" w:space="0" w:color="auto"/>
      </w:divBdr>
    </w:div>
    <w:div w:id="1001156754">
      <w:bodyDiv w:val="1"/>
      <w:marLeft w:val="0"/>
      <w:marRight w:val="0"/>
      <w:marTop w:val="0"/>
      <w:marBottom w:val="0"/>
      <w:divBdr>
        <w:top w:val="none" w:sz="0" w:space="0" w:color="auto"/>
        <w:left w:val="none" w:sz="0" w:space="0" w:color="auto"/>
        <w:bottom w:val="none" w:sz="0" w:space="0" w:color="auto"/>
        <w:right w:val="none" w:sz="0" w:space="0" w:color="auto"/>
      </w:divBdr>
    </w:div>
    <w:div w:id="1310787344">
      <w:bodyDiv w:val="1"/>
      <w:marLeft w:val="0"/>
      <w:marRight w:val="0"/>
      <w:marTop w:val="0"/>
      <w:marBottom w:val="0"/>
      <w:divBdr>
        <w:top w:val="none" w:sz="0" w:space="0" w:color="auto"/>
        <w:left w:val="none" w:sz="0" w:space="0" w:color="auto"/>
        <w:bottom w:val="none" w:sz="0" w:space="0" w:color="auto"/>
        <w:right w:val="none" w:sz="0" w:space="0" w:color="auto"/>
      </w:divBdr>
    </w:div>
    <w:div w:id="1441072907">
      <w:bodyDiv w:val="1"/>
      <w:marLeft w:val="0"/>
      <w:marRight w:val="0"/>
      <w:marTop w:val="0"/>
      <w:marBottom w:val="0"/>
      <w:divBdr>
        <w:top w:val="none" w:sz="0" w:space="0" w:color="auto"/>
        <w:left w:val="none" w:sz="0" w:space="0" w:color="auto"/>
        <w:bottom w:val="none" w:sz="0" w:space="0" w:color="auto"/>
        <w:right w:val="none" w:sz="0" w:space="0" w:color="auto"/>
      </w:divBdr>
    </w:div>
    <w:div w:id="1490174248">
      <w:bodyDiv w:val="1"/>
      <w:marLeft w:val="0"/>
      <w:marRight w:val="0"/>
      <w:marTop w:val="0"/>
      <w:marBottom w:val="0"/>
      <w:divBdr>
        <w:top w:val="none" w:sz="0" w:space="0" w:color="auto"/>
        <w:left w:val="none" w:sz="0" w:space="0" w:color="auto"/>
        <w:bottom w:val="none" w:sz="0" w:space="0" w:color="auto"/>
        <w:right w:val="none" w:sz="0" w:space="0" w:color="auto"/>
      </w:divBdr>
    </w:div>
    <w:div w:id="1503620087">
      <w:bodyDiv w:val="1"/>
      <w:marLeft w:val="0"/>
      <w:marRight w:val="0"/>
      <w:marTop w:val="0"/>
      <w:marBottom w:val="0"/>
      <w:divBdr>
        <w:top w:val="none" w:sz="0" w:space="0" w:color="auto"/>
        <w:left w:val="none" w:sz="0" w:space="0" w:color="auto"/>
        <w:bottom w:val="none" w:sz="0" w:space="0" w:color="auto"/>
        <w:right w:val="none" w:sz="0" w:space="0" w:color="auto"/>
      </w:divBdr>
      <w:divsChild>
        <w:div w:id="575558536">
          <w:marLeft w:val="360"/>
          <w:marRight w:val="0"/>
          <w:marTop w:val="200"/>
          <w:marBottom w:val="0"/>
          <w:divBdr>
            <w:top w:val="none" w:sz="0" w:space="0" w:color="auto"/>
            <w:left w:val="none" w:sz="0" w:space="0" w:color="auto"/>
            <w:bottom w:val="none" w:sz="0" w:space="0" w:color="auto"/>
            <w:right w:val="none" w:sz="0" w:space="0" w:color="auto"/>
          </w:divBdr>
        </w:div>
        <w:div w:id="1127430557">
          <w:marLeft w:val="360"/>
          <w:marRight w:val="0"/>
          <w:marTop w:val="200"/>
          <w:marBottom w:val="0"/>
          <w:divBdr>
            <w:top w:val="none" w:sz="0" w:space="0" w:color="auto"/>
            <w:left w:val="none" w:sz="0" w:space="0" w:color="auto"/>
            <w:bottom w:val="none" w:sz="0" w:space="0" w:color="auto"/>
            <w:right w:val="none" w:sz="0" w:space="0" w:color="auto"/>
          </w:divBdr>
        </w:div>
      </w:divsChild>
    </w:div>
    <w:div w:id="1566143195">
      <w:bodyDiv w:val="1"/>
      <w:marLeft w:val="0"/>
      <w:marRight w:val="0"/>
      <w:marTop w:val="0"/>
      <w:marBottom w:val="0"/>
      <w:divBdr>
        <w:top w:val="none" w:sz="0" w:space="0" w:color="auto"/>
        <w:left w:val="none" w:sz="0" w:space="0" w:color="auto"/>
        <w:bottom w:val="none" w:sz="0" w:space="0" w:color="auto"/>
        <w:right w:val="none" w:sz="0" w:space="0" w:color="auto"/>
      </w:divBdr>
      <w:divsChild>
        <w:div w:id="960064657">
          <w:marLeft w:val="240"/>
          <w:marRight w:val="0"/>
          <w:marTop w:val="240"/>
          <w:marBottom w:val="240"/>
          <w:divBdr>
            <w:top w:val="none" w:sz="0" w:space="0" w:color="auto"/>
            <w:left w:val="none" w:sz="0" w:space="0" w:color="auto"/>
            <w:bottom w:val="none" w:sz="0" w:space="0" w:color="auto"/>
            <w:right w:val="none" w:sz="0" w:space="0" w:color="auto"/>
          </w:divBdr>
        </w:div>
        <w:div w:id="235677504">
          <w:marLeft w:val="240"/>
          <w:marRight w:val="0"/>
          <w:marTop w:val="240"/>
          <w:marBottom w:val="240"/>
          <w:divBdr>
            <w:top w:val="none" w:sz="0" w:space="0" w:color="auto"/>
            <w:left w:val="none" w:sz="0" w:space="0" w:color="auto"/>
            <w:bottom w:val="none" w:sz="0" w:space="0" w:color="auto"/>
            <w:right w:val="none" w:sz="0" w:space="0" w:color="auto"/>
          </w:divBdr>
        </w:div>
        <w:div w:id="1480539066">
          <w:marLeft w:val="240"/>
          <w:marRight w:val="0"/>
          <w:marTop w:val="240"/>
          <w:marBottom w:val="240"/>
          <w:divBdr>
            <w:top w:val="none" w:sz="0" w:space="0" w:color="auto"/>
            <w:left w:val="none" w:sz="0" w:space="0" w:color="auto"/>
            <w:bottom w:val="none" w:sz="0" w:space="0" w:color="auto"/>
            <w:right w:val="none" w:sz="0" w:space="0" w:color="auto"/>
          </w:divBdr>
        </w:div>
        <w:div w:id="1717779489">
          <w:marLeft w:val="240"/>
          <w:marRight w:val="0"/>
          <w:marTop w:val="240"/>
          <w:marBottom w:val="240"/>
          <w:divBdr>
            <w:top w:val="none" w:sz="0" w:space="0" w:color="auto"/>
            <w:left w:val="none" w:sz="0" w:space="0" w:color="auto"/>
            <w:bottom w:val="none" w:sz="0" w:space="0" w:color="auto"/>
            <w:right w:val="none" w:sz="0" w:space="0" w:color="auto"/>
          </w:divBdr>
        </w:div>
      </w:divsChild>
    </w:div>
    <w:div w:id="1716005523">
      <w:bodyDiv w:val="1"/>
      <w:marLeft w:val="0"/>
      <w:marRight w:val="0"/>
      <w:marTop w:val="0"/>
      <w:marBottom w:val="0"/>
      <w:divBdr>
        <w:top w:val="none" w:sz="0" w:space="0" w:color="auto"/>
        <w:left w:val="none" w:sz="0" w:space="0" w:color="auto"/>
        <w:bottom w:val="none" w:sz="0" w:space="0" w:color="auto"/>
        <w:right w:val="none" w:sz="0" w:space="0" w:color="auto"/>
      </w:divBdr>
    </w:div>
    <w:div w:id="1720132100">
      <w:bodyDiv w:val="1"/>
      <w:marLeft w:val="0"/>
      <w:marRight w:val="0"/>
      <w:marTop w:val="0"/>
      <w:marBottom w:val="0"/>
      <w:divBdr>
        <w:top w:val="none" w:sz="0" w:space="0" w:color="auto"/>
        <w:left w:val="none" w:sz="0" w:space="0" w:color="auto"/>
        <w:bottom w:val="none" w:sz="0" w:space="0" w:color="auto"/>
        <w:right w:val="none" w:sz="0" w:space="0" w:color="auto"/>
      </w:divBdr>
    </w:div>
    <w:div w:id="180715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Lk+6%3A43-44" TargetMode="External"/><Relationship Id="rId13" Type="http://schemas.openxmlformats.org/officeDocument/2006/relationships/hyperlink" Target="http://www.crossbooks.com/verse.asp?ref=Jas+4%3A1" TargetMode="External"/><Relationship Id="rId18" Type="http://schemas.openxmlformats.org/officeDocument/2006/relationships/hyperlink" Target="http://www.crossbooks.com/verse.asp?ref=Ro+14%3A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rossbooks.com/verse.asp?ref=Jas+1%3A3" TargetMode="External"/><Relationship Id="rId17" Type="http://schemas.openxmlformats.org/officeDocument/2006/relationships/hyperlink" Target="http://www.crossbooks.com/verse.asp?ref=Ro+7%3A23" TargetMode="External"/><Relationship Id="rId2" Type="http://schemas.openxmlformats.org/officeDocument/2006/relationships/numbering" Target="numbering.xml"/><Relationship Id="rId16" Type="http://schemas.openxmlformats.org/officeDocument/2006/relationships/hyperlink" Target="http://www.crossbooks.com/verse.asp?ref=Ro+6%3A13" TargetMode="External"/><Relationship Id="rId20" Type="http://schemas.openxmlformats.org/officeDocument/2006/relationships/hyperlink" Target="http://www.crossbooks.com/verse.asp?ref=Ro+2%3A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Ro+2%3A17-2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rossbooks.com/verse.asp?ref=Ro+5%3A3" TargetMode="External"/><Relationship Id="rId23" Type="http://schemas.openxmlformats.org/officeDocument/2006/relationships/fontTable" Target="fontTable.xml"/><Relationship Id="rId10" Type="http://schemas.openxmlformats.org/officeDocument/2006/relationships/hyperlink" Target="http://www.crossbooks.com/verse.asp?ref=Jas+1%3A22" TargetMode="External"/><Relationship Id="rId19" Type="http://schemas.openxmlformats.org/officeDocument/2006/relationships/hyperlink" Target="http://www.crossbooks.com/verse.asp?ref=Jas+2%3A14-26" TargetMode="External"/><Relationship Id="rId4" Type="http://schemas.openxmlformats.org/officeDocument/2006/relationships/settings" Target="settings.xml"/><Relationship Id="rId9" Type="http://schemas.openxmlformats.org/officeDocument/2006/relationships/hyperlink" Target="http://www.crossbooks.com/verse.asp?ref=Jas+2%3A14-26" TargetMode="External"/><Relationship Id="rId14" Type="http://schemas.openxmlformats.org/officeDocument/2006/relationships/hyperlink" Target="http://www.crossbooks.com/verse.asp?ref=Jas+4%3A1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CBF07-8746-4260-9BEE-CC0A4B28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4569</Words>
  <Characters>26049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2</cp:revision>
  <cp:lastPrinted>2015-08-21T14:10:00Z</cp:lastPrinted>
  <dcterms:created xsi:type="dcterms:W3CDTF">2017-10-29T03:25:00Z</dcterms:created>
  <dcterms:modified xsi:type="dcterms:W3CDTF">2017-10-29T03:25:00Z</dcterms:modified>
</cp:coreProperties>
</file>