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427" w:rsidRDefault="008C5C55" w:rsidP="00B918E7">
      <w:pPr>
        <w:jc w:val="both"/>
        <w:rPr>
          <w:rStyle w:val="text"/>
        </w:rPr>
      </w:pPr>
      <w:r>
        <w:rPr>
          <w:rStyle w:val="text"/>
        </w:rPr>
        <w:t xml:space="preserve">LESSON </w:t>
      </w:r>
      <w:r w:rsidR="0037284B">
        <w:rPr>
          <w:rStyle w:val="text"/>
        </w:rPr>
        <w:t>THREE</w:t>
      </w:r>
      <w:r>
        <w:rPr>
          <w:rStyle w:val="text"/>
        </w:rPr>
        <w:t xml:space="preserve">: </w:t>
      </w:r>
      <w:r w:rsidR="009331FE">
        <w:rPr>
          <w:rStyle w:val="text"/>
        </w:rPr>
        <w:t>James 2</w:t>
      </w:r>
    </w:p>
    <w:p w:rsidR="00B20EA8" w:rsidRPr="005017D4" w:rsidRDefault="00A2698F" w:rsidP="00B918E7">
      <w:pPr>
        <w:jc w:val="center"/>
        <w:rPr>
          <w:rStyle w:val="tex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text"/>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REVIEW</w:t>
      </w:r>
    </w:p>
    <w:tbl>
      <w:tblPr>
        <w:tblStyle w:val="TableGrid"/>
        <w:tblpPr w:leftFromText="180" w:rightFromText="180" w:vertAnchor="text" w:tblpY="1"/>
        <w:tblOverlap w:val="never"/>
        <w:tblW w:w="0" w:type="auto"/>
        <w:tblLook w:val="04A0" w:firstRow="1" w:lastRow="0" w:firstColumn="1" w:lastColumn="0" w:noHBand="0" w:noVBand="1"/>
      </w:tblPr>
      <w:tblGrid>
        <w:gridCol w:w="715"/>
        <w:gridCol w:w="2970"/>
        <w:gridCol w:w="769"/>
        <w:gridCol w:w="446"/>
        <w:gridCol w:w="736"/>
        <w:gridCol w:w="389"/>
        <w:gridCol w:w="450"/>
        <w:gridCol w:w="1080"/>
        <w:gridCol w:w="631"/>
      </w:tblGrid>
      <w:tr w:rsidR="00367C9C" w:rsidTr="00881BCD">
        <w:tc>
          <w:tcPr>
            <w:tcW w:w="715" w:type="dxa"/>
            <w:vAlign w:val="center"/>
          </w:tcPr>
          <w:p w:rsidR="00367C9C" w:rsidRPr="00EC0427" w:rsidRDefault="00367C9C"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 CE</w:t>
            </w:r>
          </w:p>
        </w:tc>
        <w:tc>
          <w:tcPr>
            <w:tcW w:w="4185" w:type="dxa"/>
            <w:gridSpan w:val="3"/>
            <w:vAlign w:val="center"/>
          </w:tcPr>
          <w:p w:rsidR="00367C9C" w:rsidRPr="0010332B" w:rsidRDefault="00367C9C" w:rsidP="00B918E7">
            <w:pPr>
              <w:rPr>
                <w:sz w:val="18"/>
              </w:rPr>
            </w:pPr>
            <w:r>
              <w:rPr>
                <w:sz w:val="18"/>
              </w:rPr>
              <w:t>Crucifixion/Resurrection/</w:t>
            </w:r>
            <w:r w:rsidRPr="0010332B">
              <w:rPr>
                <w:sz w:val="18"/>
              </w:rPr>
              <w:t>Day of Pentecost</w:t>
            </w:r>
          </w:p>
        </w:tc>
        <w:tc>
          <w:tcPr>
            <w:tcW w:w="736" w:type="dxa"/>
            <w:vMerge w:val="restart"/>
            <w:textDirection w:val="btLr"/>
            <w:vAlign w:val="center"/>
          </w:tcPr>
          <w:p w:rsidR="00367C9C" w:rsidRDefault="00367C9C" w:rsidP="00B918E7">
            <w:pPr>
              <w:ind w:left="113" w:right="113"/>
              <w:jc w:val="center"/>
            </w:pPr>
            <w:r>
              <w:rPr>
                <w:sz w:val="18"/>
              </w:rPr>
              <w:t>Gospel is Preached Only to the Jews</w:t>
            </w:r>
          </w:p>
        </w:tc>
        <w:tc>
          <w:tcPr>
            <w:tcW w:w="2550" w:type="dxa"/>
            <w:gridSpan w:val="4"/>
            <w:vAlign w:val="center"/>
          </w:tcPr>
          <w:p w:rsidR="00367C9C" w:rsidRDefault="00367C9C" w:rsidP="00B918E7">
            <w:pPr>
              <w:jc w:val="center"/>
            </w:pPr>
            <w:r w:rsidRPr="00674003">
              <w:rPr>
                <w:rFonts w:ascii="Cambria" w:hAnsi="Cambria"/>
                <w:b/>
                <w:sz w:val="18"/>
              </w:rPr>
              <w:t xml:space="preserve">Jesus Appears to </w:t>
            </w:r>
            <w:r w:rsidRPr="00BE0772">
              <w:rPr>
                <w:rFonts w:ascii="Cambria" w:hAnsi="Cambria"/>
                <w:b/>
                <w:sz w:val="18"/>
                <w:u w:val="single"/>
              </w:rPr>
              <w:t>JAMES</w:t>
            </w:r>
            <w:r>
              <w:rPr>
                <w:sz w:val="18"/>
              </w:rPr>
              <w:t xml:space="preserve">        </w:t>
            </w:r>
            <w:r w:rsidRPr="00367C9C">
              <w:rPr>
                <w:sz w:val="16"/>
              </w:rPr>
              <w:t>(1 Cor. 15:7)</w:t>
            </w:r>
          </w:p>
        </w:tc>
      </w:tr>
      <w:tr w:rsidR="00367C9C" w:rsidTr="00D55241">
        <w:tc>
          <w:tcPr>
            <w:tcW w:w="715" w:type="dxa"/>
            <w:vAlign w:val="center"/>
          </w:tcPr>
          <w:p w:rsidR="00367C9C" w:rsidRPr="00EC0427" w:rsidRDefault="00367C9C"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31</w:t>
            </w:r>
          </w:p>
        </w:tc>
        <w:tc>
          <w:tcPr>
            <w:tcW w:w="4185" w:type="dxa"/>
            <w:gridSpan w:val="3"/>
            <w:vAlign w:val="center"/>
          </w:tcPr>
          <w:p w:rsidR="00367C9C" w:rsidRPr="006B0BA5" w:rsidRDefault="00367C9C" w:rsidP="00B918E7">
            <w:pPr>
              <w:ind w:left="113" w:right="113"/>
              <w:rPr>
                <w:sz w:val="22"/>
              </w:rPr>
            </w:pPr>
            <w:r>
              <w:t xml:space="preserve">Stephen Martyred </w:t>
            </w:r>
          </w:p>
        </w:tc>
        <w:tc>
          <w:tcPr>
            <w:tcW w:w="736" w:type="dxa"/>
            <w:vMerge/>
            <w:textDirection w:val="btLr"/>
          </w:tcPr>
          <w:p w:rsidR="00367C9C" w:rsidRPr="006B0BA5" w:rsidRDefault="00367C9C" w:rsidP="00B918E7">
            <w:pPr>
              <w:ind w:left="113" w:right="113"/>
              <w:jc w:val="center"/>
              <w:rPr>
                <w:sz w:val="22"/>
              </w:rPr>
            </w:pPr>
          </w:p>
        </w:tc>
        <w:tc>
          <w:tcPr>
            <w:tcW w:w="2550" w:type="dxa"/>
            <w:gridSpan w:val="4"/>
            <w:vMerge w:val="restart"/>
            <w:vAlign w:val="center"/>
          </w:tcPr>
          <w:p w:rsidR="00367C9C" w:rsidRPr="002B390C" w:rsidRDefault="00367C9C" w:rsidP="00B918E7">
            <w:pPr>
              <w:jc w:val="center"/>
              <w:rPr>
                <w:sz w:val="20"/>
              </w:rPr>
            </w:pPr>
            <w:r w:rsidRPr="002B390C">
              <w:rPr>
                <w:sz w:val="20"/>
              </w:rPr>
              <w:t>PAUL Persecutes the Church</w:t>
            </w:r>
          </w:p>
        </w:tc>
      </w:tr>
      <w:tr w:rsidR="00367C9C" w:rsidTr="00C738B7">
        <w:tc>
          <w:tcPr>
            <w:tcW w:w="715" w:type="dxa"/>
            <w:vAlign w:val="center"/>
          </w:tcPr>
          <w:p w:rsidR="00367C9C" w:rsidRPr="00EC0427" w:rsidRDefault="00367C9C"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32</w:t>
            </w:r>
          </w:p>
        </w:tc>
        <w:tc>
          <w:tcPr>
            <w:tcW w:w="4185" w:type="dxa"/>
            <w:gridSpan w:val="3"/>
            <w:tcBorders>
              <w:bottom w:val="nil"/>
            </w:tcBorders>
            <w:vAlign w:val="center"/>
          </w:tcPr>
          <w:p w:rsidR="00367C9C" w:rsidRDefault="00367C9C" w:rsidP="00B918E7">
            <w:pPr>
              <w:jc w:val="center"/>
            </w:pPr>
          </w:p>
        </w:tc>
        <w:tc>
          <w:tcPr>
            <w:tcW w:w="736" w:type="dxa"/>
            <w:vMerge/>
          </w:tcPr>
          <w:p w:rsidR="00367C9C" w:rsidRDefault="00367C9C" w:rsidP="00B918E7">
            <w:pPr>
              <w:jc w:val="center"/>
            </w:pPr>
          </w:p>
        </w:tc>
        <w:tc>
          <w:tcPr>
            <w:tcW w:w="2550" w:type="dxa"/>
            <w:gridSpan w:val="4"/>
            <w:vMerge/>
            <w:vAlign w:val="center"/>
          </w:tcPr>
          <w:p w:rsidR="00367C9C" w:rsidRDefault="00367C9C" w:rsidP="00B918E7">
            <w:pPr>
              <w:jc w:val="center"/>
            </w:pPr>
          </w:p>
        </w:tc>
      </w:tr>
      <w:tr w:rsidR="00367C9C" w:rsidTr="00D55241">
        <w:tc>
          <w:tcPr>
            <w:tcW w:w="715" w:type="dxa"/>
            <w:vAlign w:val="center"/>
          </w:tcPr>
          <w:p w:rsidR="00367C9C" w:rsidRPr="00EC0427" w:rsidRDefault="00367C9C"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33</w:t>
            </w:r>
          </w:p>
        </w:tc>
        <w:tc>
          <w:tcPr>
            <w:tcW w:w="4185" w:type="dxa"/>
            <w:gridSpan w:val="3"/>
            <w:tcBorders>
              <w:top w:val="nil"/>
            </w:tcBorders>
            <w:vAlign w:val="center"/>
          </w:tcPr>
          <w:p w:rsidR="00367C9C" w:rsidRDefault="00367C9C" w:rsidP="00B918E7">
            <w:pPr>
              <w:jc w:val="center"/>
            </w:pPr>
          </w:p>
        </w:tc>
        <w:tc>
          <w:tcPr>
            <w:tcW w:w="736" w:type="dxa"/>
            <w:vMerge/>
          </w:tcPr>
          <w:p w:rsidR="00367C9C" w:rsidRDefault="00367C9C" w:rsidP="00B918E7">
            <w:pPr>
              <w:jc w:val="center"/>
            </w:pPr>
          </w:p>
        </w:tc>
        <w:tc>
          <w:tcPr>
            <w:tcW w:w="2550" w:type="dxa"/>
            <w:gridSpan w:val="4"/>
            <w:vMerge/>
            <w:vAlign w:val="center"/>
          </w:tcPr>
          <w:p w:rsidR="00367C9C" w:rsidRDefault="00367C9C" w:rsidP="00B918E7">
            <w:pPr>
              <w:jc w:val="center"/>
            </w:pPr>
          </w:p>
        </w:tc>
      </w:tr>
      <w:tr w:rsidR="00367C9C" w:rsidTr="00C738B7">
        <w:tc>
          <w:tcPr>
            <w:tcW w:w="715" w:type="dxa"/>
            <w:vAlign w:val="center"/>
          </w:tcPr>
          <w:p w:rsidR="00367C9C" w:rsidRPr="00EC0427" w:rsidRDefault="00367C9C"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w:t>
            </w:r>
          </w:p>
        </w:tc>
        <w:tc>
          <w:tcPr>
            <w:tcW w:w="2970" w:type="dxa"/>
            <w:vAlign w:val="center"/>
          </w:tcPr>
          <w:p w:rsidR="00367C9C" w:rsidRDefault="00367C9C" w:rsidP="00B918E7">
            <w:r>
              <w:t>PAUL’S Conversion</w:t>
            </w:r>
          </w:p>
        </w:tc>
        <w:tc>
          <w:tcPr>
            <w:tcW w:w="1215" w:type="dxa"/>
            <w:gridSpan w:val="2"/>
            <w:vMerge w:val="restart"/>
            <w:vAlign w:val="center"/>
          </w:tcPr>
          <w:p w:rsidR="00367C9C" w:rsidRPr="00B37264" w:rsidRDefault="00367C9C" w:rsidP="00B918E7">
            <w:pPr>
              <w:jc w:val="center"/>
              <w:rPr>
                <w:sz w:val="18"/>
                <w:szCs w:val="18"/>
              </w:rPr>
            </w:pPr>
            <w:r w:rsidRPr="00B37264">
              <w:rPr>
                <w:sz w:val="18"/>
                <w:szCs w:val="18"/>
              </w:rPr>
              <w:t>Churches of Judea</w:t>
            </w:r>
            <w:r>
              <w:rPr>
                <w:sz w:val="18"/>
                <w:szCs w:val="18"/>
              </w:rPr>
              <w:t xml:space="preserve"> don’t know Paul</w:t>
            </w:r>
          </w:p>
        </w:tc>
        <w:tc>
          <w:tcPr>
            <w:tcW w:w="736" w:type="dxa"/>
            <w:vMerge/>
          </w:tcPr>
          <w:p w:rsidR="00367C9C" w:rsidRDefault="00367C9C" w:rsidP="00B918E7">
            <w:pPr>
              <w:jc w:val="center"/>
            </w:pPr>
          </w:p>
        </w:tc>
        <w:tc>
          <w:tcPr>
            <w:tcW w:w="2550" w:type="dxa"/>
            <w:gridSpan w:val="4"/>
            <w:vMerge w:val="restart"/>
            <w:vAlign w:val="center"/>
          </w:tcPr>
          <w:p w:rsidR="00367C9C" w:rsidRDefault="00367C9C" w:rsidP="00B918E7">
            <w:pPr>
              <w:ind w:left="113" w:right="113"/>
              <w:jc w:val="center"/>
            </w:pPr>
            <w:r w:rsidRPr="00B37264">
              <w:rPr>
                <w:sz w:val="16"/>
              </w:rPr>
              <w:t xml:space="preserve">Paul is in Arabia &amp; Damascus 3 yrs. then meets with Peter for 15 days in Jerusalem &amp; </w:t>
            </w:r>
            <w:r w:rsidRPr="00674003">
              <w:rPr>
                <w:rFonts w:ascii="Cambria" w:hAnsi="Cambria"/>
                <w:b/>
                <w:sz w:val="18"/>
              </w:rPr>
              <w:t xml:space="preserve">meets </w:t>
            </w:r>
            <w:r w:rsidRPr="00BE0772">
              <w:rPr>
                <w:rFonts w:ascii="Cambria" w:hAnsi="Cambria"/>
                <w:b/>
                <w:sz w:val="18"/>
                <w:u w:val="single"/>
              </w:rPr>
              <w:t>James</w:t>
            </w:r>
            <w:r w:rsidRPr="00B37264">
              <w:rPr>
                <w:sz w:val="16"/>
              </w:rPr>
              <w:t xml:space="preserve"> (Gal. 1:18-20)</w:t>
            </w:r>
          </w:p>
        </w:tc>
      </w:tr>
      <w:tr w:rsidR="00367C9C" w:rsidRPr="002B390C" w:rsidTr="00D55241">
        <w:tc>
          <w:tcPr>
            <w:tcW w:w="715" w:type="dxa"/>
            <w:vAlign w:val="center"/>
          </w:tcPr>
          <w:p w:rsidR="00367C9C" w:rsidRPr="00EC0427" w:rsidRDefault="00367C9C"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35</w:t>
            </w:r>
          </w:p>
        </w:tc>
        <w:tc>
          <w:tcPr>
            <w:tcW w:w="2970" w:type="dxa"/>
            <w:vMerge w:val="restart"/>
            <w:vAlign w:val="center"/>
          </w:tcPr>
          <w:p w:rsidR="00367C9C" w:rsidRDefault="00367C9C" w:rsidP="00B918E7"/>
        </w:tc>
        <w:tc>
          <w:tcPr>
            <w:tcW w:w="1215" w:type="dxa"/>
            <w:gridSpan w:val="2"/>
            <w:vMerge/>
          </w:tcPr>
          <w:p w:rsidR="00367C9C" w:rsidRDefault="00367C9C" w:rsidP="00B918E7">
            <w:pPr>
              <w:jc w:val="center"/>
            </w:pPr>
          </w:p>
        </w:tc>
        <w:tc>
          <w:tcPr>
            <w:tcW w:w="736" w:type="dxa"/>
            <w:vMerge/>
          </w:tcPr>
          <w:p w:rsidR="00367C9C" w:rsidRDefault="00367C9C" w:rsidP="00B918E7">
            <w:pPr>
              <w:jc w:val="center"/>
            </w:pPr>
          </w:p>
        </w:tc>
        <w:tc>
          <w:tcPr>
            <w:tcW w:w="2550" w:type="dxa"/>
            <w:gridSpan w:val="4"/>
            <w:vMerge/>
            <w:vAlign w:val="center"/>
          </w:tcPr>
          <w:p w:rsidR="00367C9C" w:rsidRPr="002B390C" w:rsidRDefault="00367C9C" w:rsidP="00B918E7">
            <w:pPr>
              <w:ind w:left="113" w:right="113"/>
              <w:jc w:val="center"/>
              <w:rPr>
                <w:sz w:val="20"/>
              </w:rPr>
            </w:pPr>
          </w:p>
        </w:tc>
      </w:tr>
      <w:tr w:rsidR="00367C9C" w:rsidRPr="002B390C" w:rsidTr="00D55241">
        <w:tc>
          <w:tcPr>
            <w:tcW w:w="715" w:type="dxa"/>
            <w:vAlign w:val="center"/>
          </w:tcPr>
          <w:p w:rsidR="00367C9C" w:rsidRPr="00EC0427" w:rsidRDefault="00367C9C"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36</w:t>
            </w:r>
          </w:p>
        </w:tc>
        <w:tc>
          <w:tcPr>
            <w:tcW w:w="2970" w:type="dxa"/>
            <w:vMerge/>
            <w:vAlign w:val="center"/>
          </w:tcPr>
          <w:p w:rsidR="00367C9C" w:rsidRDefault="00367C9C" w:rsidP="00B918E7"/>
        </w:tc>
        <w:tc>
          <w:tcPr>
            <w:tcW w:w="1215" w:type="dxa"/>
            <w:gridSpan w:val="2"/>
            <w:vMerge/>
          </w:tcPr>
          <w:p w:rsidR="00367C9C" w:rsidRDefault="00367C9C" w:rsidP="00B918E7">
            <w:pPr>
              <w:jc w:val="center"/>
            </w:pPr>
          </w:p>
        </w:tc>
        <w:tc>
          <w:tcPr>
            <w:tcW w:w="736" w:type="dxa"/>
            <w:vMerge/>
          </w:tcPr>
          <w:p w:rsidR="00367C9C" w:rsidRDefault="00367C9C" w:rsidP="00B918E7">
            <w:pPr>
              <w:jc w:val="center"/>
            </w:pPr>
          </w:p>
        </w:tc>
        <w:tc>
          <w:tcPr>
            <w:tcW w:w="2550" w:type="dxa"/>
            <w:gridSpan w:val="4"/>
            <w:vMerge/>
            <w:tcBorders>
              <w:bottom w:val="nil"/>
            </w:tcBorders>
            <w:vAlign w:val="center"/>
          </w:tcPr>
          <w:p w:rsidR="00367C9C" w:rsidRPr="002B390C" w:rsidRDefault="00367C9C" w:rsidP="00B918E7">
            <w:pPr>
              <w:jc w:val="center"/>
              <w:rPr>
                <w:sz w:val="20"/>
              </w:rPr>
            </w:pPr>
          </w:p>
        </w:tc>
      </w:tr>
      <w:tr w:rsidR="0039226D" w:rsidTr="00D6408B">
        <w:tc>
          <w:tcPr>
            <w:tcW w:w="715" w:type="dxa"/>
            <w:vAlign w:val="center"/>
          </w:tcPr>
          <w:p w:rsidR="0039226D" w:rsidRPr="00EC0427" w:rsidRDefault="0039226D"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37</w:t>
            </w:r>
          </w:p>
        </w:tc>
        <w:tc>
          <w:tcPr>
            <w:tcW w:w="6840" w:type="dxa"/>
            <w:gridSpan w:val="7"/>
            <w:vAlign w:val="center"/>
          </w:tcPr>
          <w:p w:rsidR="0039226D" w:rsidRDefault="0039226D" w:rsidP="00B918E7">
            <w:r>
              <w:t>Gospel to the Gentiles</w:t>
            </w:r>
          </w:p>
        </w:tc>
        <w:tc>
          <w:tcPr>
            <w:tcW w:w="631" w:type="dxa"/>
            <w:vMerge w:val="restart"/>
            <w:tcBorders>
              <w:top w:val="single" w:sz="4" w:space="0" w:color="auto"/>
            </w:tcBorders>
            <w:textDirection w:val="btLr"/>
          </w:tcPr>
          <w:p w:rsidR="0039226D" w:rsidRPr="00D6408B" w:rsidRDefault="0039226D" w:rsidP="00D6408B">
            <w:pPr>
              <w:ind w:left="113" w:right="113"/>
              <w:jc w:val="center"/>
              <w:rPr>
                <w:color w:val="FF0000"/>
                <w:sz w:val="18"/>
              </w:rPr>
            </w:pPr>
            <w:r w:rsidRPr="00500790">
              <w:rPr>
                <w:sz w:val="18"/>
              </w:rPr>
              <w:t xml:space="preserve">PAUL in Syria and Cilicia Ministering to the Gentiles </w:t>
            </w:r>
          </w:p>
        </w:tc>
      </w:tr>
      <w:tr w:rsidR="0039226D" w:rsidTr="00D6408B">
        <w:tc>
          <w:tcPr>
            <w:tcW w:w="715" w:type="dxa"/>
            <w:vAlign w:val="center"/>
          </w:tcPr>
          <w:p w:rsidR="0039226D" w:rsidRPr="00EC0427" w:rsidRDefault="0039226D"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38</w:t>
            </w:r>
          </w:p>
        </w:tc>
        <w:tc>
          <w:tcPr>
            <w:tcW w:w="6840" w:type="dxa"/>
            <w:gridSpan w:val="7"/>
            <w:vMerge w:val="restart"/>
            <w:vAlign w:val="center"/>
          </w:tcPr>
          <w:p w:rsidR="0039226D" w:rsidRDefault="0039226D" w:rsidP="00B918E7">
            <w:pPr>
              <w:jc w:val="center"/>
            </w:pPr>
          </w:p>
        </w:tc>
        <w:tc>
          <w:tcPr>
            <w:tcW w:w="631" w:type="dxa"/>
            <w:vMerge/>
            <w:tcBorders>
              <w:top w:val="nil"/>
            </w:tcBorders>
          </w:tcPr>
          <w:p w:rsidR="0039226D" w:rsidRDefault="0039226D" w:rsidP="00B918E7">
            <w:pPr>
              <w:jc w:val="center"/>
            </w:pPr>
          </w:p>
        </w:tc>
      </w:tr>
      <w:tr w:rsidR="0039226D" w:rsidTr="00D6408B">
        <w:tc>
          <w:tcPr>
            <w:tcW w:w="715" w:type="dxa"/>
            <w:vAlign w:val="center"/>
          </w:tcPr>
          <w:p w:rsidR="0039226D" w:rsidRPr="00EC0427" w:rsidRDefault="0039226D"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39</w:t>
            </w:r>
          </w:p>
        </w:tc>
        <w:tc>
          <w:tcPr>
            <w:tcW w:w="6840" w:type="dxa"/>
            <w:gridSpan w:val="7"/>
            <w:vMerge/>
            <w:vAlign w:val="center"/>
          </w:tcPr>
          <w:p w:rsidR="0039226D" w:rsidRDefault="0039226D" w:rsidP="00B918E7">
            <w:pPr>
              <w:jc w:val="center"/>
            </w:pPr>
          </w:p>
        </w:tc>
        <w:tc>
          <w:tcPr>
            <w:tcW w:w="631" w:type="dxa"/>
            <w:vMerge/>
            <w:tcBorders>
              <w:top w:val="nil"/>
            </w:tcBorders>
          </w:tcPr>
          <w:p w:rsidR="0039226D" w:rsidRDefault="0039226D" w:rsidP="00B918E7">
            <w:pPr>
              <w:jc w:val="center"/>
            </w:pPr>
          </w:p>
        </w:tc>
      </w:tr>
      <w:tr w:rsidR="0039226D" w:rsidTr="00D6408B">
        <w:tc>
          <w:tcPr>
            <w:tcW w:w="715" w:type="dxa"/>
            <w:vAlign w:val="center"/>
          </w:tcPr>
          <w:p w:rsidR="0039226D" w:rsidRPr="00EC0427" w:rsidRDefault="0039226D"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40</w:t>
            </w:r>
          </w:p>
        </w:tc>
        <w:tc>
          <w:tcPr>
            <w:tcW w:w="6840" w:type="dxa"/>
            <w:gridSpan w:val="7"/>
            <w:vMerge/>
            <w:vAlign w:val="center"/>
          </w:tcPr>
          <w:p w:rsidR="0039226D" w:rsidRDefault="0039226D" w:rsidP="00B918E7">
            <w:pPr>
              <w:jc w:val="center"/>
            </w:pPr>
          </w:p>
        </w:tc>
        <w:tc>
          <w:tcPr>
            <w:tcW w:w="631" w:type="dxa"/>
            <w:vMerge/>
            <w:tcBorders>
              <w:top w:val="nil"/>
            </w:tcBorders>
          </w:tcPr>
          <w:p w:rsidR="0039226D" w:rsidRDefault="0039226D" w:rsidP="00B918E7">
            <w:pPr>
              <w:jc w:val="center"/>
            </w:pPr>
          </w:p>
        </w:tc>
      </w:tr>
      <w:tr w:rsidR="0039226D" w:rsidTr="00D6408B">
        <w:tc>
          <w:tcPr>
            <w:tcW w:w="715" w:type="dxa"/>
            <w:vAlign w:val="center"/>
          </w:tcPr>
          <w:p w:rsidR="0039226D" w:rsidRPr="00EC0427" w:rsidRDefault="0039226D"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41</w:t>
            </w:r>
          </w:p>
        </w:tc>
        <w:tc>
          <w:tcPr>
            <w:tcW w:w="6840" w:type="dxa"/>
            <w:gridSpan w:val="7"/>
            <w:vMerge/>
            <w:vAlign w:val="center"/>
          </w:tcPr>
          <w:p w:rsidR="0039226D" w:rsidRDefault="0039226D" w:rsidP="00B918E7">
            <w:pPr>
              <w:jc w:val="center"/>
            </w:pPr>
          </w:p>
        </w:tc>
        <w:tc>
          <w:tcPr>
            <w:tcW w:w="631" w:type="dxa"/>
            <w:vMerge/>
            <w:tcBorders>
              <w:top w:val="nil"/>
            </w:tcBorders>
          </w:tcPr>
          <w:p w:rsidR="0039226D" w:rsidRDefault="0039226D" w:rsidP="00B918E7">
            <w:pPr>
              <w:jc w:val="center"/>
            </w:pPr>
          </w:p>
        </w:tc>
      </w:tr>
      <w:tr w:rsidR="00D6408B" w:rsidTr="00D6408B">
        <w:tc>
          <w:tcPr>
            <w:tcW w:w="715" w:type="dxa"/>
            <w:vAlign w:val="center"/>
          </w:tcPr>
          <w:p w:rsidR="00D6408B" w:rsidRPr="00EC0427" w:rsidRDefault="00D6408B"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w:t>
            </w:r>
          </w:p>
        </w:tc>
        <w:tc>
          <w:tcPr>
            <w:tcW w:w="2970" w:type="dxa"/>
            <w:vAlign w:val="center"/>
          </w:tcPr>
          <w:p w:rsidR="00D6408B" w:rsidRDefault="00D6408B" w:rsidP="00B918E7">
            <w:r>
              <w:rPr>
                <w:sz w:val="20"/>
              </w:rPr>
              <w:t>Barnabas sent to Antioch</w:t>
            </w:r>
          </w:p>
        </w:tc>
        <w:tc>
          <w:tcPr>
            <w:tcW w:w="3870" w:type="dxa"/>
            <w:gridSpan w:val="6"/>
            <w:vAlign w:val="center"/>
          </w:tcPr>
          <w:p w:rsidR="00D6408B" w:rsidRDefault="00D6408B" w:rsidP="00B918E7">
            <w:r>
              <w:rPr>
                <w:sz w:val="20"/>
              </w:rPr>
              <w:t>Paul Receives the Revelation of Grace</w:t>
            </w:r>
          </w:p>
        </w:tc>
        <w:tc>
          <w:tcPr>
            <w:tcW w:w="631" w:type="dxa"/>
            <w:vMerge/>
            <w:tcBorders>
              <w:top w:val="nil"/>
            </w:tcBorders>
          </w:tcPr>
          <w:p w:rsidR="00D6408B" w:rsidRDefault="00D6408B" w:rsidP="00B918E7">
            <w:pPr>
              <w:jc w:val="center"/>
            </w:pPr>
          </w:p>
        </w:tc>
      </w:tr>
      <w:tr w:rsidR="00F7297E" w:rsidTr="00D6408B">
        <w:tc>
          <w:tcPr>
            <w:tcW w:w="715" w:type="dxa"/>
            <w:vAlign w:val="center"/>
          </w:tcPr>
          <w:p w:rsidR="00F7297E" w:rsidRPr="00EC0427" w:rsidRDefault="00F7297E"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43</w:t>
            </w:r>
          </w:p>
        </w:tc>
        <w:tc>
          <w:tcPr>
            <w:tcW w:w="2970" w:type="dxa"/>
            <w:vAlign w:val="center"/>
          </w:tcPr>
          <w:p w:rsidR="00F7297E" w:rsidRDefault="00F7297E" w:rsidP="00B918E7"/>
        </w:tc>
        <w:tc>
          <w:tcPr>
            <w:tcW w:w="2790" w:type="dxa"/>
            <w:gridSpan w:val="5"/>
          </w:tcPr>
          <w:p w:rsidR="00F7297E" w:rsidRDefault="00F7297E" w:rsidP="00B918E7">
            <w:pPr>
              <w:jc w:val="center"/>
            </w:pPr>
          </w:p>
        </w:tc>
        <w:tc>
          <w:tcPr>
            <w:tcW w:w="1080" w:type="dxa"/>
          </w:tcPr>
          <w:p w:rsidR="00F7297E" w:rsidRDefault="00F7297E" w:rsidP="00B918E7">
            <w:pPr>
              <w:jc w:val="center"/>
            </w:pPr>
          </w:p>
        </w:tc>
        <w:tc>
          <w:tcPr>
            <w:tcW w:w="631" w:type="dxa"/>
            <w:vMerge/>
            <w:tcBorders>
              <w:top w:val="nil"/>
            </w:tcBorders>
          </w:tcPr>
          <w:p w:rsidR="00F7297E" w:rsidRDefault="00F7297E" w:rsidP="00B918E7">
            <w:pPr>
              <w:jc w:val="center"/>
            </w:pPr>
          </w:p>
        </w:tc>
      </w:tr>
      <w:tr w:rsidR="00F7297E" w:rsidTr="00D6408B">
        <w:tc>
          <w:tcPr>
            <w:tcW w:w="715" w:type="dxa"/>
            <w:vAlign w:val="center"/>
          </w:tcPr>
          <w:p w:rsidR="00F7297E" w:rsidRPr="00EC0427" w:rsidRDefault="00F7297E"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44</w:t>
            </w:r>
          </w:p>
        </w:tc>
        <w:tc>
          <w:tcPr>
            <w:tcW w:w="2970" w:type="dxa"/>
            <w:vAlign w:val="center"/>
          </w:tcPr>
          <w:p w:rsidR="00F7297E" w:rsidRDefault="00F7297E" w:rsidP="00B918E7">
            <w:r w:rsidRPr="00BE0772">
              <w:rPr>
                <w:rFonts w:ascii="Cambria" w:hAnsi="Cambria"/>
                <w:b/>
                <w:sz w:val="18"/>
                <w:u w:val="single"/>
              </w:rPr>
              <w:t>James</w:t>
            </w:r>
            <w:r w:rsidRPr="00367C9C">
              <w:rPr>
                <w:rFonts w:ascii="Cambria" w:hAnsi="Cambria"/>
                <w:b/>
                <w:sz w:val="18"/>
              </w:rPr>
              <w:t xml:space="preserve"> Mentioned as Leadership</w:t>
            </w:r>
          </w:p>
        </w:tc>
        <w:tc>
          <w:tcPr>
            <w:tcW w:w="2790" w:type="dxa"/>
            <w:gridSpan w:val="5"/>
          </w:tcPr>
          <w:p w:rsidR="00F7297E" w:rsidRPr="006271B8" w:rsidRDefault="00F7297E" w:rsidP="00B918E7">
            <w:pPr>
              <w:jc w:val="center"/>
              <w:rPr>
                <w:sz w:val="22"/>
              </w:rPr>
            </w:pPr>
          </w:p>
        </w:tc>
        <w:tc>
          <w:tcPr>
            <w:tcW w:w="1080" w:type="dxa"/>
          </w:tcPr>
          <w:p w:rsidR="00F7297E" w:rsidRPr="006271B8" w:rsidRDefault="00F7297E" w:rsidP="00B918E7">
            <w:pPr>
              <w:jc w:val="center"/>
              <w:rPr>
                <w:sz w:val="22"/>
              </w:rPr>
            </w:pPr>
          </w:p>
        </w:tc>
        <w:tc>
          <w:tcPr>
            <w:tcW w:w="631" w:type="dxa"/>
            <w:vMerge/>
            <w:tcBorders>
              <w:top w:val="nil"/>
            </w:tcBorders>
          </w:tcPr>
          <w:p w:rsidR="00F7297E" w:rsidRDefault="00F7297E" w:rsidP="00B918E7">
            <w:pPr>
              <w:jc w:val="center"/>
            </w:pPr>
          </w:p>
        </w:tc>
      </w:tr>
      <w:tr w:rsidR="00F7297E" w:rsidTr="00D6408B">
        <w:tc>
          <w:tcPr>
            <w:tcW w:w="715" w:type="dxa"/>
            <w:vAlign w:val="center"/>
          </w:tcPr>
          <w:p w:rsidR="00F7297E" w:rsidRPr="00EC0427" w:rsidRDefault="00F7297E"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p>
        </w:tc>
        <w:tc>
          <w:tcPr>
            <w:tcW w:w="2970" w:type="dxa"/>
            <w:vAlign w:val="center"/>
          </w:tcPr>
          <w:p w:rsidR="00F7297E" w:rsidRDefault="00F7297E" w:rsidP="00B918E7"/>
        </w:tc>
        <w:tc>
          <w:tcPr>
            <w:tcW w:w="2790" w:type="dxa"/>
            <w:gridSpan w:val="5"/>
          </w:tcPr>
          <w:p w:rsidR="00F7297E" w:rsidRDefault="00F7297E" w:rsidP="00B918E7">
            <w:pPr>
              <w:jc w:val="center"/>
            </w:pPr>
          </w:p>
        </w:tc>
        <w:tc>
          <w:tcPr>
            <w:tcW w:w="1080" w:type="dxa"/>
          </w:tcPr>
          <w:p w:rsidR="00F7297E" w:rsidRDefault="00F7297E" w:rsidP="00B918E7">
            <w:pPr>
              <w:jc w:val="center"/>
            </w:pPr>
          </w:p>
        </w:tc>
        <w:tc>
          <w:tcPr>
            <w:tcW w:w="631" w:type="dxa"/>
            <w:vMerge/>
            <w:tcBorders>
              <w:top w:val="nil"/>
            </w:tcBorders>
          </w:tcPr>
          <w:p w:rsidR="00F7297E" w:rsidRDefault="00F7297E" w:rsidP="00B918E7">
            <w:pPr>
              <w:jc w:val="center"/>
            </w:pPr>
          </w:p>
        </w:tc>
      </w:tr>
      <w:tr w:rsidR="00EC0427" w:rsidTr="00D6408B">
        <w:tc>
          <w:tcPr>
            <w:tcW w:w="715" w:type="dxa"/>
            <w:vAlign w:val="center"/>
          </w:tcPr>
          <w:p w:rsidR="00EC0427" w:rsidRPr="00EC0427" w:rsidRDefault="00EC042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w:t>
            </w:r>
          </w:p>
        </w:tc>
        <w:tc>
          <w:tcPr>
            <w:tcW w:w="6840" w:type="dxa"/>
            <w:gridSpan w:val="7"/>
            <w:shd w:val="clear" w:color="auto" w:fill="FFFFFF" w:themeFill="background1"/>
            <w:vAlign w:val="center"/>
          </w:tcPr>
          <w:p w:rsidR="00EC0427" w:rsidRDefault="00EC0427" w:rsidP="00B918E7">
            <w:r w:rsidRPr="00812C06">
              <w:rPr>
                <w:b/>
              </w:rPr>
              <w:t xml:space="preserve">BOOK OF </w:t>
            </w:r>
            <w:r w:rsidRPr="00BE0772">
              <w:rPr>
                <w:b/>
                <w:u w:val="single"/>
              </w:rPr>
              <w:t>JAMES</w:t>
            </w:r>
            <w:r w:rsidRPr="00812C06">
              <w:rPr>
                <w:b/>
              </w:rPr>
              <w:t xml:space="preserve"> </w:t>
            </w:r>
            <w:r w:rsidRPr="006648D1">
              <w:rPr>
                <w:sz w:val="20"/>
              </w:rPr>
              <w:t>to the Twelve Tribes (Jews)</w:t>
            </w:r>
          </w:p>
        </w:tc>
        <w:tc>
          <w:tcPr>
            <w:tcW w:w="631" w:type="dxa"/>
            <w:vMerge/>
            <w:tcBorders>
              <w:top w:val="nil"/>
            </w:tcBorders>
          </w:tcPr>
          <w:p w:rsidR="00EC0427" w:rsidRDefault="00EC0427" w:rsidP="00B918E7">
            <w:pPr>
              <w:jc w:val="center"/>
            </w:pPr>
          </w:p>
        </w:tc>
      </w:tr>
      <w:tr w:rsidR="002141A5" w:rsidTr="00472623">
        <w:tc>
          <w:tcPr>
            <w:tcW w:w="715" w:type="dxa"/>
            <w:vAlign w:val="center"/>
          </w:tcPr>
          <w:p w:rsidR="002141A5" w:rsidRPr="00EC0427" w:rsidRDefault="002141A5"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47</w:t>
            </w:r>
          </w:p>
        </w:tc>
        <w:tc>
          <w:tcPr>
            <w:tcW w:w="2970" w:type="dxa"/>
            <w:vMerge w:val="restart"/>
            <w:tcBorders>
              <w:right w:val="nil"/>
            </w:tcBorders>
            <w:vAlign w:val="center"/>
          </w:tcPr>
          <w:p w:rsidR="002141A5" w:rsidRDefault="002141A5" w:rsidP="00B918E7"/>
        </w:tc>
        <w:tc>
          <w:tcPr>
            <w:tcW w:w="769" w:type="dxa"/>
            <w:vMerge w:val="restart"/>
            <w:tcBorders>
              <w:left w:val="nil"/>
            </w:tcBorders>
          </w:tcPr>
          <w:p w:rsidR="002141A5" w:rsidRDefault="002141A5" w:rsidP="00B918E7">
            <w:pPr>
              <w:tabs>
                <w:tab w:val="left" w:pos="553"/>
              </w:tabs>
            </w:pPr>
            <w:r>
              <w:tab/>
            </w:r>
          </w:p>
        </w:tc>
        <w:tc>
          <w:tcPr>
            <w:tcW w:w="1571" w:type="dxa"/>
            <w:gridSpan w:val="3"/>
            <w:vMerge w:val="restart"/>
            <w:tcBorders>
              <w:left w:val="nil"/>
            </w:tcBorders>
          </w:tcPr>
          <w:p w:rsidR="002141A5" w:rsidRPr="00DE725A" w:rsidRDefault="00472623" w:rsidP="00B918E7">
            <w:pPr>
              <w:tabs>
                <w:tab w:val="left" w:pos="553"/>
              </w:tabs>
              <w:rPr>
                <w:bCs/>
              </w:rPr>
            </w:pPr>
            <w:r w:rsidRPr="00DE725A">
              <w:rPr>
                <w:bCs/>
                <w:sz w:val="21"/>
                <w:szCs w:val="21"/>
              </w:rPr>
              <w:t>Paul rebukes Peter (Gal.2)</w:t>
            </w:r>
          </w:p>
        </w:tc>
        <w:tc>
          <w:tcPr>
            <w:tcW w:w="2161" w:type="dxa"/>
            <w:gridSpan w:val="3"/>
            <w:vMerge w:val="restart"/>
          </w:tcPr>
          <w:p w:rsidR="002141A5" w:rsidRPr="002141A5" w:rsidRDefault="002141A5" w:rsidP="00B918E7">
            <w:pPr>
              <w:jc w:val="center"/>
              <w:rPr>
                <w:sz w:val="20"/>
              </w:rPr>
            </w:pPr>
            <w:r w:rsidRPr="00812C06">
              <w:rPr>
                <w:b/>
                <w:sz w:val="20"/>
              </w:rPr>
              <w:t>PAUL’S</w:t>
            </w:r>
            <w:r>
              <w:rPr>
                <w:sz w:val="20"/>
              </w:rPr>
              <w:t xml:space="preserve"> 1</w:t>
            </w:r>
            <w:r w:rsidRPr="009332FE">
              <w:rPr>
                <w:sz w:val="20"/>
                <w:vertAlign w:val="superscript"/>
              </w:rPr>
              <w:t>st</w:t>
            </w:r>
            <w:r>
              <w:rPr>
                <w:sz w:val="20"/>
              </w:rPr>
              <w:t xml:space="preserve">  Missionary Journey</w:t>
            </w:r>
          </w:p>
        </w:tc>
      </w:tr>
      <w:tr w:rsidR="002141A5" w:rsidTr="00472623">
        <w:tc>
          <w:tcPr>
            <w:tcW w:w="715" w:type="dxa"/>
            <w:vAlign w:val="center"/>
          </w:tcPr>
          <w:p w:rsidR="002141A5" w:rsidRPr="00EC0427" w:rsidRDefault="002141A5"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w:t>
            </w:r>
          </w:p>
        </w:tc>
        <w:tc>
          <w:tcPr>
            <w:tcW w:w="2970" w:type="dxa"/>
            <w:vMerge/>
            <w:tcBorders>
              <w:bottom w:val="nil"/>
              <w:right w:val="nil"/>
            </w:tcBorders>
            <w:vAlign w:val="center"/>
          </w:tcPr>
          <w:p w:rsidR="002141A5" w:rsidRDefault="002141A5" w:rsidP="00B918E7"/>
        </w:tc>
        <w:tc>
          <w:tcPr>
            <w:tcW w:w="769" w:type="dxa"/>
            <w:vMerge/>
            <w:tcBorders>
              <w:left w:val="nil"/>
              <w:bottom w:val="nil"/>
            </w:tcBorders>
          </w:tcPr>
          <w:p w:rsidR="002141A5" w:rsidRDefault="002141A5" w:rsidP="00B918E7">
            <w:pPr>
              <w:jc w:val="center"/>
            </w:pPr>
          </w:p>
        </w:tc>
        <w:tc>
          <w:tcPr>
            <w:tcW w:w="1571" w:type="dxa"/>
            <w:gridSpan w:val="3"/>
            <w:vMerge/>
            <w:tcBorders>
              <w:left w:val="nil"/>
              <w:bottom w:val="nil"/>
            </w:tcBorders>
          </w:tcPr>
          <w:p w:rsidR="002141A5" w:rsidRDefault="002141A5" w:rsidP="00B918E7">
            <w:pPr>
              <w:jc w:val="center"/>
            </w:pPr>
          </w:p>
        </w:tc>
        <w:tc>
          <w:tcPr>
            <w:tcW w:w="2161" w:type="dxa"/>
            <w:gridSpan w:val="3"/>
            <w:vMerge/>
          </w:tcPr>
          <w:p w:rsidR="002141A5" w:rsidRDefault="002141A5" w:rsidP="00B918E7">
            <w:pPr>
              <w:jc w:val="center"/>
            </w:pPr>
          </w:p>
        </w:tc>
      </w:tr>
      <w:tr w:rsidR="00C738B7" w:rsidTr="00C738B7">
        <w:tc>
          <w:tcPr>
            <w:tcW w:w="715" w:type="dxa"/>
            <w:vAlign w:val="center"/>
          </w:tcPr>
          <w:p w:rsidR="00C738B7" w:rsidRPr="00EC0427" w:rsidRDefault="00C738B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49</w:t>
            </w:r>
          </w:p>
        </w:tc>
        <w:tc>
          <w:tcPr>
            <w:tcW w:w="7471" w:type="dxa"/>
            <w:gridSpan w:val="8"/>
            <w:tcBorders>
              <w:top w:val="nil"/>
            </w:tcBorders>
            <w:vAlign w:val="center"/>
          </w:tcPr>
          <w:p w:rsidR="00C738B7" w:rsidRDefault="00C738B7" w:rsidP="00B918E7">
            <w:pPr>
              <w:jc w:val="center"/>
            </w:pPr>
          </w:p>
        </w:tc>
      </w:tr>
      <w:tr w:rsidR="00EC0427" w:rsidTr="00D55241">
        <w:tc>
          <w:tcPr>
            <w:tcW w:w="715" w:type="dxa"/>
            <w:vAlign w:val="center"/>
          </w:tcPr>
          <w:p w:rsidR="00EC0427" w:rsidRPr="00EC0427" w:rsidRDefault="00EC042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50</w:t>
            </w:r>
          </w:p>
        </w:tc>
        <w:tc>
          <w:tcPr>
            <w:tcW w:w="5310" w:type="dxa"/>
            <w:gridSpan w:val="5"/>
            <w:vAlign w:val="center"/>
          </w:tcPr>
          <w:p w:rsidR="00EC0427" w:rsidRPr="00E81725" w:rsidRDefault="00EC0427" w:rsidP="00B918E7">
            <w:pPr>
              <w:jc w:val="center"/>
              <w:rPr>
                <w:sz w:val="18"/>
              </w:rPr>
            </w:pPr>
            <w:r w:rsidRPr="00674003">
              <w:rPr>
                <w:rFonts w:ascii="Cambria" w:hAnsi="Cambria"/>
                <w:b/>
                <w:sz w:val="18"/>
              </w:rPr>
              <w:t xml:space="preserve">JERUSALEM COUNCIL ACTS 15: GENTILES </w:t>
            </w:r>
            <w:r w:rsidR="00367C9C">
              <w:rPr>
                <w:rFonts w:ascii="Cambria" w:hAnsi="Cambria"/>
                <w:b/>
                <w:sz w:val="18"/>
              </w:rPr>
              <w:t xml:space="preserve">NOT UNDER LAW, </w:t>
            </w:r>
            <w:r w:rsidR="00367C9C" w:rsidRPr="00BE0772">
              <w:rPr>
                <w:rFonts w:ascii="Cambria" w:hAnsi="Cambria"/>
                <w:b/>
                <w:sz w:val="18"/>
                <w:u w:val="single"/>
              </w:rPr>
              <w:t>James</w:t>
            </w:r>
            <w:r w:rsidR="00367C9C">
              <w:rPr>
                <w:rFonts w:ascii="Cambria" w:hAnsi="Cambria"/>
                <w:b/>
                <w:sz w:val="18"/>
              </w:rPr>
              <w:t xml:space="preserve"> Writes Letter to the Gentile Believers</w:t>
            </w:r>
            <w:r w:rsidRPr="00E81725">
              <w:rPr>
                <w:sz w:val="18"/>
              </w:rPr>
              <w:t xml:space="preserve"> </w:t>
            </w:r>
          </w:p>
        </w:tc>
        <w:tc>
          <w:tcPr>
            <w:tcW w:w="2161" w:type="dxa"/>
            <w:gridSpan w:val="3"/>
            <w:vMerge w:val="restart"/>
            <w:vAlign w:val="center"/>
          </w:tcPr>
          <w:p w:rsidR="00EC0427" w:rsidRPr="00E81725" w:rsidRDefault="00EC0427" w:rsidP="00B918E7">
            <w:pPr>
              <w:jc w:val="center"/>
              <w:rPr>
                <w:sz w:val="18"/>
              </w:rPr>
            </w:pPr>
            <w:r w:rsidRPr="00812C06">
              <w:rPr>
                <w:b/>
                <w:sz w:val="20"/>
              </w:rPr>
              <w:t>PAUL’S</w:t>
            </w:r>
            <w:r>
              <w:rPr>
                <w:sz w:val="20"/>
              </w:rPr>
              <w:t xml:space="preserve"> 2</w:t>
            </w:r>
            <w:r w:rsidRPr="001C1313">
              <w:rPr>
                <w:sz w:val="20"/>
                <w:vertAlign w:val="superscript"/>
              </w:rPr>
              <w:t>nd</w:t>
            </w:r>
            <w:r>
              <w:rPr>
                <w:sz w:val="20"/>
              </w:rPr>
              <w:t xml:space="preserve"> Missionary Journey </w:t>
            </w:r>
          </w:p>
        </w:tc>
      </w:tr>
      <w:tr w:rsidR="00C738B7" w:rsidTr="00D55241">
        <w:tc>
          <w:tcPr>
            <w:tcW w:w="715" w:type="dxa"/>
            <w:vAlign w:val="center"/>
          </w:tcPr>
          <w:p w:rsidR="00C738B7" w:rsidRPr="00EC0427" w:rsidRDefault="00C738B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51</w:t>
            </w:r>
          </w:p>
        </w:tc>
        <w:tc>
          <w:tcPr>
            <w:tcW w:w="5310" w:type="dxa"/>
            <w:gridSpan w:val="5"/>
            <w:vAlign w:val="center"/>
          </w:tcPr>
          <w:p w:rsidR="00C738B7" w:rsidRDefault="00C738B7" w:rsidP="00B918E7">
            <w:pPr>
              <w:jc w:val="center"/>
            </w:pPr>
          </w:p>
        </w:tc>
        <w:tc>
          <w:tcPr>
            <w:tcW w:w="2161" w:type="dxa"/>
            <w:gridSpan w:val="3"/>
            <w:vMerge/>
            <w:vAlign w:val="center"/>
          </w:tcPr>
          <w:p w:rsidR="00C738B7" w:rsidRDefault="00C738B7" w:rsidP="00B918E7">
            <w:pPr>
              <w:jc w:val="center"/>
            </w:pPr>
          </w:p>
        </w:tc>
      </w:tr>
      <w:tr w:rsidR="00EC0427" w:rsidTr="00D55241">
        <w:tc>
          <w:tcPr>
            <w:tcW w:w="715" w:type="dxa"/>
            <w:vAlign w:val="center"/>
          </w:tcPr>
          <w:p w:rsidR="00EC0427" w:rsidRPr="00EC0427" w:rsidRDefault="00EC042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52</w:t>
            </w:r>
          </w:p>
        </w:tc>
        <w:tc>
          <w:tcPr>
            <w:tcW w:w="5310" w:type="dxa"/>
            <w:gridSpan w:val="5"/>
            <w:vAlign w:val="center"/>
          </w:tcPr>
          <w:p w:rsidR="00EC0427" w:rsidRPr="00812C06" w:rsidRDefault="00EC0427" w:rsidP="00B918E7">
            <w:pPr>
              <w:rPr>
                <w:b/>
              </w:rPr>
            </w:pPr>
            <w:r>
              <w:rPr>
                <w:b/>
              </w:rPr>
              <w:t xml:space="preserve">GALATIANS: </w:t>
            </w:r>
            <w:r w:rsidRPr="00FC67E1">
              <w:rPr>
                <w:b/>
                <w:sz w:val="18"/>
              </w:rPr>
              <w:t xml:space="preserve">Righteousness </w:t>
            </w:r>
            <w:r>
              <w:rPr>
                <w:b/>
                <w:sz w:val="18"/>
              </w:rPr>
              <w:t>by Faith Not Law</w:t>
            </w:r>
          </w:p>
        </w:tc>
        <w:tc>
          <w:tcPr>
            <w:tcW w:w="2161" w:type="dxa"/>
            <w:gridSpan w:val="3"/>
            <w:vMerge/>
            <w:vAlign w:val="center"/>
          </w:tcPr>
          <w:p w:rsidR="00EC0427" w:rsidRDefault="00EC0427" w:rsidP="00B918E7">
            <w:pPr>
              <w:jc w:val="center"/>
            </w:pPr>
          </w:p>
        </w:tc>
      </w:tr>
      <w:tr w:rsidR="00C738B7" w:rsidTr="00C738B7">
        <w:tc>
          <w:tcPr>
            <w:tcW w:w="715" w:type="dxa"/>
            <w:vAlign w:val="center"/>
          </w:tcPr>
          <w:p w:rsidR="00C738B7" w:rsidRPr="00EC0427" w:rsidRDefault="00C738B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53</w:t>
            </w:r>
          </w:p>
        </w:tc>
        <w:tc>
          <w:tcPr>
            <w:tcW w:w="5310" w:type="dxa"/>
            <w:gridSpan w:val="5"/>
            <w:tcBorders>
              <w:bottom w:val="nil"/>
            </w:tcBorders>
            <w:vAlign w:val="center"/>
          </w:tcPr>
          <w:p w:rsidR="00C738B7" w:rsidRDefault="00C738B7" w:rsidP="00B918E7">
            <w:pPr>
              <w:jc w:val="center"/>
            </w:pPr>
          </w:p>
        </w:tc>
        <w:tc>
          <w:tcPr>
            <w:tcW w:w="2161" w:type="dxa"/>
            <w:gridSpan w:val="3"/>
            <w:vMerge w:val="restart"/>
            <w:vAlign w:val="center"/>
          </w:tcPr>
          <w:p w:rsidR="00C738B7" w:rsidRDefault="00C738B7" w:rsidP="00B918E7">
            <w:pPr>
              <w:ind w:left="113" w:right="113"/>
              <w:jc w:val="center"/>
            </w:pPr>
            <w:r>
              <w:rPr>
                <w:b/>
                <w:sz w:val="20"/>
              </w:rPr>
              <w:t>PA</w:t>
            </w:r>
            <w:r w:rsidRPr="00812C06">
              <w:rPr>
                <w:b/>
                <w:sz w:val="20"/>
              </w:rPr>
              <w:t>UL’S</w:t>
            </w:r>
            <w:r>
              <w:rPr>
                <w:sz w:val="20"/>
              </w:rPr>
              <w:t xml:space="preserve"> 3</w:t>
            </w:r>
            <w:r w:rsidRPr="001C1313">
              <w:rPr>
                <w:sz w:val="20"/>
                <w:vertAlign w:val="superscript"/>
              </w:rPr>
              <w:t>rd</w:t>
            </w:r>
            <w:r>
              <w:rPr>
                <w:sz w:val="20"/>
              </w:rPr>
              <w:t xml:space="preserve"> Missionary Journey</w:t>
            </w:r>
          </w:p>
        </w:tc>
      </w:tr>
      <w:tr w:rsidR="00881BCD" w:rsidTr="00F7297E">
        <w:tc>
          <w:tcPr>
            <w:tcW w:w="715" w:type="dxa"/>
            <w:vAlign w:val="center"/>
          </w:tcPr>
          <w:p w:rsidR="00881BCD" w:rsidRPr="00EC0427" w:rsidRDefault="00881BCD"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54</w:t>
            </w:r>
          </w:p>
        </w:tc>
        <w:tc>
          <w:tcPr>
            <w:tcW w:w="5310" w:type="dxa"/>
            <w:gridSpan w:val="5"/>
            <w:vMerge w:val="restart"/>
            <w:tcBorders>
              <w:top w:val="single" w:sz="4" w:space="0" w:color="auto"/>
            </w:tcBorders>
            <w:vAlign w:val="center"/>
          </w:tcPr>
          <w:p w:rsidR="00881BCD" w:rsidRDefault="00881BCD" w:rsidP="00B918E7">
            <w:r>
              <w:t>Paul in Ephesus</w:t>
            </w:r>
          </w:p>
        </w:tc>
        <w:tc>
          <w:tcPr>
            <w:tcW w:w="2161" w:type="dxa"/>
            <w:gridSpan w:val="3"/>
            <w:vMerge/>
            <w:vAlign w:val="center"/>
          </w:tcPr>
          <w:p w:rsidR="00881BCD" w:rsidRDefault="00881BCD" w:rsidP="00B918E7">
            <w:pPr>
              <w:ind w:left="113" w:right="113"/>
              <w:jc w:val="center"/>
            </w:pPr>
          </w:p>
        </w:tc>
      </w:tr>
      <w:tr w:rsidR="00881BCD" w:rsidTr="00D55241">
        <w:tc>
          <w:tcPr>
            <w:tcW w:w="715" w:type="dxa"/>
            <w:vAlign w:val="center"/>
          </w:tcPr>
          <w:p w:rsidR="00881BCD" w:rsidRPr="00EC0427" w:rsidRDefault="00881BCD"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55</w:t>
            </w:r>
          </w:p>
        </w:tc>
        <w:tc>
          <w:tcPr>
            <w:tcW w:w="5310" w:type="dxa"/>
            <w:gridSpan w:val="5"/>
            <w:vMerge/>
            <w:vAlign w:val="center"/>
          </w:tcPr>
          <w:p w:rsidR="00881BCD" w:rsidRDefault="00881BCD" w:rsidP="00B918E7">
            <w:pPr>
              <w:jc w:val="center"/>
            </w:pPr>
          </w:p>
        </w:tc>
        <w:tc>
          <w:tcPr>
            <w:tcW w:w="2161" w:type="dxa"/>
            <w:gridSpan w:val="3"/>
            <w:vMerge/>
            <w:vAlign w:val="center"/>
          </w:tcPr>
          <w:p w:rsidR="00881BCD" w:rsidRDefault="00881BCD" w:rsidP="00B918E7">
            <w:pPr>
              <w:jc w:val="center"/>
            </w:pPr>
          </w:p>
        </w:tc>
      </w:tr>
      <w:tr w:rsidR="00F7297E" w:rsidTr="00D55241">
        <w:trPr>
          <w:trHeight w:val="77"/>
        </w:trPr>
        <w:tc>
          <w:tcPr>
            <w:tcW w:w="715" w:type="dxa"/>
            <w:vAlign w:val="center"/>
          </w:tcPr>
          <w:p w:rsidR="00F7297E" w:rsidRPr="00EC0427" w:rsidRDefault="00F7297E"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56</w:t>
            </w:r>
          </w:p>
        </w:tc>
        <w:tc>
          <w:tcPr>
            <w:tcW w:w="5310" w:type="dxa"/>
            <w:gridSpan w:val="5"/>
            <w:tcBorders>
              <w:top w:val="nil"/>
              <w:right w:val="single" w:sz="4" w:space="0" w:color="auto"/>
            </w:tcBorders>
            <w:vAlign w:val="center"/>
          </w:tcPr>
          <w:p w:rsidR="00F7297E" w:rsidRDefault="00F7297E" w:rsidP="00B918E7">
            <w:r w:rsidRPr="00F7297E">
              <w:rPr>
                <w:b/>
              </w:rPr>
              <w:t>2 CORINTHIANS</w:t>
            </w:r>
            <w:r>
              <w:rPr>
                <w:b/>
              </w:rPr>
              <w:t xml:space="preserve"> 12 “14 years ago” (42CE)</w:t>
            </w:r>
          </w:p>
        </w:tc>
        <w:tc>
          <w:tcPr>
            <w:tcW w:w="2161" w:type="dxa"/>
            <w:gridSpan w:val="3"/>
            <w:vMerge/>
            <w:tcBorders>
              <w:left w:val="single" w:sz="4" w:space="0" w:color="auto"/>
            </w:tcBorders>
            <w:vAlign w:val="center"/>
          </w:tcPr>
          <w:p w:rsidR="00F7297E" w:rsidRDefault="00F7297E" w:rsidP="00B918E7">
            <w:pPr>
              <w:jc w:val="center"/>
            </w:pPr>
          </w:p>
        </w:tc>
      </w:tr>
      <w:tr w:rsidR="00EC0427" w:rsidTr="00D55241">
        <w:tc>
          <w:tcPr>
            <w:tcW w:w="715" w:type="dxa"/>
            <w:vAlign w:val="center"/>
          </w:tcPr>
          <w:p w:rsidR="00EC0427" w:rsidRPr="00EC0427" w:rsidRDefault="00EC042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w:t>
            </w:r>
          </w:p>
        </w:tc>
        <w:tc>
          <w:tcPr>
            <w:tcW w:w="7471" w:type="dxa"/>
            <w:gridSpan w:val="8"/>
            <w:vAlign w:val="center"/>
          </w:tcPr>
          <w:p w:rsidR="00EC0427" w:rsidRDefault="00EC0427" w:rsidP="00B918E7">
            <w:r>
              <w:rPr>
                <w:b/>
              </w:rPr>
              <w:t xml:space="preserve">ROMANS: </w:t>
            </w:r>
            <w:r w:rsidRPr="00FC67E1">
              <w:rPr>
                <w:b/>
                <w:sz w:val="18"/>
              </w:rPr>
              <w:t>Righteous by Faith Not Law</w:t>
            </w:r>
            <w:r>
              <w:rPr>
                <w:b/>
                <w:sz w:val="18"/>
              </w:rPr>
              <w:t>, Paul’s Great Love for Israel</w:t>
            </w:r>
          </w:p>
        </w:tc>
      </w:tr>
      <w:tr w:rsidR="00EC0427" w:rsidTr="00D55241">
        <w:tc>
          <w:tcPr>
            <w:tcW w:w="715" w:type="dxa"/>
            <w:vAlign w:val="center"/>
          </w:tcPr>
          <w:p w:rsidR="00EC0427" w:rsidRPr="00EC0427" w:rsidRDefault="00EC042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58</w:t>
            </w:r>
          </w:p>
        </w:tc>
        <w:tc>
          <w:tcPr>
            <w:tcW w:w="5310" w:type="dxa"/>
            <w:gridSpan w:val="5"/>
            <w:vAlign w:val="center"/>
          </w:tcPr>
          <w:p w:rsidR="00EC0427" w:rsidRPr="0010332B" w:rsidRDefault="00EC0427" w:rsidP="00B918E7">
            <w:pPr>
              <w:rPr>
                <w:b/>
              </w:rPr>
            </w:pPr>
            <w:r w:rsidRPr="00674003">
              <w:rPr>
                <w:rFonts w:ascii="Cambria" w:hAnsi="Cambria"/>
                <w:b/>
                <w:sz w:val="22"/>
              </w:rPr>
              <w:t>ACT</w:t>
            </w:r>
            <w:r w:rsidR="007556CA">
              <w:rPr>
                <w:rFonts w:ascii="Cambria" w:hAnsi="Cambria"/>
                <w:b/>
                <w:sz w:val="22"/>
              </w:rPr>
              <w:t>S</w:t>
            </w:r>
            <w:r w:rsidRPr="00674003">
              <w:rPr>
                <w:rFonts w:ascii="Cambria" w:hAnsi="Cambria"/>
                <w:b/>
                <w:sz w:val="22"/>
              </w:rPr>
              <w:t xml:space="preserve"> 21: Paul Submits to </w:t>
            </w:r>
            <w:r w:rsidRPr="00BE0772">
              <w:rPr>
                <w:rFonts w:ascii="Cambria" w:hAnsi="Cambria"/>
                <w:b/>
                <w:sz w:val="22"/>
                <w:u w:val="single"/>
              </w:rPr>
              <w:t>James</w:t>
            </w:r>
            <w:r w:rsidRPr="00674003">
              <w:rPr>
                <w:rFonts w:ascii="Cambria" w:hAnsi="Cambria"/>
                <w:b/>
                <w:sz w:val="22"/>
              </w:rPr>
              <w:t xml:space="preserve"> to Appease Jews</w:t>
            </w:r>
          </w:p>
        </w:tc>
        <w:tc>
          <w:tcPr>
            <w:tcW w:w="2161" w:type="dxa"/>
            <w:gridSpan w:val="3"/>
            <w:vAlign w:val="center"/>
          </w:tcPr>
          <w:p w:rsidR="00EC0427" w:rsidRDefault="00EC0427" w:rsidP="00B918E7">
            <w:pPr>
              <w:jc w:val="center"/>
            </w:pPr>
            <w:r w:rsidRPr="007D51EE">
              <w:rPr>
                <w:sz w:val="18"/>
              </w:rPr>
              <w:t>Paul Arrested in Jerusalem</w:t>
            </w:r>
          </w:p>
        </w:tc>
      </w:tr>
      <w:tr w:rsidR="00C738B7" w:rsidTr="00D55241">
        <w:tc>
          <w:tcPr>
            <w:tcW w:w="715" w:type="dxa"/>
            <w:vAlign w:val="center"/>
          </w:tcPr>
          <w:p w:rsidR="00C738B7" w:rsidRPr="00EC0427" w:rsidRDefault="00C738B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c>
        <w:tc>
          <w:tcPr>
            <w:tcW w:w="7471" w:type="dxa"/>
            <w:gridSpan w:val="8"/>
            <w:vAlign w:val="center"/>
          </w:tcPr>
          <w:p w:rsidR="00C738B7" w:rsidRDefault="00C738B7" w:rsidP="00B918E7">
            <w:pPr>
              <w:jc w:val="center"/>
            </w:pPr>
          </w:p>
        </w:tc>
      </w:tr>
      <w:tr w:rsidR="00C738B7" w:rsidTr="00D55241">
        <w:tc>
          <w:tcPr>
            <w:tcW w:w="715" w:type="dxa"/>
            <w:vAlign w:val="center"/>
          </w:tcPr>
          <w:p w:rsidR="00C738B7" w:rsidRPr="00EC0427" w:rsidRDefault="00C738B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60</w:t>
            </w:r>
          </w:p>
        </w:tc>
        <w:tc>
          <w:tcPr>
            <w:tcW w:w="2970" w:type="dxa"/>
            <w:vMerge w:val="restart"/>
            <w:vAlign w:val="center"/>
          </w:tcPr>
          <w:p w:rsidR="00C738B7" w:rsidRDefault="00C738B7" w:rsidP="00B918E7"/>
        </w:tc>
        <w:tc>
          <w:tcPr>
            <w:tcW w:w="4501" w:type="dxa"/>
            <w:gridSpan w:val="7"/>
            <w:vMerge w:val="restart"/>
            <w:vAlign w:val="center"/>
          </w:tcPr>
          <w:p w:rsidR="00C738B7" w:rsidRDefault="00C738B7" w:rsidP="00B918E7">
            <w:r w:rsidRPr="008B41F6">
              <w:rPr>
                <w:b/>
                <w:sz w:val="22"/>
              </w:rPr>
              <w:t>PAUL  IMPRISONED</w:t>
            </w:r>
            <w:r w:rsidRPr="008B41F6">
              <w:rPr>
                <w:sz w:val="22"/>
              </w:rPr>
              <w:t xml:space="preserve"> </w:t>
            </w:r>
            <w:r w:rsidRPr="00FC67E1">
              <w:rPr>
                <w:sz w:val="20"/>
              </w:rPr>
              <w:t>in Rome</w:t>
            </w:r>
            <w:r>
              <w:rPr>
                <w:sz w:val="20"/>
              </w:rPr>
              <w:t xml:space="preserve">; Writes Philippians, Philemon Colossians, </w:t>
            </w:r>
            <w:r w:rsidRPr="0053018B">
              <w:rPr>
                <w:b/>
                <w:sz w:val="22"/>
              </w:rPr>
              <w:t xml:space="preserve"> Ephesians</w:t>
            </w:r>
          </w:p>
        </w:tc>
      </w:tr>
      <w:tr w:rsidR="00C738B7" w:rsidTr="00D55241">
        <w:tc>
          <w:tcPr>
            <w:tcW w:w="715" w:type="dxa"/>
            <w:vAlign w:val="center"/>
          </w:tcPr>
          <w:p w:rsidR="00C738B7" w:rsidRPr="00EC0427" w:rsidRDefault="00C738B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61</w:t>
            </w:r>
          </w:p>
        </w:tc>
        <w:tc>
          <w:tcPr>
            <w:tcW w:w="2970" w:type="dxa"/>
            <w:vMerge/>
            <w:vAlign w:val="center"/>
          </w:tcPr>
          <w:p w:rsidR="00C738B7" w:rsidRDefault="00C738B7" w:rsidP="00B918E7"/>
        </w:tc>
        <w:tc>
          <w:tcPr>
            <w:tcW w:w="4501" w:type="dxa"/>
            <w:gridSpan w:val="7"/>
            <w:vMerge/>
          </w:tcPr>
          <w:p w:rsidR="00C738B7" w:rsidRDefault="00C738B7" w:rsidP="00B918E7">
            <w:pPr>
              <w:jc w:val="center"/>
            </w:pPr>
          </w:p>
        </w:tc>
      </w:tr>
      <w:tr w:rsidR="00EC0427" w:rsidTr="00D55241">
        <w:tc>
          <w:tcPr>
            <w:tcW w:w="715" w:type="dxa"/>
            <w:vAlign w:val="center"/>
          </w:tcPr>
          <w:p w:rsidR="00EC0427" w:rsidRPr="00EC0427" w:rsidRDefault="00EC042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62</w:t>
            </w:r>
          </w:p>
        </w:tc>
        <w:tc>
          <w:tcPr>
            <w:tcW w:w="2970" w:type="dxa"/>
            <w:vAlign w:val="center"/>
          </w:tcPr>
          <w:p w:rsidR="00EC0427" w:rsidRPr="008B41F6" w:rsidRDefault="00EC0427" w:rsidP="00B918E7">
            <w:pPr>
              <w:rPr>
                <w:sz w:val="18"/>
              </w:rPr>
            </w:pPr>
            <w:r w:rsidRPr="00BE0772">
              <w:rPr>
                <w:rFonts w:ascii="Cambria" w:hAnsi="Cambria"/>
                <w:b/>
                <w:sz w:val="18"/>
                <w:u w:val="single"/>
              </w:rPr>
              <w:t>JAMES</w:t>
            </w:r>
            <w:r w:rsidRPr="00BE0772">
              <w:rPr>
                <w:rFonts w:ascii="Cambria" w:hAnsi="Cambria"/>
                <w:b/>
                <w:sz w:val="18"/>
              </w:rPr>
              <w:t xml:space="preserve"> EXECUTED by priestly authorities in Jerusalem</w:t>
            </w:r>
          </w:p>
        </w:tc>
        <w:tc>
          <w:tcPr>
            <w:tcW w:w="4501" w:type="dxa"/>
            <w:gridSpan w:val="7"/>
            <w:vMerge w:val="restart"/>
            <w:vAlign w:val="center"/>
          </w:tcPr>
          <w:p w:rsidR="00EC0427" w:rsidRDefault="00EC0427" w:rsidP="00B918E7">
            <w:r w:rsidRPr="008B41F6">
              <w:rPr>
                <w:b/>
                <w:szCs w:val="20"/>
              </w:rPr>
              <w:t>HEBREWS</w:t>
            </w:r>
            <w:r w:rsidRPr="008B41F6">
              <w:rPr>
                <w:b/>
                <w:sz w:val="20"/>
                <w:szCs w:val="20"/>
              </w:rPr>
              <w:t xml:space="preserve"> </w:t>
            </w:r>
            <w:r w:rsidRPr="008B41F6">
              <w:rPr>
                <w:sz w:val="20"/>
                <w:szCs w:val="20"/>
              </w:rPr>
              <w:t xml:space="preserve">is thought to have been written </w:t>
            </w:r>
            <w:r>
              <w:rPr>
                <w:sz w:val="20"/>
                <w:szCs w:val="20"/>
              </w:rPr>
              <w:t xml:space="preserve">by Paul </w:t>
            </w:r>
            <w:r w:rsidR="00321F69">
              <w:rPr>
                <w:sz w:val="20"/>
                <w:szCs w:val="20"/>
              </w:rPr>
              <w:t>shortly before CE</w:t>
            </w:r>
            <w:r>
              <w:rPr>
                <w:sz w:val="20"/>
                <w:szCs w:val="20"/>
              </w:rPr>
              <w:t xml:space="preserve"> 64</w:t>
            </w:r>
            <w:r w:rsidR="005017D4">
              <w:rPr>
                <w:sz w:val="20"/>
                <w:szCs w:val="20"/>
              </w:rPr>
              <w:t xml:space="preserve">. </w:t>
            </w:r>
          </w:p>
        </w:tc>
      </w:tr>
      <w:tr w:rsidR="00EC0427" w:rsidTr="00D55241">
        <w:tc>
          <w:tcPr>
            <w:tcW w:w="715" w:type="dxa"/>
            <w:vAlign w:val="center"/>
          </w:tcPr>
          <w:p w:rsidR="00EC0427" w:rsidRPr="00EC0427" w:rsidRDefault="00EC0427" w:rsidP="00B918E7">
            <w:pPr>
              <w:jc w:val="cente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0427">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63</w:t>
            </w:r>
          </w:p>
        </w:tc>
        <w:tc>
          <w:tcPr>
            <w:tcW w:w="2970" w:type="dxa"/>
            <w:vAlign w:val="center"/>
          </w:tcPr>
          <w:p w:rsidR="00EC0427" w:rsidRDefault="00EC0427" w:rsidP="00B918E7"/>
        </w:tc>
        <w:tc>
          <w:tcPr>
            <w:tcW w:w="4501" w:type="dxa"/>
            <w:gridSpan w:val="7"/>
            <w:vMerge/>
          </w:tcPr>
          <w:p w:rsidR="00EC0427" w:rsidRDefault="00EC0427" w:rsidP="00B918E7">
            <w:pPr>
              <w:jc w:val="center"/>
            </w:pPr>
          </w:p>
        </w:tc>
      </w:tr>
      <w:tr w:rsidR="00C738B7" w:rsidTr="00D55241">
        <w:tc>
          <w:tcPr>
            <w:tcW w:w="715" w:type="dxa"/>
            <w:vAlign w:val="center"/>
          </w:tcPr>
          <w:p w:rsidR="00C738B7" w:rsidRPr="00DE725A" w:rsidRDefault="00C738B7" w:rsidP="00B918E7">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25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64</w:t>
            </w:r>
          </w:p>
        </w:tc>
        <w:tc>
          <w:tcPr>
            <w:tcW w:w="7471" w:type="dxa"/>
            <w:gridSpan w:val="8"/>
            <w:vAlign w:val="center"/>
          </w:tcPr>
          <w:p w:rsidR="00C738B7" w:rsidRPr="00DE725A" w:rsidRDefault="00C738B7" w:rsidP="00B918E7">
            <w:pPr>
              <w:rPr>
                <w:sz w:val="16"/>
                <w:szCs w:val="16"/>
              </w:rPr>
            </w:pPr>
            <w:r w:rsidRPr="00DE725A">
              <w:rPr>
                <w:sz w:val="16"/>
                <w:szCs w:val="16"/>
              </w:rPr>
              <w:t xml:space="preserve">Nero’s Persecution </w:t>
            </w:r>
          </w:p>
        </w:tc>
      </w:tr>
      <w:tr w:rsidR="00C738B7" w:rsidTr="00C738B7">
        <w:tc>
          <w:tcPr>
            <w:tcW w:w="715" w:type="dxa"/>
            <w:vAlign w:val="center"/>
          </w:tcPr>
          <w:p w:rsidR="00C738B7" w:rsidRPr="00DE725A" w:rsidRDefault="00C738B7" w:rsidP="00B918E7">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25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65</w:t>
            </w:r>
          </w:p>
        </w:tc>
        <w:tc>
          <w:tcPr>
            <w:tcW w:w="7471" w:type="dxa"/>
            <w:gridSpan w:val="8"/>
            <w:tcBorders>
              <w:bottom w:val="nil"/>
            </w:tcBorders>
            <w:vAlign w:val="center"/>
          </w:tcPr>
          <w:p w:rsidR="00C738B7" w:rsidRPr="00DE725A" w:rsidRDefault="00C738B7" w:rsidP="00B918E7">
            <w:pPr>
              <w:jc w:val="center"/>
              <w:rPr>
                <w:sz w:val="16"/>
                <w:szCs w:val="16"/>
              </w:rPr>
            </w:pPr>
            <w:r w:rsidRPr="00DE725A">
              <w:rPr>
                <w:sz w:val="16"/>
                <w:szCs w:val="16"/>
              </w:rPr>
              <w:t xml:space="preserve"> </w:t>
            </w:r>
          </w:p>
        </w:tc>
      </w:tr>
      <w:tr w:rsidR="00C738B7" w:rsidTr="00D55241">
        <w:tc>
          <w:tcPr>
            <w:tcW w:w="715" w:type="dxa"/>
            <w:vAlign w:val="center"/>
          </w:tcPr>
          <w:p w:rsidR="00C738B7" w:rsidRPr="00DE725A" w:rsidRDefault="00C738B7" w:rsidP="00B918E7">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25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66</w:t>
            </w:r>
          </w:p>
        </w:tc>
        <w:tc>
          <w:tcPr>
            <w:tcW w:w="7471" w:type="dxa"/>
            <w:gridSpan w:val="8"/>
            <w:tcBorders>
              <w:top w:val="nil"/>
            </w:tcBorders>
            <w:vAlign w:val="center"/>
          </w:tcPr>
          <w:p w:rsidR="00C738B7" w:rsidRPr="00DE725A" w:rsidRDefault="00C738B7" w:rsidP="00B918E7">
            <w:pPr>
              <w:jc w:val="center"/>
              <w:rPr>
                <w:sz w:val="16"/>
                <w:szCs w:val="16"/>
              </w:rPr>
            </w:pPr>
          </w:p>
        </w:tc>
      </w:tr>
      <w:tr w:rsidR="00C738B7" w:rsidTr="00D55241">
        <w:tc>
          <w:tcPr>
            <w:tcW w:w="715" w:type="dxa"/>
            <w:vAlign w:val="center"/>
          </w:tcPr>
          <w:p w:rsidR="00C738B7" w:rsidRPr="00DE725A" w:rsidRDefault="00C738B7" w:rsidP="00B918E7">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25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67</w:t>
            </w:r>
          </w:p>
        </w:tc>
        <w:tc>
          <w:tcPr>
            <w:tcW w:w="7471" w:type="dxa"/>
            <w:gridSpan w:val="8"/>
            <w:vAlign w:val="center"/>
          </w:tcPr>
          <w:p w:rsidR="00C738B7" w:rsidRPr="00DE725A" w:rsidRDefault="00C738B7" w:rsidP="00B918E7">
            <w:pPr>
              <w:rPr>
                <w:sz w:val="16"/>
                <w:szCs w:val="16"/>
              </w:rPr>
            </w:pPr>
            <w:r w:rsidRPr="00DE725A">
              <w:rPr>
                <w:b/>
                <w:sz w:val="16"/>
                <w:szCs w:val="16"/>
              </w:rPr>
              <w:t>Peter and Paul Executed</w:t>
            </w:r>
            <w:r w:rsidRPr="00DE725A">
              <w:rPr>
                <w:sz w:val="16"/>
                <w:szCs w:val="16"/>
              </w:rPr>
              <w:t xml:space="preserve"> by Nero</w:t>
            </w:r>
          </w:p>
        </w:tc>
      </w:tr>
      <w:tr w:rsidR="00C738B7" w:rsidTr="00C738B7">
        <w:tc>
          <w:tcPr>
            <w:tcW w:w="715" w:type="dxa"/>
            <w:vAlign w:val="center"/>
          </w:tcPr>
          <w:p w:rsidR="00C738B7" w:rsidRPr="00DE725A" w:rsidRDefault="00C738B7" w:rsidP="00B918E7">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25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68</w:t>
            </w:r>
          </w:p>
        </w:tc>
        <w:tc>
          <w:tcPr>
            <w:tcW w:w="7471" w:type="dxa"/>
            <w:gridSpan w:val="8"/>
            <w:tcBorders>
              <w:bottom w:val="nil"/>
            </w:tcBorders>
            <w:vAlign w:val="center"/>
          </w:tcPr>
          <w:p w:rsidR="00C738B7" w:rsidRPr="00DE725A" w:rsidRDefault="00C738B7" w:rsidP="00B918E7">
            <w:pPr>
              <w:jc w:val="center"/>
              <w:rPr>
                <w:sz w:val="16"/>
                <w:szCs w:val="16"/>
              </w:rPr>
            </w:pPr>
          </w:p>
        </w:tc>
      </w:tr>
      <w:tr w:rsidR="00C738B7" w:rsidTr="00D55241">
        <w:tc>
          <w:tcPr>
            <w:tcW w:w="715" w:type="dxa"/>
            <w:vAlign w:val="center"/>
          </w:tcPr>
          <w:p w:rsidR="00C738B7" w:rsidRPr="00DE725A" w:rsidRDefault="00C738B7" w:rsidP="00B918E7">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25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69</w:t>
            </w:r>
          </w:p>
        </w:tc>
        <w:tc>
          <w:tcPr>
            <w:tcW w:w="7471" w:type="dxa"/>
            <w:gridSpan w:val="8"/>
            <w:tcBorders>
              <w:top w:val="nil"/>
            </w:tcBorders>
            <w:vAlign w:val="center"/>
          </w:tcPr>
          <w:p w:rsidR="00C738B7" w:rsidRPr="00DE725A" w:rsidRDefault="00C738B7" w:rsidP="00B918E7">
            <w:pPr>
              <w:jc w:val="center"/>
              <w:rPr>
                <w:sz w:val="16"/>
                <w:szCs w:val="16"/>
              </w:rPr>
            </w:pPr>
          </w:p>
        </w:tc>
      </w:tr>
      <w:tr w:rsidR="00C738B7" w:rsidTr="00D55241">
        <w:tc>
          <w:tcPr>
            <w:tcW w:w="715" w:type="dxa"/>
            <w:vAlign w:val="center"/>
          </w:tcPr>
          <w:p w:rsidR="00C738B7" w:rsidRPr="00DE725A" w:rsidRDefault="00C738B7" w:rsidP="00B918E7">
            <w:pPr>
              <w:jc w:val="center"/>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E725A">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70</w:t>
            </w:r>
          </w:p>
        </w:tc>
        <w:tc>
          <w:tcPr>
            <w:tcW w:w="7471" w:type="dxa"/>
            <w:gridSpan w:val="8"/>
            <w:vAlign w:val="center"/>
          </w:tcPr>
          <w:p w:rsidR="00C738B7" w:rsidRPr="00DE725A" w:rsidRDefault="00C738B7" w:rsidP="00B918E7">
            <w:pPr>
              <w:rPr>
                <w:sz w:val="16"/>
                <w:szCs w:val="16"/>
              </w:rPr>
            </w:pPr>
            <w:r w:rsidRPr="00DE725A">
              <w:rPr>
                <w:sz w:val="16"/>
                <w:szCs w:val="16"/>
              </w:rPr>
              <w:t xml:space="preserve">Destruction of the Temple in Jerusalem </w:t>
            </w:r>
            <w:r w:rsidRPr="00DE725A">
              <w:rPr>
                <w:sz w:val="16"/>
                <w:szCs w:val="16"/>
              </w:rPr>
              <w:sym w:font="Wingdings" w:char="F052"/>
            </w:r>
            <w:r w:rsidRPr="00DE725A">
              <w:rPr>
                <w:sz w:val="16"/>
                <w:szCs w:val="16"/>
              </w:rPr>
              <w:t xml:space="preserve"> Church is Scattered</w:t>
            </w:r>
          </w:p>
        </w:tc>
      </w:tr>
    </w:tbl>
    <w:p w:rsidR="00F14BB2" w:rsidRPr="009331FE" w:rsidRDefault="009331FE" w:rsidP="00481EFA">
      <w:pPr>
        <w:pStyle w:val="ListParagraph"/>
        <w:numPr>
          <w:ilvl w:val="0"/>
          <w:numId w:val="18"/>
        </w:numPr>
        <w:spacing w:after="0" w:line="240" w:lineRule="auto"/>
        <w:ind w:firstLine="0"/>
        <w:jc w:val="both"/>
        <w:rPr>
          <w:rFonts w:ascii="Trebuchet MS" w:hAnsi="Trebuchet MS"/>
          <w:sz w:val="13"/>
          <w:szCs w:val="13"/>
          <w:shd w:val="pct15" w:color="auto" w:fill="FFFFFF"/>
        </w:rPr>
      </w:pPr>
      <w:r>
        <w:rPr>
          <w:rFonts w:ascii="Trebuchet MS" w:hAnsi="Trebuchet MS"/>
          <w:sz w:val="13"/>
          <w:szCs w:val="13"/>
        </w:rPr>
        <w:t>The revelation</w:t>
      </w:r>
      <w:r w:rsidR="00F14BB2" w:rsidRPr="009331FE">
        <w:rPr>
          <w:rFonts w:ascii="Trebuchet MS" w:hAnsi="Trebuchet MS"/>
          <w:sz w:val="13"/>
          <w:szCs w:val="13"/>
        </w:rPr>
        <w:t xml:space="preserve"> of the gospel of grace came to the church gradually.</w:t>
      </w:r>
    </w:p>
    <w:p w:rsidR="00B20EA8" w:rsidRPr="009331FE" w:rsidRDefault="00F14BB2" w:rsidP="00481EFA">
      <w:pPr>
        <w:pStyle w:val="ListParagraph"/>
        <w:numPr>
          <w:ilvl w:val="0"/>
          <w:numId w:val="18"/>
        </w:numPr>
        <w:spacing w:after="0" w:line="240" w:lineRule="auto"/>
        <w:ind w:firstLine="0"/>
        <w:jc w:val="both"/>
        <w:rPr>
          <w:rFonts w:ascii="Trebuchet MS" w:hAnsi="Trebuchet MS"/>
          <w:sz w:val="13"/>
          <w:szCs w:val="13"/>
          <w:shd w:val="pct15" w:color="auto" w:fill="FFFFFF"/>
        </w:rPr>
      </w:pPr>
      <w:r w:rsidRPr="009331FE">
        <w:rPr>
          <w:rFonts w:ascii="Trebuchet MS" w:hAnsi="Trebuchet MS"/>
          <w:sz w:val="13"/>
          <w:szCs w:val="13"/>
        </w:rPr>
        <w:t xml:space="preserve">They understood that salvation </w:t>
      </w:r>
      <w:r w:rsidR="00B20EA8" w:rsidRPr="009331FE">
        <w:rPr>
          <w:rFonts w:ascii="Trebuchet MS" w:hAnsi="Trebuchet MS"/>
          <w:sz w:val="13"/>
          <w:szCs w:val="13"/>
        </w:rPr>
        <w:t>came by faith in Jesus Messiah and belie</w:t>
      </w:r>
      <w:r w:rsidR="005B52EC" w:rsidRPr="009331FE">
        <w:rPr>
          <w:rFonts w:ascii="Trebuchet MS" w:hAnsi="Trebuchet MS"/>
          <w:sz w:val="13"/>
          <w:szCs w:val="13"/>
        </w:rPr>
        <w:t>f</w:t>
      </w:r>
      <w:r w:rsidR="00B20EA8" w:rsidRPr="009331FE">
        <w:rPr>
          <w:rFonts w:ascii="Trebuchet MS" w:hAnsi="Trebuchet MS"/>
          <w:sz w:val="13"/>
          <w:szCs w:val="13"/>
        </w:rPr>
        <w:t xml:space="preserve"> in His resurrection, but only preached to the Jews.</w:t>
      </w:r>
    </w:p>
    <w:p w:rsidR="00B20EA8" w:rsidRPr="009331FE" w:rsidRDefault="00B20EA8" w:rsidP="00481EFA">
      <w:pPr>
        <w:pStyle w:val="ListParagraph"/>
        <w:numPr>
          <w:ilvl w:val="0"/>
          <w:numId w:val="18"/>
        </w:numPr>
        <w:spacing w:after="0" w:line="240" w:lineRule="auto"/>
        <w:ind w:firstLine="0"/>
        <w:jc w:val="both"/>
        <w:rPr>
          <w:rFonts w:ascii="Trebuchet MS" w:hAnsi="Trebuchet MS"/>
          <w:sz w:val="13"/>
          <w:szCs w:val="13"/>
        </w:rPr>
      </w:pPr>
      <w:r w:rsidRPr="009331FE">
        <w:rPr>
          <w:rFonts w:ascii="Trebuchet MS" w:hAnsi="Trebuchet MS"/>
          <w:sz w:val="13"/>
          <w:szCs w:val="13"/>
        </w:rPr>
        <w:t>Paul was converted four years after the resurrection but initially only preached to Jews</w:t>
      </w:r>
      <w:r w:rsidR="005B52EC" w:rsidRPr="009331FE">
        <w:rPr>
          <w:rFonts w:ascii="Trebuchet MS" w:hAnsi="Trebuchet MS"/>
          <w:sz w:val="13"/>
          <w:szCs w:val="13"/>
        </w:rPr>
        <w:t xml:space="preserve"> (3 years)</w:t>
      </w:r>
      <w:r w:rsidRPr="009331FE">
        <w:rPr>
          <w:rFonts w:ascii="Trebuchet MS" w:hAnsi="Trebuchet MS"/>
          <w:sz w:val="13"/>
          <w:szCs w:val="13"/>
        </w:rPr>
        <w:t>.</w:t>
      </w:r>
    </w:p>
    <w:p w:rsidR="00B20EA8" w:rsidRPr="009331FE" w:rsidRDefault="00B20EA8" w:rsidP="00481EFA">
      <w:pPr>
        <w:pStyle w:val="ListParagraph"/>
        <w:numPr>
          <w:ilvl w:val="0"/>
          <w:numId w:val="18"/>
        </w:numPr>
        <w:spacing w:after="0" w:line="240" w:lineRule="auto"/>
        <w:ind w:firstLine="0"/>
        <w:jc w:val="both"/>
        <w:rPr>
          <w:rFonts w:ascii="Trebuchet MS" w:hAnsi="Trebuchet MS"/>
          <w:sz w:val="13"/>
          <w:szCs w:val="13"/>
        </w:rPr>
      </w:pPr>
      <w:r w:rsidRPr="009331FE">
        <w:rPr>
          <w:rFonts w:ascii="Trebuchet MS" w:hAnsi="Trebuchet MS"/>
          <w:sz w:val="13"/>
          <w:szCs w:val="13"/>
        </w:rPr>
        <w:t xml:space="preserve">Seven years after the resurrection (three years after Paul’s conversion), the gospel was preached to the Gentiles via Peter due to a divine revelation. </w:t>
      </w:r>
    </w:p>
    <w:p w:rsidR="00B20EA8" w:rsidRPr="009331FE" w:rsidRDefault="00025170" w:rsidP="00481EFA">
      <w:pPr>
        <w:pStyle w:val="ListParagraph"/>
        <w:numPr>
          <w:ilvl w:val="0"/>
          <w:numId w:val="18"/>
        </w:numPr>
        <w:spacing w:after="0" w:line="240" w:lineRule="auto"/>
        <w:ind w:firstLine="0"/>
        <w:jc w:val="both"/>
        <w:rPr>
          <w:rFonts w:ascii="Trebuchet MS" w:hAnsi="Trebuchet MS"/>
          <w:sz w:val="13"/>
          <w:szCs w:val="13"/>
        </w:rPr>
      </w:pPr>
      <w:r w:rsidRPr="009331FE">
        <w:rPr>
          <w:rFonts w:ascii="Trebuchet MS" w:hAnsi="Trebuchet MS"/>
          <w:sz w:val="13"/>
          <w:szCs w:val="13"/>
        </w:rPr>
        <w:t>Paul most likely bega</w:t>
      </w:r>
      <w:r w:rsidR="00B20EA8" w:rsidRPr="009331FE">
        <w:rPr>
          <w:rFonts w:ascii="Trebuchet MS" w:hAnsi="Trebuchet MS"/>
          <w:sz w:val="13"/>
          <w:szCs w:val="13"/>
        </w:rPr>
        <w:t>n to preach salvation to the Gentiles at about this time.</w:t>
      </w:r>
    </w:p>
    <w:p w:rsidR="00B20EA8" w:rsidRPr="009331FE" w:rsidRDefault="00B20EA8" w:rsidP="00481EFA">
      <w:pPr>
        <w:pStyle w:val="ListParagraph"/>
        <w:numPr>
          <w:ilvl w:val="0"/>
          <w:numId w:val="18"/>
        </w:numPr>
        <w:spacing w:after="0" w:line="240" w:lineRule="auto"/>
        <w:ind w:firstLine="0"/>
        <w:jc w:val="both"/>
        <w:rPr>
          <w:rFonts w:ascii="Trebuchet MS" w:hAnsi="Trebuchet MS"/>
          <w:sz w:val="13"/>
          <w:szCs w:val="13"/>
        </w:rPr>
      </w:pPr>
      <w:r w:rsidRPr="009331FE">
        <w:rPr>
          <w:rFonts w:ascii="Trebuchet MS" w:hAnsi="Trebuchet MS"/>
          <w:sz w:val="13"/>
          <w:szCs w:val="13"/>
        </w:rPr>
        <w:t>There was a rift in the church for many years. Many Jews believed that in order to be saved, the Gentiles had to be circumcised and keep the Law of Moses.</w:t>
      </w:r>
    </w:p>
    <w:p w:rsidR="005B52EC" w:rsidRPr="009331FE" w:rsidRDefault="005B52EC" w:rsidP="00481EFA">
      <w:pPr>
        <w:pStyle w:val="ListParagraph"/>
        <w:numPr>
          <w:ilvl w:val="0"/>
          <w:numId w:val="18"/>
        </w:numPr>
        <w:spacing w:after="0" w:line="240" w:lineRule="auto"/>
        <w:ind w:firstLine="0"/>
        <w:jc w:val="both"/>
        <w:rPr>
          <w:rFonts w:ascii="Trebuchet MS" w:hAnsi="Trebuchet MS"/>
          <w:sz w:val="13"/>
          <w:szCs w:val="13"/>
        </w:rPr>
      </w:pPr>
      <w:r w:rsidRPr="009331FE">
        <w:rPr>
          <w:rFonts w:ascii="Trebuchet MS" w:hAnsi="Trebuchet MS"/>
          <w:sz w:val="13"/>
          <w:szCs w:val="13"/>
        </w:rPr>
        <w:t>About 7 years after Paul’s conversion, he had a vision and was taken up into heaven and we believe that is when he received the full revelation of the gospel of grace (that both Jew and Gentile were equal and free from all of the law).</w:t>
      </w:r>
    </w:p>
    <w:p w:rsidR="00DE725A" w:rsidRPr="00481EFA" w:rsidRDefault="00DE725A" w:rsidP="00DB7737">
      <w:pPr>
        <w:pStyle w:val="ListParagraph"/>
        <w:numPr>
          <w:ilvl w:val="0"/>
          <w:numId w:val="18"/>
        </w:numPr>
        <w:spacing w:after="0" w:line="240" w:lineRule="auto"/>
        <w:ind w:firstLine="0"/>
        <w:jc w:val="both"/>
        <w:rPr>
          <w:rFonts w:ascii="Trebuchet MS" w:hAnsi="Trebuchet MS"/>
          <w:sz w:val="13"/>
          <w:szCs w:val="13"/>
        </w:rPr>
      </w:pPr>
      <w:r w:rsidRPr="00481EFA">
        <w:rPr>
          <w:rFonts w:ascii="Trebuchet MS" w:hAnsi="Trebuchet MS"/>
          <w:sz w:val="13"/>
          <w:szCs w:val="13"/>
        </w:rPr>
        <w:t xml:space="preserve">For 20 years </w:t>
      </w:r>
      <w:r w:rsidR="00DB7737" w:rsidRPr="00DB7737">
        <w:rPr>
          <w:rFonts w:ascii="Trebuchet MS" w:hAnsi="Trebuchet MS"/>
          <w:sz w:val="13"/>
          <w:szCs w:val="13"/>
        </w:rPr>
        <w:t>Jewish believers</w:t>
      </w:r>
      <w:r w:rsidRPr="00DB7737">
        <w:rPr>
          <w:rFonts w:ascii="Trebuchet MS" w:hAnsi="Trebuchet MS"/>
          <w:sz w:val="13"/>
          <w:szCs w:val="13"/>
        </w:rPr>
        <w:t xml:space="preserve"> </w:t>
      </w:r>
      <w:r w:rsidRPr="00481EFA">
        <w:rPr>
          <w:rFonts w:ascii="Trebuchet MS" w:hAnsi="Trebuchet MS"/>
          <w:sz w:val="13"/>
          <w:szCs w:val="13"/>
        </w:rPr>
        <w:t xml:space="preserve">were likely taught to </w:t>
      </w:r>
      <w:r w:rsidR="00DB7737">
        <w:rPr>
          <w:rFonts w:ascii="Trebuchet MS" w:hAnsi="Trebuchet MS"/>
          <w:sz w:val="13"/>
          <w:szCs w:val="13"/>
        </w:rPr>
        <w:t>continue keeping</w:t>
      </w:r>
      <w:r w:rsidRPr="00481EFA">
        <w:rPr>
          <w:rFonts w:ascii="Trebuchet MS" w:hAnsi="Trebuchet MS"/>
          <w:sz w:val="13"/>
          <w:szCs w:val="13"/>
        </w:rPr>
        <w:t xml:space="preserve"> the law.</w:t>
      </w:r>
    </w:p>
    <w:p w:rsidR="00DE725A" w:rsidRPr="009331FE" w:rsidRDefault="00DE725A" w:rsidP="00481EFA">
      <w:pPr>
        <w:pStyle w:val="ListParagraph"/>
        <w:numPr>
          <w:ilvl w:val="0"/>
          <w:numId w:val="18"/>
        </w:numPr>
        <w:spacing w:after="0" w:line="240" w:lineRule="auto"/>
        <w:ind w:firstLine="0"/>
        <w:jc w:val="both"/>
        <w:rPr>
          <w:rFonts w:ascii="Trebuchet MS" w:hAnsi="Trebuchet MS"/>
          <w:sz w:val="13"/>
          <w:szCs w:val="13"/>
        </w:rPr>
      </w:pPr>
      <w:r w:rsidRPr="009331FE">
        <w:rPr>
          <w:rFonts w:ascii="Trebuchet MS" w:hAnsi="Trebuchet MS"/>
          <w:sz w:val="13"/>
          <w:szCs w:val="13"/>
        </w:rPr>
        <w:t>Most Jews were still living under the law until the destruction of the temple in Jerusalem, but the book of Hebrews was written 7-8 years before that, so it is thought that the believers were being delivered from the law via Paul’s letters.</w:t>
      </w:r>
    </w:p>
    <w:p w:rsidR="00661B3C" w:rsidRPr="00481EFA" w:rsidRDefault="00031F5A" w:rsidP="00481EFA">
      <w:pPr>
        <w:numPr>
          <w:ilvl w:val="0"/>
          <w:numId w:val="18"/>
        </w:numPr>
        <w:jc w:val="both"/>
        <w:rPr>
          <w:sz w:val="13"/>
          <w:szCs w:val="13"/>
        </w:rPr>
      </w:pPr>
      <w:r w:rsidRPr="00481EFA">
        <w:rPr>
          <w:sz w:val="13"/>
          <w:szCs w:val="13"/>
        </w:rPr>
        <w:t xml:space="preserve">Notice the many writings </w:t>
      </w:r>
      <w:r w:rsidR="003A1B17" w:rsidRPr="00481EFA">
        <w:rPr>
          <w:sz w:val="13"/>
          <w:szCs w:val="13"/>
        </w:rPr>
        <w:t>of Paul</w:t>
      </w:r>
      <w:r w:rsidRPr="00481EFA">
        <w:rPr>
          <w:sz w:val="13"/>
          <w:szCs w:val="13"/>
        </w:rPr>
        <w:t xml:space="preserve"> </w:t>
      </w:r>
      <w:r w:rsidR="00481EFA">
        <w:rPr>
          <w:sz w:val="13"/>
          <w:szCs w:val="13"/>
        </w:rPr>
        <w:t xml:space="preserve">could have come </w:t>
      </w:r>
      <w:r w:rsidRPr="00481EFA">
        <w:rPr>
          <w:sz w:val="13"/>
          <w:szCs w:val="13"/>
        </w:rPr>
        <w:t xml:space="preserve"> to James</w:t>
      </w:r>
      <w:r w:rsidR="005D105E" w:rsidRPr="00481EFA">
        <w:rPr>
          <w:sz w:val="13"/>
          <w:szCs w:val="13"/>
        </w:rPr>
        <w:t>’</w:t>
      </w:r>
      <w:r w:rsidRPr="00481EFA">
        <w:rPr>
          <w:sz w:val="13"/>
          <w:szCs w:val="13"/>
        </w:rPr>
        <w:t xml:space="preserve"> attention after the scene in Acts 21.  All of them spoke clearly of the gospel of God’s grace an</w:t>
      </w:r>
      <w:r w:rsidR="00481EFA" w:rsidRPr="00481EFA">
        <w:rPr>
          <w:sz w:val="13"/>
          <w:szCs w:val="13"/>
        </w:rPr>
        <w:t>d freedom from the Law of Moses (Phil., Eph., Col., Heb.)</w:t>
      </w:r>
    </w:p>
    <w:p w:rsidR="00960EB8" w:rsidRPr="009331FE" w:rsidRDefault="00AB28CF" w:rsidP="00481EFA">
      <w:pPr>
        <w:numPr>
          <w:ilvl w:val="0"/>
          <w:numId w:val="18"/>
        </w:numPr>
        <w:jc w:val="both"/>
        <w:rPr>
          <w:sz w:val="13"/>
          <w:szCs w:val="13"/>
        </w:rPr>
      </w:pPr>
      <w:r w:rsidRPr="009331FE">
        <w:rPr>
          <w:sz w:val="13"/>
          <w:szCs w:val="13"/>
        </w:rPr>
        <w:t>The early Church understood the facts of the Gospel, 1 Cor. 15, but until Paul’s revelation no one understood the full implication of the Gospel, i.e  complete freedom from sin</w:t>
      </w:r>
      <w:r w:rsidR="003A1B17" w:rsidRPr="009331FE">
        <w:rPr>
          <w:sz w:val="13"/>
          <w:szCs w:val="13"/>
        </w:rPr>
        <w:t xml:space="preserve"> and the sin nature</w:t>
      </w:r>
      <w:r w:rsidRPr="009331FE">
        <w:rPr>
          <w:sz w:val="13"/>
          <w:szCs w:val="13"/>
        </w:rPr>
        <w:t>,</w:t>
      </w:r>
      <w:r w:rsidR="003A1B17" w:rsidRPr="009331FE">
        <w:rPr>
          <w:sz w:val="13"/>
          <w:szCs w:val="13"/>
        </w:rPr>
        <w:t xml:space="preserve"> and that</w:t>
      </w:r>
      <w:r w:rsidRPr="009331FE">
        <w:rPr>
          <w:sz w:val="13"/>
          <w:szCs w:val="13"/>
        </w:rPr>
        <w:t xml:space="preserve"> we are to not look inward to perfect ourselves, but walk in His perfection.</w:t>
      </w:r>
    </w:p>
    <w:p w:rsidR="000625F3" w:rsidRPr="009331FE" w:rsidRDefault="00960EB8" w:rsidP="00481EFA">
      <w:pPr>
        <w:ind w:left="720"/>
        <w:rPr>
          <w:i/>
          <w:iCs/>
          <w:sz w:val="13"/>
          <w:szCs w:val="13"/>
        </w:rPr>
      </w:pPr>
      <w:r w:rsidRPr="009331FE">
        <w:rPr>
          <w:i/>
          <w:iCs/>
          <w:sz w:val="13"/>
          <w:szCs w:val="13"/>
        </w:rPr>
        <w:t xml:space="preserve">1 Corinthians 15:1-3         </w:t>
      </w:r>
      <w:r w:rsidRPr="009331FE">
        <w:rPr>
          <w:i/>
          <w:iCs/>
          <w:sz w:val="13"/>
          <w:szCs w:val="13"/>
        </w:rPr>
        <w:br/>
        <w:t xml:space="preserve">Now I make known to you, brethren, the gospel which I preached to you, which also you received, in which also you stand, </w:t>
      </w:r>
      <w:r w:rsidRPr="009331FE">
        <w:rPr>
          <w:i/>
          <w:iCs/>
          <w:sz w:val="13"/>
          <w:szCs w:val="13"/>
          <w:vertAlign w:val="superscript"/>
        </w:rPr>
        <w:t>2</w:t>
      </w:r>
      <w:r w:rsidRPr="009331FE">
        <w:rPr>
          <w:i/>
          <w:iCs/>
          <w:sz w:val="13"/>
          <w:szCs w:val="13"/>
        </w:rPr>
        <w:t xml:space="preserve"> by which also you are saved, if you hold fast the word which I preached to you, unless you believed in vain. </w:t>
      </w:r>
      <w:r w:rsidRPr="009331FE">
        <w:rPr>
          <w:i/>
          <w:iCs/>
          <w:sz w:val="13"/>
          <w:szCs w:val="13"/>
          <w:vertAlign w:val="superscript"/>
        </w:rPr>
        <w:t>3</w:t>
      </w:r>
      <w:r w:rsidRPr="009331FE">
        <w:rPr>
          <w:i/>
          <w:iCs/>
          <w:sz w:val="13"/>
          <w:szCs w:val="13"/>
        </w:rPr>
        <w:t xml:space="preserve"> For I delivered to you as of first importance what I also received, that Christ died for our sins according to the Scriptures, </w:t>
      </w:r>
      <w:r w:rsidRPr="009331FE">
        <w:rPr>
          <w:i/>
          <w:iCs/>
          <w:sz w:val="13"/>
          <w:szCs w:val="13"/>
          <w:vertAlign w:val="superscript"/>
        </w:rPr>
        <w:t>4</w:t>
      </w:r>
      <w:r w:rsidRPr="009331FE">
        <w:rPr>
          <w:i/>
          <w:iCs/>
          <w:sz w:val="13"/>
          <w:szCs w:val="13"/>
        </w:rPr>
        <w:t xml:space="preserve"> and that He was buried, and that He was raised on the third day according to the Scriptures.</w:t>
      </w:r>
    </w:p>
    <w:p w:rsidR="000625F3" w:rsidRPr="009331FE" w:rsidRDefault="000625F3" w:rsidP="00481EFA">
      <w:pPr>
        <w:ind w:left="720"/>
        <w:jc w:val="both"/>
        <w:rPr>
          <w:sz w:val="13"/>
          <w:szCs w:val="13"/>
        </w:rPr>
      </w:pPr>
      <w:r w:rsidRPr="009331FE">
        <w:rPr>
          <w:b/>
          <w:bCs/>
          <w:sz w:val="13"/>
          <w:szCs w:val="13"/>
        </w:rPr>
        <w:t>This Gospel was known and believed and preached, an</w:t>
      </w:r>
      <w:r w:rsidR="009331FE" w:rsidRPr="009331FE">
        <w:rPr>
          <w:b/>
          <w:bCs/>
          <w:sz w:val="13"/>
          <w:szCs w:val="13"/>
        </w:rPr>
        <w:t xml:space="preserve">d turned the world upside down. </w:t>
      </w:r>
      <w:r w:rsidRPr="009331FE">
        <w:rPr>
          <w:b/>
          <w:bCs/>
          <w:sz w:val="13"/>
          <w:szCs w:val="13"/>
        </w:rPr>
        <w:t>In A.D. 42 Paul received the Revelation of the Gospel. The facts of the Gospel were already known, but what Paul received was the implication of what the facts mean. Paul was given the fullness of what the facts of the Gospel mean.</w:t>
      </w:r>
    </w:p>
    <w:p w:rsidR="00AB28CF" w:rsidRPr="005D105E" w:rsidRDefault="00AB28CF" w:rsidP="00AB28CF">
      <w:pPr>
        <w:rPr>
          <w:sz w:val="20"/>
          <w:szCs w:val="20"/>
        </w:rPr>
      </w:pPr>
    </w:p>
    <w:p w:rsidR="007556CA" w:rsidRDefault="007556CA" w:rsidP="00B918E7">
      <w:pPr>
        <w:rPr>
          <w:rFonts w:ascii="Lucida Calligraphy" w:eastAsia="Times New Roman" w:hAnsi="Lucida Calligraphy" w:cs="Times New Roman"/>
          <w:szCs w:val="24"/>
          <w:lang w:eastAsia="zh-TW"/>
        </w:rPr>
      </w:pPr>
    </w:p>
    <w:p w:rsidR="009331FE" w:rsidRDefault="009331FE" w:rsidP="00B918E7">
      <w:pPr>
        <w:rPr>
          <w:rFonts w:ascii="Lucida Calligraphy" w:eastAsia="Times New Roman" w:hAnsi="Lucida Calligraphy" w:cs="Times New Roman"/>
          <w:szCs w:val="24"/>
          <w:lang w:eastAsia="zh-TW"/>
        </w:rPr>
      </w:pPr>
    </w:p>
    <w:p w:rsidR="009331FE" w:rsidRDefault="009331FE" w:rsidP="00B918E7">
      <w:pPr>
        <w:rPr>
          <w:rFonts w:ascii="Lucida Calligraphy" w:eastAsia="Times New Roman" w:hAnsi="Lucida Calligraphy" w:cs="Times New Roman"/>
          <w:szCs w:val="24"/>
          <w:lang w:eastAsia="zh-TW"/>
        </w:rPr>
      </w:pPr>
    </w:p>
    <w:p w:rsidR="009331FE" w:rsidRDefault="009331FE" w:rsidP="00B918E7">
      <w:pPr>
        <w:rPr>
          <w:rFonts w:ascii="Lucida Calligraphy" w:eastAsia="Times New Roman" w:hAnsi="Lucida Calligraphy" w:cs="Times New Roman"/>
          <w:szCs w:val="24"/>
          <w:lang w:eastAsia="zh-TW"/>
        </w:rPr>
      </w:pPr>
    </w:p>
    <w:p w:rsidR="009331FE" w:rsidRDefault="009331FE" w:rsidP="00B918E7">
      <w:pPr>
        <w:rPr>
          <w:rFonts w:ascii="Lucida Calligraphy" w:eastAsia="Times New Roman" w:hAnsi="Lucida Calligraphy" w:cs="Times New Roman"/>
          <w:szCs w:val="24"/>
          <w:lang w:eastAsia="zh-TW"/>
        </w:rPr>
      </w:pPr>
      <w:bookmarkStart w:id="0" w:name="_GoBack"/>
    </w:p>
    <w:bookmarkEnd w:id="0"/>
    <w:p w:rsidR="009331FE" w:rsidRDefault="009331FE" w:rsidP="00B918E7">
      <w:pPr>
        <w:rPr>
          <w:rFonts w:ascii="Lucida Calligraphy" w:eastAsia="Times New Roman" w:hAnsi="Lucida Calligraphy" w:cs="Times New Roman"/>
          <w:szCs w:val="24"/>
          <w:lang w:eastAsia="zh-TW"/>
        </w:rPr>
      </w:pPr>
      <w:r>
        <w:rPr>
          <w:rFonts w:ascii="Lucida Calligraphy" w:eastAsia="Times New Roman" w:hAnsi="Lucida Calligraphy" w:cs="Times New Roman"/>
          <w:szCs w:val="24"/>
          <w:lang w:eastAsia="zh-TW"/>
        </w:rPr>
        <w:lastRenderedPageBreak/>
        <w:t>James Chapter Two</w:t>
      </w:r>
    </w:p>
    <w:p w:rsidR="009331FE" w:rsidRDefault="009331FE" w:rsidP="00B918E7">
      <w:pPr>
        <w:rPr>
          <w:rFonts w:ascii="Lucida Calligraphy" w:eastAsia="Times New Roman" w:hAnsi="Lucida Calligraphy" w:cs="Times New Roman"/>
          <w:szCs w:val="24"/>
          <w:lang w:eastAsia="zh-TW"/>
        </w:rPr>
      </w:pPr>
    </w:p>
    <w:p w:rsidR="009331FE" w:rsidRDefault="009331FE" w:rsidP="00797143">
      <w:pPr>
        <w:jc w:val="both"/>
        <w:rPr>
          <w:rFonts w:eastAsia="Times New Roman" w:cs="Times New Roman"/>
          <w:szCs w:val="24"/>
          <w:lang w:eastAsia="zh-TW"/>
        </w:rPr>
      </w:pPr>
      <w:r>
        <w:rPr>
          <w:rFonts w:eastAsia="Times New Roman" w:cs="Times New Roman"/>
          <w:szCs w:val="24"/>
          <w:lang w:eastAsia="zh-TW"/>
        </w:rPr>
        <w:t xml:space="preserve">As we begin Chapter Two, </w:t>
      </w:r>
      <w:r w:rsidR="00797143">
        <w:rPr>
          <w:rFonts w:eastAsia="Times New Roman" w:cs="Times New Roman"/>
          <w:szCs w:val="24"/>
          <w:lang w:eastAsia="zh-TW"/>
        </w:rPr>
        <w:t>we will</w:t>
      </w:r>
      <w:r>
        <w:rPr>
          <w:rFonts w:eastAsia="Times New Roman" w:cs="Times New Roman"/>
          <w:szCs w:val="24"/>
          <w:lang w:eastAsia="zh-TW"/>
        </w:rPr>
        <w:t xml:space="preserve"> </w:t>
      </w:r>
      <w:r w:rsidR="00797143">
        <w:rPr>
          <w:rFonts w:eastAsia="Times New Roman" w:cs="Times New Roman"/>
          <w:szCs w:val="24"/>
          <w:lang w:eastAsia="zh-TW"/>
        </w:rPr>
        <w:t>not read</w:t>
      </w:r>
      <w:r>
        <w:rPr>
          <w:rFonts w:eastAsia="Times New Roman" w:cs="Times New Roman"/>
          <w:szCs w:val="24"/>
          <w:lang w:eastAsia="zh-TW"/>
        </w:rPr>
        <w:t xml:space="preserve"> </w:t>
      </w:r>
      <w:r w:rsidR="00797143">
        <w:rPr>
          <w:rFonts w:eastAsia="Times New Roman" w:cs="Times New Roman"/>
          <w:szCs w:val="24"/>
          <w:lang w:eastAsia="zh-TW"/>
        </w:rPr>
        <w:t xml:space="preserve">into what </w:t>
      </w:r>
      <w:r w:rsidR="00481EFA">
        <w:rPr>
          <w:rFonts w:eastAsia="Times New Roman" w:cs="Times New Roman"/>
          <w:szCs w:val="24"/>
          <w:lang w:eastAsia="zh-TW"/>
        </w:rPr>
        <w:t xml:space="preserve">the book of </w:t>
      </w:r>
      <w:r w:rsidR="00797143">
        <w:rPr>
          <w:rFonts w:eastAsia="Times New Roman" w:cs="Times New Roman"/>
          <w:szCs w:val="24"/>
          <w:lang w:eastAsia="zh-TW"/>
        </w:rPr>
        <w:t xml:space="preserve">James </w:t>
      </w:r>
      <w:r>
        <w:rPr>
          <w:rFonts w:eastAsia="Times New Roman" w:cs="Times New Roman"/>
          <w:szCs w:val="24"/>
          <w:lang w:eastAsia="zh-TW"/>
        </w:rPr>
        <w:t xml:space="preserve">what others have interpreted him to </w:t>
      </w:r>
      <w:r w:rsidR="00797143">
        <w:rPr>
          <w:rFonts w:eastAsia="Times New Roman" w:cs="Times New Roman"/>
          <w:szCs w:val="24"/>
          <w:lang w:eastAsia="zh-TW"/>
        </w:rPr>
        <w:t>be saying</w:t>
      </w:r>
      <w:r>
        <w:rPr>
          <w:rFonts w:eastAsia="Times New Roman" w:cs="Times New Roman"/>
          <w:szCs w:val="24"/>
          <w:lang w:eastAsia="zh-TW"/>
        </w:rPr>
        <w:t>. We will also compare James’ teachings about faith and works with Paul’s. Let us begin with the following verse written by Paul which should put it all into perspective.</w:t>
      </w:r>
    </w:p>
    <w:p w:rsidR="009331FE" w:rsidRDefault="009331FE" w:rsidP="009331FE">
      <w:pPr>
        <w:rPr>
          <w:rFonts w:eastAsia="Times New Roman" w:cs="Times New Roman"/>
          <w:szCs w:val="24"/>
          <w:lang w:eastAsia="zh-TW"/>
        </w:rPr>
      </w:pPr>
    </w:p>
    <w:p w:rsidR="009331FE" w:rsidRPr="00797143" w:rsidRDefault="009331FE" w:rsidP="009331FE">
      <w:pPr>
        <w:rPr>
          <w:rFonts w:eastAsia="Times New Roman" w:cs="Times New Roman"/>
          <w:b/>
          <w:bCs/>
          <w:i/>
          <w:iCs/>
          <w:szCs w:val="24"/>
          <w:lang w:eastAsia="zh-TW"/>
        </w:rPr>
      </w:pPr>
      <w:r w:rsidRPr="00797143">
        <w:rPr>
          <w:rFonts w:eastAsia="Times New Roman" w:cs="Times New Roman"/>
          <w:b/>
          <w:bCs/>
          <w:i/>
          <w:iCs/>
          <w:szCs w:val="24"/>
          <w:lang w:eastAsia="zh-TW"/>
        </w:rPr>
        <w:t>Ephesians 2:8-10</w:t>
      </w:r>
    </w:p>
    <w:p w:rsidR="009331FE" w:rsidRPr="00797143" w:rsidRDefault="009331FE" w:rsidP="009331FE">
      <w:pPr>
        <w:jc w:val="both"/>
        <w:rPr>
          <w:rFonts w:ascii="Lucida Calligraphy" w:eastAsia="Times New Roman" w:hAnsi="Lucida Calligraphy" w:cs="Times New Roman"/>
          <w:i/>
          <w:iCs/>
          <w:szCs w:val="24"/>
          <w:lang w:eastAsia="zh-TW"/>
        </w:rPr>
      </w:pPr>
      <w:r w:rsidRPr="00797143">
        <w:rPr>
          <w:rStyle w:val="text"/>
          <w:i/>
          <w:iCs/>
        </w:rPr>
        <w:t xml:space="preserve">For by </w:t>
      </w:r>
      <w:r w:rsidRPr="00797143">
        <w:rPr>
          <w:rStyle w:val="text"/>
          <w:b/>
          <w:bCs/>
          <w:i/>
          <w:iCs/>
        </w:rPr>
        <w:t>grace</w:t>
      </w:r>
      <w:r w:rsidRPr="00797143">
        <w:rPr>
          <w:rStyle w:val="text"/>
          <w:i/>
          <w:iCs/>
        </w:rPr>
        <w:t xml:space="preserve"> you have been saved through </w:t>
      </w:r>
      <w:r w:rsidRPr="00797143">
        <w:rPr>
          <w:rStyle w:val="text"/>
          <w:b/>
          <w:bCs/>
          <w:i/>
          <w:iCs/>
        </w:rPr>
        <w:t>faith</w:t>
      </w:r>
      <w:r w:rsidRPr="00797143">
        <w:rPr>
          <w:rStyle w:val="text"/>
          <w:i/>
          <w:iCs/>
        </w:rPr>
        <w:t xml:space="preserve">; and that </w:t>
      </w:r>
      <w:r w:rsidRPr="00797143">
        <w:rPr>
          <w:rStyle w:val="text"/>
          <w:b/>
          <w:bCs/>
          <w:i/>
          <w:iCs/>
        </w:rPr>
        <w:t>not of yourselves</w:t>
      </w:r>
      <w:r w:rsidRPr="00797143">
        <w:rPr>
          <w:rStyle w:val="text"/>
          <w:i/>
          <w:iCs/>
        </w:rPr>
        <w:t xml:space="preserve">, it is the </w:t>
      </w:r>
      <w:r w:rsidRPr="00797143">
        <w:rPr>
          <w:rStyle w:val="text"/>
          <w:b/>
          <w:bCs/>
          <w:i/>
          <w:iCs/>
        </w:rPr>
        <w:t>gift of God</w:t>
      </w:r>
      <w:r w:rsidRPr="00797143">
        <w:rPr>
          <w:rStyle w:val="text"/>
          <w:i/>
          <w:iCs/>
        </w:rPr>
        <w:t>;</w:t>
      </w:r>
      <w:r w:rsidRPr="00797143">
        <w:rPr>
          <w:i/>
          <w:iCs/>
        </w:rPr>
        <w:t xml:space="preserve"> </w:t>
      </w:r>
      <w:r w:rsidRPr="00797143">
        <w:rPr>
          <w:rStyle w:val="text"/>
          <w:i/>
          <w:iCs/>
          <w:vertAlign w:val="superscript"/>
        </w:rPr>
        <w:t>9 </w:t>
      </w:r>
      <w:r w:rsidRPr="00797143">
        <w:rPr>
          <w:rStyle w:val="text"/>
          <w:b/>
          <w:bCs/>
          <w:i/>
          <w:iCs/>
        </w:rPr>
        <w:t>not as a result of works</w:t>
      </w:r>
      <w:r w:rsidRPr="00797143">
        <w:rPr>
          <w:rStyle w:val="text"/>
          <w:i/>
          <w:iCs/>
        </w:rPr>
        <w:t>, so that no one may boast.</w:t>
      </w:r>
      <w:r w:rsidRPr="00797143">
        <w:rPr>
          <w:i/>
          <w:iCs/>
        </w:rPr>
        <w:t xml:space="preserve"> </w:t>
      </w:r>
      <w:r w:rsidRPr="00797143">
        <w:rPr>
          <w:rStyle w:val="text"/>
          <w:i/>
          <w:iCs/>
          <w:vertAlign w:val="superscript"/>
        </w:rPr>
        <w:t>10 </w:t>
      </w:r>
      <w:r w:rsidRPr="00797143">
        <w:rPr>
          <w:rStyle w:val="text"/>
          <w:i/>
          <w:iCs/>
        </w:rPr>
        <w:t xml:space="preserve">For we are </w:t>
      </w:r>
      <w:r w:rsidRPr="00797143">
        <w:rPr>
          <w:rStyle w:val="text"/>
          <w:b/>
          <w:bCs/>
          <w:i/>
          <w:iCs/>
        </w:rPr>
        <w:t>His</w:t>
      </w:r>
      <w:r w:rsidRPr="00797143">
        <w:rPr>
          <w:rStyle w:val="text"/>
          <w:i/>
          <w:iCs/>
        </w:rPr>
        <w:t xml:space="preserve"> workmanship, created in Christ Jesus </w:t>
      </w:r>
      <w:r w:rsidRPr="00797143">
        <w:rPr>
          <w:rStyle w:val="text"/>
          <w:b/>
          <w:bCs/>
          <w:i/>
          <w:iCs/>
        </w:rPr>
        <w:t>for good works</w:t>
      </w:r>
      <w:r w:rsidRPr="00797143">
        <w:rPr>
          <w:rStyle w:val="text"/>
          <w:i/>
          <w:iCs/>
        </w:rPr>
        <w:t xml:space="preserve">, which </w:t>
      </w:r>
      <w:r w:rsidRPr="00797143">
        <w:rPr>
          <w:rStyle w:val="text"/>
          <w:b/>
          <w:bCs/>
          <w:i/>
          <w:iCs/>
        </w:rPr>
        <w:t>God prepared beforehand so that we would walk in them</w:t>
      </w:r>
      <w:r w:rsidRPr="00797143">
        <w:rPr>
          <w:rStyle w:val="text"/>
          <w:i/>
          <w:iCs/>
        </w:rPr>
        <w:t>.</w:t>
      </w:r>
    </w:p>
    <w:p w:rsidR="009331FE"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It is by grace alone through faith alone that we are saved.</w:t>
      </w:r>
    </w:p>
    <w:p w:rsidR="00797143"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Salvation is God’s gift by grace through faith.</w:t>
      </w:r>
    </w:p>
    <w:p w:rsidR="00797143"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Salvation is not a result of works. We cannot earn salvation in any way.</w:t>
      </w:r>
    </w:p>
    <w:p w:rsidR="00797143"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God made it this way to forever do away with self-righteousness—so that no one may boast.</w:t>
      </w:r>
    </w:p>
    <w:p w:rsidR="00797143"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 xml:space="preserve">We aren’t our workmanship or anyone else’s. We are God’s. </w:t>
      </w:r>
    </w:p>
    <w:p w:rsidR="00797143"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He created us in Jesus for a purpose: good works</w:t>
      </w:r>
      <w:r w:rsidR="00481EFA" w:rsidRPr="00BF09FA">
        <w:rPr>
          <w:rFonts w:ascii="Trebuchet MS" w:eastAsia="Times New Roman" w:hAnsi="Trebuchet MS" w:cs="Times New Roman"/>
          <w:sz w:val="24"/>
          <w:szCs w:val="24"/>
          <w:lang w:eastAsia="zh-TW"/>
        </w:rPr>
        <w:t>.</w:t>
      </w:r>
    </w:p>
    <w:p w:rsidR="00797143"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 xml:space="preserve">He prepared beforehand that we would walk in good works. </w:t>
      </w:r>
    </w:p>
    <w:p w:rsidR="00797143" w:rsidRPr="00BF09FA" w:rsidRDefault="00797143" w:rsidP="00797143">
      <w:pPr>
        <w:pStyle w:val="ListParagraph"/>
        <w:numPr>
          <w:ilvl w:val="0"/>
          <w:numId w:val="32"/>
        </w:numPr>
        <w:jc w:val="both"/>
        <w:rPr>
          <w:rFonts w:ascii="Lucida Calligraphy" w:eastAsia="Times New Roman" w:hAnsi="Lucida Calligraphy" w:cs="Times New Roman"/>
          <w:szCs w:val="24"/>
          <w:lang w:eastAsia="zh-TW"/>
        </w:rPr>
      </w:pPr>
      <w:r w:rsidRPr="00BF09FA">
        <w:rPr>
          <w:rFonts w:ascii="Trebuchet MS" w:eastAsia="Times New Roman" w:hAnsi="Trebuchet MS" w:cs="Times New Roman"/>
          <w:sz w:val="24"/>
          <w:szCs w:val="24"/>
          <w:lang w:eastAsia="zh-TW"/>
        </w:rPr>
        <w:t>Salvation apart from works results in good works, NOT good works result in salvation.</w:t>
      </w:r>
    </w:p>
    <w:p w:rsidR="00797143" w:rsidRPr="00797143" w:rsidRDefault="00797143" w:rsidP="00797143">
      <w:pPr>
        <w:pStyle w:val="ListParagraph"/>
        <w:jc w:val="both"/>
        <w:rPr>
          <w:rFonts w:ascii="Lucida Calligraphy" w:eastAsia="Times New Roman" w:hAnsi="Lucida Calligraphy" w:cs="Times New Roman"/>
          <w:b/>
          <w:bCs/>
          <w:szCs w:val="24"/>
          <w:lang w:eastAsia="zh-TW"/>
        </w:rPr>
      </w:pPr>
    </w:p>
    <w:p w:rsidR="009331FE" w:rsidRPr="00797143" w:rsidRDefault="009331FE" w:rsidP="00797143">
      <w:pPr>
        <w:jc w:val="both"/>
        <w:rPr>
          <w:rFonts w:ascii="Lucida Calligraphy" w:eastAsia="Times New Roman" w:hAnsi="Lucida Calligraphy" w:cs="Times New Roman"/>
          <w:b/>
          <w:bCs/>
          <w:szCs w:val="24"/>
          <w:lang w:eastAsia="zh-TW"/>
        </w:rPr>
      </w:pPr>
      <w:r w:rsidRPr="00797143">
        <w:rPr>
          <w:rFonts w:ascii="Lucida Calligraphy" w:eastAsia="Times New Roman" w:hAnsi="Lucida Calligraphy" w:cs="Times New Roman"/>
          <w:b/>
          <w:bCs/>
          <w:szCs w:val="24"/>
          <w:lang w:eastAsia="zh-TW"/>
        </w:rPr>
        <w:t>Verses 1-7</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My brethren, do not hold your faith in our glorious Lord Jesus Christ with an attitude of personal favoritism. 2 For if a man comes into your assembly with a gold ring and dressed in fine clothes, and there also comes in a poor man in dirty clothes, 3 and you pay special attention to the one who is wearing the fine clothes, and say, “You sit here in a good place,” and you say to the poor man, “You stand over there, or sit down by my footstool,” 4 have you not made distinctions among yourselves, and become judges with evil motives? 5 Listen, my beloved brethren: did not God choose the poor of this world to be rich in faith and heirs of the kingdom which He promised to those who love Him? 6 But you have dishonored the poor man. Is it not the rich who oppress you and personally drag you into court? 7 Do they not blaspheme the fair name by which you have been called?</w:t>
      </w:r>
    </w:p>
    <w:p w:rsidR="009331FE" w:rsidRDefault="009331FE" w:rsidP="00797143">
      <w:pPr>
        <w:jc w:val="both"/>
        <w:rPr>
          <w:rFonts w:eastAsia="Times New Roman" w:cs="Times New Roman"/>
          <w:szCs w:val="24"/>
          <w:lang w:eastAsia="zh-TW"/>
        </w:rPr>
      </w:pPr>
    </w:p>
    <w:p w:rsidR="00797143" w:rsidRDefault="00797143" w:rsidP="00797143">
      <w:pPr>
        <w:pStyle w:val="ListParagraph"/>
        <w:numPr>
          <w:ilvl w:val="0"/>
          <w:numId w:val="34"/>
        </w:numPr>
        <w:jc w:val="both"/>
        <w:rPr>
          <w:rFonts w:ascii="Trebuchet MS" w:eastAsia="Times New Roman" w:hAnsi="Trebuchet MS" w:cs="Times New Roman"/>
          <w:b/>
          <w:bCs/>
          <w:szCs w:val="24"/>
          <w:lang w:eastAsia="zh-TW"/>
        </w:rPr>
      </w:pPr>
      <w:r w:rsidRPr="00797143">
        <w:rPr>
          <w:rFonts w:ascii="Trebuchet MS" w:eastAsia="Times New Roman" w:hAnsi="Trebuchet MS" w:cs="Times New Roman"/>
          <w:b/>
          <w:bCs/>
          <w:szCs w:val="24"/>
          <w:lang w:eastAsia="zh-TW"/>
        </w:rPr>
        <w:t>James makes some very important point</w:t>
      </w:r>
      <w:r>
        <w:rPr>
          <w:rFonts w:ascii="Trebuchet MS" w:eastAsia="Times New Roman" w:hAnsi="Trebuchet MS" w:cs="Times New Roman"/>
          <w:b/>
          <w:bCs/>
          <w:szCs w:val="24"/>
          <w:lang w:eastAsia="zh-TW"/>
        </w:rPr>
        <w:t>s</w:t>
      </w:r>
      <w:r w:rsidRPr="00797143">
        <w:rPr>
          <w:rFonts w:ascii="Trebuchet MS" w:eastAsia="Times New Roman" w:hAnsi="Trebuchet MS" w:cs="Times New Roman"/>
          <w:b/>
          <w:bCs/>
          <w:szCs w:val="24"/>
          <w:lang w:eastAsia="zh-TW"/>
        </w:rPr>
        <w:t xml:space="preserve"> in verses 1-7.</w:t>
      </w:r>
      <w:r>
        <w:rPr>
          <w:rFonts w:ascii="Trebuchet MS" w:eastAsia="Times New Roman" w:hAnsi="Trebuchet MS" w:cs="Times New Roman"/>
          <w:b/>
          <w:bCs/>
          <w:szCs w:val="24"/>
          <w:lang w:eastAsia="zh-TW"/>
        </w:rPr>
        <w:t xml:space="preserve"> </w:t>
      </w:r>
    </w:p>
    <w:p w:rsidR="00797143" w:rsidRDefault="00797143" w:rsidP="00797143">
      <w:pPr>
        <w:pStyle w:val="ListParagraph"/>
        <w:numPr>
          <w:ilvl w:val="1"/>
          <w:numId w:val="34"/>
        </w:numPr>
        <w:jc w:val="both"/>
        <w:rPr>
          <w:rFonts w:ascii="Trebuchet MS" w:eastAsia="Times New Roman" w:hAnsi="Trebuchet MS" w:cs="Times New Roman"/>
          <w:b/>
          <w:bCs/>
          <w:szCs w:val="24"/>
          <w:lang w:eastAsia="zh-TW"/>
        </w:rPr>
      </w:pPr>
      <w:r>
        <w:rPr>
          <w:rFonts w:ascii="Trebuchet MS" w:eastAsia="Times New Roman" w:hAnsi="Trebuchet MS" w:cs="Times New Roman"/>
          <w:b/>
          <w:bCs/>
          <w:szCs w:val="24"/>
          <w:lang w:eastAsia="zh-TW"/>
        </w:rPr>
        <w:t>We should not show personal favoritism between the rich and poor.</w:t>
      </w:r>
    </w:p>
    <w:p w:rsidR="003B5A06" w:rsidRPr="003B5A06" w:rsidRDefault="00C46355" w:rsidP="003B5A06">
      <w:pPr>
        <w:pStyle w:val="ListParagraph"/>
        <w:ind w:left="1440"/>
        <w:jc w:val="both"/>
        <w:rPr>
          <w:rFonts w:ascii="Trebuchet MS" w:eastAsia="Times New Roman" w:hAnsi="Trebuchet MS" w:cs="Times New Roman"/>
          <w:b/>
          <w:bCs/>
          <w:i/>
          <w:iCs/>
          <w:szCs w:val="24"/>
          <w:lang w:eastAsia="zh-TW"/>
        </w:rPr>
      </w:pPr>
      <w:hyperlink r:id="rId8" w:history="1">
        <w:r w:rsidR="003B5A06" w:rsidRPr="003B5A06">
          <w:rPr>
            <w:rFonts w:ascii="Trebuchet MS" w:eastAsia="Times New Roman" w:hAnsi="Trebuchet MS" w:cs="Times New Roman"/>
            <w:b/>
            <w:bCs/>
            <w:i/>
            <w:iCs/>
            <w:szCs w:val="24"/>
            <w:lang w:eastAsia="zh-TW"/>
          </w:rPr>
          <w:t>Luke 4:18</w:t>
        </w:r>
      </w:hyperlink>
    </w:p>
    <w:p w:rsidR="003B5A06" w:rsidRPr="003B5A06" w:rsidRDefault="003B5A06" w:rsidP="003B5A06">
      <w:pPr>
        <w:pStyle w:val="ListParagraph"/>
        <w:ind w:left="1440"/>
        <w:jc w:val="both"/>
        <w:rPr>
          <w:rFonts w:ascii="Trebuchet MS" w:eastAsia="Times New Roman" w:hAnsi="Trebuchet MS" w:cs="Times New Roman"/>
          <w:i/>
          <w:iCs/>
          <w:szCs w:val="24"/>
          <w:lang w:eastAsia="zh-TW"/>
        </w:rPr>
      </w:pPr>
      <w:r w:rsidRPr="003B5A06">
        <w:rPr>
          <w:rFonts w:ascii="Trebuchet MS" w:eastAsia="Times New Roman" w:hAnsi="Trebuchet MS" w:cs="Times New Roman"/>
          <w:i/>
          <w:iCs/>
          <w:szCs w:val="24"/>
          <w:lang w:eastAsia="zh-TW"/>
        </w:rPr>
        <w:t xml:space="preserve">“The Spirit of the Lord is upon </w:t>
      </w:r>
      <w:r w:rsidR="00481EFA">
        <w:rPr>
          <w:rFonts w:ascii="Trebuchet MS" w:eastAsia="Times New Roman" w:hAnsi="Trebuchet MS" w:cs="Times New Roman"/>
          <w:i/>
          <w:iCs/>
          <w:szCs w:val="24"/>
          <w:lang w:eastAsia="zh-TW"/>
        </w:rPr>
        <w:t>Me, Because He has anointed Me t</w:t>
      </w:r>
      <w:r w:rsidRPr="003B5A06">
        <w:rPr>
          <w:rFonts w:ascii="Trebuchet MS" w:eastAsia="Times New Roman" w:hAnsi="Trebuchet MS" w:cs="Times New Roman"/>
          <w:i/>
          <w:iCs/>
          <w:szCs w:val="24"/>
          <w:lang w:eastAsia="zh-TW"/>
        </w:rPr>
        <w:t xml:space="preserve">o </w:t>
      </w:r>
      <w:r w:rsidRPr="00481EFA">
        <w:rPr>
          <w:rFonts w:ascii="Trebuchet MS" w:eastAsia="Times New Roman" w:hAnsi="Trebuchet MS" w:cs="Times New Roman"/>
          <w:b/>
          <w:bCs/>
          <w:i/>
          <w:iCs/>
          <w:szCs w:val="24"/>
          <w:lang w:eastAsia="zh-TW"/>
        </w:rPr>
        <w:t>preach the gospel to the poor</w:t>
      </w:r>
      <w:r w:rsidRPr="003B5A06">
        <w:rPr>
          <w:rFonts w:ascii="Trebuchet MS" w:eastAsia="Times New Roman" w:hAnsi="Trebuchet MS" w:cs="Times New Roman"/>
          <w:i/>
          <w:iCs/>
          <w:szCs w:val="24"/>
          <w:lang w:eastAsia="zh-TW"/>
        </w:rPr>
        <w:t>; He has sent Me to heal the brokenhearted, To proclaim liberty to the captives And recovery of sight to the blind, To set at liberty those who are oppres</w:t>
      </w:r>
      <w:r>
        <w:rPr>
          <w:rFonts w:ascii="Trebuchet MS" w:eastAsia="Times New Roman" w:hAnsi="Trebuchet MS" w:cs="Times New Roman"/>
          <w:i/>
          <w:iCs/>
          <w:szCs w:val="24"/>
          <w:lang w:eastAsia="zh-TW"/>
        </w:rPr>
        <w:t>sed”</w:t>
      </w:r>
    </w:p>
    <w:p w:rsidR="003B5A06" w:rsidRPr="003B5A06" w:rsidRDefault="00C46355" w:rsidP="003B5A06">
      <w:pPr>
        <w:pStyle w:val="ListParagraph"/>
        <w:ind w:left="1440"/>
        <w:jc w:val="both"/>
        <w:rPr>
          <w:rFonts w:ascii="Trebuchet MS" w:eastAsia="Times New Roman" w:hAnsi="Trebuchet MS" w:cs="Times New Roman"/>
          <w:b/>
          <w:bCs/>
          <w:i/>
          <w:iCs/>
          <w:szCs w:val="24"/>
          <w:lang w:eastAsia="zh-TW"/>
        </w:rPr>
      </w:pPr>
      <w:hyperlink r:id="rId9" w:history="1">
        <w:r w:rsidR="003B5A06" w:rsidRPr="003B5A06">
          <w:rPr>
            <w:rFonts w:ascii="Trebuchet MS" w:eastAsia="Times New Roman" w:hAnsi="Trebuchet MS" w:cs="Times New Roman"/>
            <w:b/>
            <w:bCs/>
            <w:i/>
            <w:iCs/>
            <w:szCs w:val="24"/>
            <w:lang w:eastAsia="zh-TW"/>
          </w:rPr>
          <w:t>Luke 7:22</w:t>
        </w:r>
      </w:hyperlink>
    </w:p>
    <w:p w:rsidR="003B5A06" w:rsidRDefault="003B5A06" w:rsidP="003B5A06">
      <w:pPr>
        <w:pStyle w:val="ListParagraph"/>
        <w:ind w:left="1440"/>
        <w:jc w:val="both"/>
        <w:rPr>
          <w:rFonts w:ascii="Trebuchet MS" w:eastAsia="Times New Roman" w:hAnsi="Trebuchet MS" w:cs="Times New Roman"/>
          <w:b/>
          <w:bCs/>
          <w:i/>
          <w:iCs/>
          <w:szCs w:val="24"/>
          <w:lang w:eastAsia="zh-TW"/>
        </w:rPr>
      </w:pPr>
      <w:r w:rsidRPr="003B5A06">
        <w:rPr>
          <w:rFonts w:ascii="Trebuchet MS" w:eastAsia="Times New Roman" w:hAnsi="Trebuchet MS" w:cs="Times New Roman"/>
          <w:i/>
          <w:iCs/>
          <w:szCs w:val="24"/>
          <w:lang w:eastAsia="zh-TW"/>
        </w:rPr>
        <w:t>Jesus answered and said to them, “Go and tell John the things you have seen and heard: that the blind see, the lame walk, the lepers are cleansed, the deaf hear, the dead are raised</w:t>
      </w:r>
      <w:r w:rsidRPr="00481EFA">
        <w:rPr>
          <w:rFonts w:ascii="Trebuchet MS" w:eastAsia="Times New Roman" w:hAnsi="Trebuchet MS" w:cs="Times New Roman"/>
          <w:b/>
          <w:bCs/>
          <w:i/>
          <w:iCs/>
          <w:szCs w:val="24"/>
          <w:lang w:eastAsia="zh-TW"/>
        </w:rPr>
        <w:t>, the poor have the gospel preached to them.</w:t>
      </w:r>
    </w:p>
    <w:p w:rsidR="00481EFA" w:rsidRPr="003B5A06" w:rsidRDefault="00481EFA" w:rsidP="003B5A06">
      <w:pPr>
        <w:pStyle w:val="ListParagraph"/>
        <w:ind w:left="1440"/>
        <w:jc w:val="both"/>
        <w:rPr>
          <w:rFonts w:ascii="Trebuchet MS" w:eastAsia="Times New Roman" w:hAnsi="Trebuchet MS" w:cs="Times New Roman"/>
          <w:i/>
          <w:iCs/>
          <w:szCs w:val="24"/>
          <w:lang w:eastAsia="zh-TW"/>
        </w:rPr>
      </w:pPr>
    </w:p>
    <w:p w:rsidR="00797143" w:rsidRPr="00797143" w:rsidRDefault="00797143" w:rsidP="00797143">
      <w:pPr>
        <w:pStyle w:val="ListParagraph"/>
        <w:ind w:left="1440"/>
        <w:jc w:val="both"/>
        <w:rPr>
          <w:rFonts w:ascii="Trebuchet MS" w:eastAsia="Times New Roman" w:hAnsi="Trebuchet MS" w:cs="Times New Roman"/>
          <w:b/>
          <w:bCs/>
          <w:i/>
          <w:iCs/>
          <w:szCs w:val="24"/>
          <w:lang w:eastAsia="zh-TW"/>
        </w:rPr>
      </w:pPr>
      <w:r w:rsidRPr="00797143">
        <w:rPr>
          <w:rFonts w:ascii="Trebuchet MS" w:eastAsia="Times New Roman" w:hAnsi="Trebuchet MS" w:cs="Times New Roman"/>
          <w:b/>
          <w:bCs/>
          <w:i/>
          <w:iCs/>
          <w:szCs w:val="24"/>
          <w:lang w:eastAsia="zh-TW"/>
        </w:rPr>
        <w:lastRenderedPageBreak/>
        <w:t>1 Corinthians 11:</w:t>
      </w:r>
      <w:r>
        <w:rPr>
          <w:rFonts w:ascii="Trebuchet MS" w:eastAsia="Times New Roman" w:hAnsi="Trebuchet MS" w:cs="Times New Roman"/>
          <w:b/>
          <w:bCs/>
          <w:i/>
          <w:iCs/>
          <w:szCs w:val="24"/>
          <w:lang w:eastAsia="zh-TW"/>
        </w:rPr>
        <w:t>20-22</w:t>
      </w:r>
    </w:p>
    <w:p w:rsidR="00797143" w:rsidRPr="00797143" w:rsidRDefault="00797143" w:rsidP="00797143">
      <w:pPr>
        <w:pStyle w:val="ListParagraph"/>
        <w:ind w:left="1440"/>
        <w:jc w:val="both"/>
        <w:rPr>
          <w:rFonts w:ascii="Trebuchet MS" w:eastAsia="Times New Roman" w:hAnsi="Trebuchet MS" w:cs="Times New Roman"/>
          <w:b/>
          <w:bCs/>
          <w:i/>
          <w:iCs/>
          <w:szCs w:val="24"/>
          <w:lang w:eastAsia="zh-TW"/>
        </w:rPr>
      </w:pPr>
      <w:r w:rsidRPr="00797143">
        <w:rPr>
          <w:rStyle w:val="text"/>
          <w:rFonts w:ascii="Trebuchet MS" w:hAnsi="Trebuchet MS"/>
          <w:i/>
          <w:iCs/>
        </w:rPr>
        <w:t>Therefore when you meet together, it is not to eat the Lord’s Supper,</w:t>
      </w:r>
      <w:r w:rsidRPr="00797143">
        <w:rPr>
          <w:rFonts w:ascii="Trebuchet MS" w:hAnsi="Trebuchet MS"/>
          <w:i/>
          <w:iCs/>
        </w:rPr>
        <w:t xml:space="preserve"> </w:t>
      </w:r>
      <w:r w:rsidRPr="00797143">
        <w:rPr>
          <w:rStyle w:val="text"/>
          <w:rFonts w:ascii="Trebuchet MS" w:hAnsi="Trebuchet MS"/>
          <w:i/>
          <w:iCs/>
          <w:vertAlign w:val="superscript"/>
        </w:rPr>
        <w:t>21 </w:t>
      </w:r>
      <w:r w:rsidRPr="00797143">
        <w:rPr>
          <w:rStyle w:val="text"/>
          <w:rFonts w:ascii="Trebuchet MS" w:hAnsi="Trebuchet MS"/>
          <w:i/>
          <w:iCs/>
        </w:rPr>
        <w:t>for in your eating each one takes his own supper first; and one is hungry and another is drunk.</w:t>
      </w:r>
      <w:r w:rsidRPr="00797143">
        <w:rPr>
          <w:rFonts w:ascii="Trebuchet MS" w:hAnsi="Trebuchet MS"/>
          <w:i/>
          <w:iCs/>
        </w:rPr>
        <w:t xml:space="preserve"> </w:t>
      </w:r>
      <w:r w:rsidRPr="00797143">
        <w:rPr>
          <w:rStyle w:val="text"/>
          <w:rFonts w:ascii="Trebuchet MS" w:hAnsi="Trebuchet MS"/>
          <w:i/>
          <w:iCs/>
          <w:vertAlign w:val="superscript"/>
        </w:rPr>
        <w:t>22 </w:t>
      </w:r>
      <w:r w:rsidRPr="00797143">
        <w:rPr>
          <w:rStyle w:val="text"/>
          <w:rFonts w:ascii="Trebuchet MS" w:hAnsi="Trebuchet MS"/>
          <w:i/>
          <w:iCs/>
        </w:rPr>
        <w:t xml:space="preserve">What! Do you not have houses in which to eat and drink? Or do you despise the church of God </w:t>
      </w:r>
      <w:r w:rsidRPr="00481EFA">
        <w:rPr>
          <w:rStyle w:val="text"/>
          <w:rFonts w:ascii="Trebuchet MS" w:hAnsi="Trebuchet MS"/>
          <w:b/>
          <w:bCs/>
          <w:i/>
          <w:iCs/>
        </w:rPr>
        <w:t>and shame those who have nothing</w:t>
      </w:r>
      <w:r w:rsidRPr="00797143">
        <w:rPr>
          <w:rStyle w:val="text"/>
          <w:rFonts w:ascii="Trebuchet MS" w:hAnsi="Trebuchet MS"/>
          <w:i/>
          <w:iCs/>
        </w:rPr>
        <w:t>? What shall I say to you? Shall I praise you? In this I will not praise you.</w:t>
      </w:r>
    </w:p>
    <w:p w:rsidR="00797143" w:rsidRDefault="00797143" w:rsidP="003B5A06">
      <w:pPr>
        <w:pStyle w:val="ListParagraph"/>
        <w:numPr>
          <w:ilvl w:val="1"/>
          <w:numId w:val="34"/>
        </w:numPr>
        <w:jc w:val="both"/>
        <w:rPr>
          <w:rFonts w:ascii="Trebuchet MS" w:eastAsia="Times New Roman" w:hAnsi="Trebuchet MS" w:cs="Times New Roman"/>
          <w:b/>
          <w:bCs/>
          <w:szCs w:val="24"/>
          <w:lang w:eastAsia="zh-TW"/>
        </w:rPr>
      </w:pPr>
      <w:r>
        <w:rPr>
          <w:rFonts w:ascii="Trebuchet MS" w:eastAsia="Times New Roman" w:hAnsi="Trebuchet MS" w:cs="Times New Roman"/>
          <w:b/>
          <w:bCs/>
          <w:szCs w:val="24"/>
          <w:lang w:eastAsia="zh-TW"/>
        </w:rPr>
        <w:t xml:space="preserve">God </w:t>
      </w:r>
      <w:r w:rsidR="003B5A06">
        <w:rPr>
          <w:rFonts w:ascii="Trebuchet MS" w:eastAsia="Times New Roman" w:hAnsi="Trebuchet MS" w:cs="Times New Roman"/>
          <w:b/>
          <w:bCs/>
          <w:szCs w:val="24"/>
          <w:lang w:eastAsia="zh-TW"/>
        </w:rPr>
        <w:t xml:space="preserve">has made the poor rich (verse 5). </w:t>
      </w:r>
    </w:p>
    <w:p w:rsidR="003B5A06" w:rsidRPr="003B5A06" w:rsidRDefault="003B5A06" w:rsidP="003B5A06">
      <w:pPr>
        <w:pStyle w:val="ListParagraph"/>
        <w:ind w:left="1440"/>
        <w:jc w:val="both"/>
        <w:rPr>
          <w:rFonts w:ascii="Trebuchet MS" w:eastAsia="Times New Roman" w:hAnsi="Trebuchet MS" w:cs="Times New Roman"/>
          <w:b/>
          <w:bCs/>
          <w:i/>
          <w:iCs/>
          <w:szCs w:val="24"/>
          <w:lang w:eastAsia="zh-TW"/>
        </w:rPr>
      </w:pPr>
      <w:r w:rsidRPr="003B5A06">
        <w:rPr>
          <w:rFonts w:ascii="Trebuchet MS" w:eastAsia="Times New Roman" w:hAnsi="Trebuchet MS" w:cs="Times New Roman"/>
          <w:b/>
          <w:bCs/>
          <w:i/>
          <w:iCs/>
          <w:szCs w:val="24"/>
          <w:lang w:eastAsia="zh-TW"/>
        </w:rPr>
        <w:t>1 Corinthians 1:26-31</w:t>
      </w:r>
    </w:p>
    <w:p w:rsidR="003B5A06" w:rsidRPr="003B5A06" w:rsidRDefault="003B5A06" w:rsidP="003B5A06">
      <w:pPr>
        <w:pStyle w:val="ListParagraph"/>
        <w:spacing w:after="0"/>
        <w:ind w:left="1440"/>
        <w:jc w:val="both"/>
        <w:rPr>
          <w:rFonts w:ascii="Trebuchet MS" w:eastAsia="Times New Roman" w:hAnsi="Trebuchet MS" w:cs="Times New Roman"/>
          <w:b/>
          <w:bCs/>
          <w:i/>
          <w:iCs/>
          <w:szCs w:val="24"/>
          <w:lang w:eastAsia="zh-TW"/>
        </w:rPr>
      </w:pPr>
      <w:r w:rsidRPr="003B5A06">
        <w:rPr>
          <w:rStyle w:val="text"/>
          <w:rFonts w:ascii="Trebuchet MS" w:hAnsi="Trebuchet MS"/>
          <w:i/>
          <w:iCs/>
        </w:rPr>
        <w:t xml:space="preserve">For you see your calling, brethren, that not many wise according to the flesh, not many mighty, not many noble, are called. </w:t>
      </w:r>
      <w:r w:rsidRPr="003B5A06">
        <w:rPr>
          <w:rStyle w:val="text"/>
          <w:rFonts w:ascii="Trebuchet MS" w:hAnsi="Trebuchet MS"/>
          <w:i/>
          <w:iCs/>
          <w:vertAlign w:val="superscript"/>
        </w:rPr>
        <w:t>27 </w:t>
      </w:r>
      <w:r w:rsidRPr="003B5A06">
        <w:rPr>
          <w:rStyle w:val="text"/>
          <w:rFonts w:ascii="Trebuchet MS" w:hAnsi="Trebuchet MS"/>
          <w:i/>
          <w:iCs/>
        </w:rPr>
        <w:t xml:space="preserve">But God has chosen the foolish things of the world to put to shame the wise, and God has chosen the weak things of the world to put to shame the things which are mighty; </w:t>
      </w:r>
      <w:r w:rsidRPr="003B5A06">
        <w:rPr>
          <w:rStyle w:val="text"/>
          <w:rFonts w:ascii="Trebuchet MS" w:hAnsi="Trebuchet MS"/>
          <w:i/>
          <w:iCs/>
          <w:vertAlign w:val="superscript"/>
        </w:rPr>
        <w:t>28 </w:t>
      </w:r>
      <w:r w:rsidRPr="003B5A06">
        <w:rPr>
          <w:rStyle w:val="text"/>
          <w:rFonts w:ascii="Trebuchet MS" w:hAnsi="Trebuchet MS"/>
          <w:i/>
          <w:iCs/>
        </w:rPr>
        <w:t xml:space="preserve">and the base things of the world and the things which are despised God has chosen, and the things which are not, to bring to nothing the things that are, </w:t>
      </w:r>
      <w:r w:rsidRPr="003B5A06">
        <w:rPr>
          <w:rStyle w:val="text"/>
          <w:rFonts w:ascii="Trebuchet MS" w:hAnsi="Trebuchet MS"/>
          <w:i/>
          <w:iCs/>
          <w:vertAlign w:val="superscript"/>
        </w:rPr>
        <w:t>29 </w:t>
      </w:r>
      <w:r w:rsidRPr="003B5A06">
        <w:rPr>
          <w:rStyle w:val="text"/>
          <w:rFonts w:ascii="Trebuchet MS" w:hAnsi="Trebuchet MS"/>
          <w:i/>
          <w:iCs/>
        </w:rPr>
        <w:t xml:space="preserve">that no flesh should glory in His presence. </w:t>
      </w:r>
      <w:r w:rsidRPr="003B5A06">
        <w:rPr>
          <w:rStyle w:val="text"/>
          <w:rFonts w:ascii="Trebuchet MS" w:hAnsi="Trebuchet MS"/>
          <w:i/>
          <w:iCs/>
          <w:vertAlign w:val="superscript"/>
        </w:rPr>
        <w:t>30 </w:t>
      </w:r>
      <w:r w:rsidRPr="003B5A06">
        <w:rPr>
          <w:rStyle w:val="text"/>
          <w:rFonts w:ascii="Trebuchet MS" w:hAnsi="Trebuchet MS"/>
          <w:i/>
          <w:iCs/>
        </w:rPr>
        <w:t xml:space="preserve">But of Him you are in Christ Jesus, who became for us wisdom from God—and righteousness and sanctification and redemption— </w:t>
      </w:r>
      <w:r w:rsidRPr="003B5A06">
        <w:rPr>
          <w:rStyle w:val="text"/>
          <w:rFonts w:ascii="Trebuchet MS" w:hAnsi="Trebuchet MS"/>
          <w:i/>
          <w:iCs/>
          <w:vertAlign w:val="superscript"/>
        </w:rPr>
        <w:t>31 </w:t>
      </w:r>
      <w:r w:rsidRPr="003B5A06">
        <w:rPr>
          <w:rStyle w:val="text"/>
          <w:rFonts w:ascii="Trebuchet MS" w:hAnsi="Trebuchet MS"/>
          <w:i/>
          <w:iCs/>
        </w:rPr>
        <w:t xml:space="preserve">that, as it is written, </w:t>
      </w:r>
      <w:r w:rsidRPr="003B5A06">
        <w:rPr>
          <w:rStyle w:val="oblique"/>
          <w:rFonts w:ascii="Trebuchet MS" w:hAnsi="Trebuchet MS"/>
          <w:i/>
          <w:iCs/>
        </w:rPr>
        <w:t>“He who glories, let him glory in the L</w:t>
      </w:r>
      <w:r w:rsidRPr="003B5A06">
        <w:rPr>
          <w:rStyle w:val="small-caps"/>
          <w:rFonts w:ascii="Trebuchet MS" w:hAnsi="Trebuchet MS"/>
          <w:i/>
          <w:iCs/>
          <w:smallCaps/>
        </w:rPr>
        <w:t>ord</w:t>
      </w:r>
      <w:r w:rsidRPr="003B5A06">
        <w:rPr>
          <w:rStyle w:val="oblique"/>
          <w:rFonts w:ascii="Trebuchet MS" w:hAnsi="Trebuchet MS"/>
          <w:i/>
          <w:iCs/>
        </w:rPr>
        <w:t>.”</w:t>
      </w:r>
    </w:p>
    <w:p w:rsidR="009331FE" w:rsidRPr="003E0D08" w:rsidRDefault="00481EFA" w:rsidP="003B5A06">
      <w:pPr>
        <w:pStyle w:val="ListParagraph"/>
        <w:numPr>
          <w:ilvl w:val="1"/>
          <w:numId w:val="34"/>
        </w:numPr>
        <w:jc w:val="both"/>
        <w:rPr>
          <w:rFonts w:ascii="Trebuchet MS" w:eastAsia="Times New Roman" w:hAnsi="Trebuchet MS" w:cs="Times New Roman"/>
          <w:b/>
          <w:bCs/>
          <w:color w:val="FF0000"/>
          <w:szCs w:val="24"/>
          <w:lang w:eastAsia="zh-TW"/>
        </w:rPr>
      </w:pPr>
      <w:r>
        <w:rPr>
          <w:rFonts w:ascii="Trebuchet MS" w:eastAsia="Times New Roman" w:hAnsi="Trebuchet MS" w:cs="Times New Roman"/>
          <w:b/>
          <w:bCs/>
          <w:szCs w:val="24"/>
          <w:lang w:eastAsia="zh-TW"/>
        </w:rPr>
        <w:t xml:space="preserve">Verse 5: </w:t>
      </w:r>
      <w:r w:rsidR="003B5A06">
        <w:rPr>
          <w:rFonts w:ascii="Trebuchet MS" w:eastAsia="Times New Roman" w:hAnsi="Trebuchet MS" w:cs="Times New Roman"/>
          <w:b/>
          <w:bCs/>
          <w:szCs w:val="24"/>
          <w:lang w:eastAsia="zh-TW"/>
        </w:rPr>
        <w:t>“Which</w:t>
      </w:r>
      <w:r w:rsidR="003B5A06" w:rsidRPr="003B5A06">
        <w:rPr>
          <w:rFonts w:ascii="Trebuchet MS" w:eastAsia="Times New Roman" w:hAnsi="Trebuchet MS" w:cs="Times New Roman"/>
          <w:b/>
          <w:bCs/>
          <w:szCs w:val="24"/>
          <w:lang w:eastAsia="zh-TW"/>
        </w:rPr>
        <w:t xml:space="preserve"> He promised to those who love Him</w:t>
      </w:r>
      <w:r w:rsidR="003B5A06">
        <w:rPr>
          <w:rFonts w:ascii="Trebuchet MS" w:eastAsia="Times New Roman" w:hAnsi="Trebuchet MS" w:cs="Times New Roman"/>
          <w:b/>
          <w:bCs/>
          <w:szCs w:val="24"/>
          <w:lang w:eastAsia="zh-TW"/>
        </w:rPr>
        <w:t>”</w:t>
      </w:r>
    </w:p>
    <w:p w:rsidR="00481EFA" w:rsidRDefault="00200771" w:rsidP="00081F2A">
      <w:pPr>
        <w:pStyle w:val="ListParagraph"/>
        <w:ind w:left="1440"/>
        <w:jc w:val="both"/>
        <w:rPr>
          <w:rFonts w:ascii="Trebuchet MS" w:eastAsia="Times New Roman" w:hAnsi="Trebuchet MS" w:cs="Times New Roman"/>
          <w:b/>
          <w:bCs/>
          <w:szCs w:val="24"/>
          <w:lang w:eastAsia="zh-TW"/>
        </w:rPr>
      </w:pPr>
      <w:r>
        <w:rPr>
          <w:rFonts w:ascii="Trebuchet MS" w:eastAsia="Times New Roman" w:hAnsi="Trebuchet MS" w:cs="Times New Roman"/>
          <w:b/>
          <w:bCs/>
          <w:szCs w:val="24"/>
          <w:lang w:eastAsia="zh-TW"/>
        </w:rPr>
        <w:t>Those who love Him are those who believe in Him Paul</w:t>
      </w:r>
      <w:r w:rsidR="00481EFA">
        <w:rPr>
          <w:rFonts w:ascii="Trebuchet MS" w:eastAsia="Times New Roman" w:hAnsi="Trebuchet MS" w:cs="Times New Roman"/>
          <w:b/>
          <w:bCs/>
          <w:szCs w:val="24"/>
          <w:lang w:eastAsia="zh-TW"/>
        </w:rPr>
        <w:t>.</w:t>
      </w:r>
    </w:p>
    <w:p w:rsidR="00BF09FA" w:rsidRPr="00BF09FA" w:rsidRDefault="00BF09FA" w:rsidP="00BF09FA">
      <w:pPr>
        <w:pStyle w:val="ListParagraph"/>
        <w:ind w:left="1440"/>
        <w:jc w:val="both"/>
        <w:rPr>
          <w:rFonts w:ascii="Trebuchet MS" w:eastAsia="Times New Roman" w:hAnsi="Trebuchet MS" w:cs="Times New Roman"/>
          <w:b/>
          <w:bCs/>
          <w:i/>
          <w:iCs/>
          <w:szCs w:val="24"/>
          <w:lang w:eastAsia="zh-TW"/>
        </w:rPr>
      </w:pPr>
      <w:r w:rsidRPr="00BF09FA">
        <w:rPr>
          <w:rFonts w:ascii="Trebuchet MS" w:eastAsia="Times New Roman" w:hAnsi="Trebuchet MS" w:cs="Times New Roman"/>
          <w:b/>
          <w:bCs/>
          <w:i/>
          <w:iCs/>
          <w:szCs w:val="24"/>
          <w:lang w:eastAsia="zh-TW"/>
        </w:rPr>
        <w:t xml:space="preserve">1 </w:t>
      </w:r>
      <w:r w:rsidR="00081F2A" w:rsidRPr="00BF09FA">
        <w:rPr>
          <w:rFonts w:ascii="Trebuchet MS" w:eastAsia="Times New Roman" w:hAnsi="Trebuchet MS" w:cs="Times New Roman"/>
          <w:b/>
          <w:bCs/>
          <w:i/>
          <w:iCs/>
          <w:szCs w:val="24"/>
          <w:lang w:eastAsia="zh-TW"/>
        </w:rPr>
        <w:t xml:space="preserve">Corinthians 16:22 </w:t>
      </w:r>
    </w:p>
    <w:p w:rsidR="00081F2A" w:rsidRPr="00BF09FA" w:rsidRDefault="00081F2A" w:rsidP="00BF09FA">
      <w:pPr>
        <w:pStyle w:val="ListParagraph"/>
        <w:ind w:left="1440"/>
        <w:jc w:val="both"/>
        <w:rPr>
          <w:rFonts w:ascii="Trebuchet MS" w:eastAsia="Times New Roman" w:hAnsi="Trebuchet MS" w:cs="Times New Roman"/>
          <w:i/>
          <w:iCs/>
          <w:szCs w:val="24"/>
          <w:lang w:eastAsia="zh-TW"/>
        </w:rPr>
      </w:pPr>
      <w:r w:rsidRPr="00BF09FA">
        <w:rPr>
          <w:rFonts w:ascii="Trebuchet MS" w:eastAsia="Times New Roman" w:hAnsi="Trebuchet MS" w:cs="Times New Roman"/>
          <w:i/>
          <w:iCs/>
          <w:szCs w:val="24"/>
          <w:lang w:eastAsia="zh-TW"/>
        </w:rPr>
        <w:t>If anyone does not love the Lord Jesus Christ, let him be accursed. O Lord, come!</w:t>
      </w:r>
    </w:p>
    <w:p w:rsidR="00200771" w:rsidRPr="003B5A06" w:rsidRDefault="00200771" w:rsidP="00081F2A">
      <w:pPr>
        <w:pStyle w:val="ListParagraph"/>
        <w:numPr>
          <w:ilvl w:val="1"/>
          <w:numId w:val="34"/>
        </w:numPr>
        <w:jc w:val="both"/>
        <w:rPr>
          <w:rFonts w:ascii="Trebuchet MS" w:eastAsia="Times New Roman" w:hAnsi="Trebuchet MS" w:cs="Times New Roman"/>
          <w:b/>
          <w:bCs/>
          <w:szCs w:val="24"/>
          <w:lang w:eastAsia="zh-TW"/>
        </w:rPr>
      </w:pPr>
      <w:r>
        <w:rPr>
          <w:rFonts w:ascii="Trebuchet MS" w:eastAsia="Times New Roman" w:hAnsi="Trebuchet MS" w:cs="Times New Roman"/>
          <w:b/>
          <w:bCs/>
          <w:szCs w:val="24"/>
          <w:lang w:eastAsia="zh-TW"/>
        </w:rPr>
        <w:t>Truth: The rich tend to be oppressive</w:t>
      </w:r>
    </w:p>
    <w:p w:rsidR="009331FE" w:rsidRDefault="009331FE" w:rsidP="009331FE">
      <w:pPr>
        <w:jc w:val="both"/>
        <w:rPr>
          <w:rFonts w:ascii="Lucida Calligraphy" w:eastAsia="Times New Roman" w:hAnsi="Lucida Calligraphy" w:cs="Times New Roman"/>
          <w:szCs w:val="24"/>
          <w:lang w:eastAsia="zh-TW"/>
        </w:rPr>
      </w:pPr>
      <w:r>
        <w:rPr>
          <w:rFonts w:ascii="Lucida Calligraphy" w:eastAsia="Times New Roman" w:hAnsi="Lucida Calligraphy" w:cs="Times New Roman"/>
          <w:b/>
          <w:bCs/>
          <w:szCs w:val="24"/>
          <w:lang w:eastAsia="zh-TW"/>
        </w:rPr>
        <w:t xml:space="preserve">Verse </w:t>
      </w:r>
      <w:r w:rsidRPr="009331FE">
        <w:rPr>
          <w:rFonts w:ascii="Lucida Calligraphy" w:eastAsia="Times New Roman" w:hAnsi="Lucida Calligraphy" w:cs="Times New Roman"/>
          <w:b/>
          <w:bCs/>
          <w:szCs w:val="24"/>
          <w:lang w:eastAsia="zh-TW"/>
        </w:rPr>
        <w:t>8</w:t>
      </w:r>
      <w:r w:rsidRPr="009331FE">
        <w:rPr>
          <w:rFonts w:ascii="Lucida Calligraphy" w:eastAsia="Times New Roman" w:hAnsi="Lucida Calligraphy" w:cs="Times New Roman"/>
          <w:szCs w:val="24"/>
          <w:lang w:eastAsia="zh-TW"/>
        </w:rPr>
        <w:t> </w:t>
      </w:r>
    </w:p>
    <w:p w:rsidR="00200771"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If, however, you are fulfilling the royal law according to the Scripture, “You shall love your neighbor as yourself,” you are doing well.</w:t>
      </w:r>
    </w:p>
    <w:p w:rsidR="00200771" w:rsidRDefault="00200771" w:rsidP="009331FE">
      <w:pPr>
        <w:jc w:val="both"/>
        <w:rPr>
          <w:rFonts w:ascii="Lucida Calligraphy" w:eastAsia="Times New Roman" w:hAnsi="Lucida Calligraphy" w:cs="Times New Roman"/>
          <w:szCs w:val="24"/>
          <w:lang w:eastAsia="zh-TW"/>
        </w:rPr>
      </w:pPr>
    </w:p>
    <w:p w:rsidR="00190FE0" w:rsidRPr="00BF09FA" w:rsidRDefault="00190FE0" w:rsidP="00BF09FA">
      <w:pPr>
        <w:pStyle w:val="ListParagraph"/>
        <w:numPr>
          <w:ilvl w:val="0"/>
          <w:numId w:val="34"/>
        </w:numPr>
        <w:jc w:val="both"/>
        <w:rPr>
          <w:rFonts w:ascii="Trebuchet MS" w:eastAsia="Times New Roman" w:hAnsi="Trebuchet MS" w:cs="Times New Roman"/>
          <w:b/>
          <w:bCs/>
          <w:szCs w:val="24"/>
          <w:lang w:eastAsia="zh-TW"/>
        </w:rPr>
      </w:pPr>
      <w:r w:rsidRPr="00BF09FA">
        <w:rPr>
          <w:rFonts w:ascii="Trebuchet MS" w:eastAsia="Times New Roman" w:hAnsi="Trebuchet MS" w:cs="Times New Roman"/>
          <w:b/>
          <w:bCs/>
          <w:szCs w:val="24"/>
          <w:lang w:eastAsia="zh-TW"/>
        </w:rPr>
        <w:t xml:space="preserve">This is in clear reference to not showing partiality. </w:t>
      </w:r>
    </w:p>
    <w:p w:rsidR="00190FE0" w:rsidRPr="00190FE0" w:rsidRDefault="00190FE0" w:rsidP="009331FE">
      <w:pPr>
        <w:jc w:val="both"/>
        <w:rPr>
          <w:rFonts w:eastAsia="Times New Roman" w:cs="Times New Roman"/>
          <w:b/>
          <w:bCs/>
          <w:szCs w:val="24"/>
          <w:lang w:eastAsia="zh-TW"/>
        </w:rPr>
      </w:pPr>
      <w:r w:rsidRPr="00190FE0">
        <w:rPr>
          <w:rFonts w:eastAsia="Times New Roman" w:cs="Times New Roman"/>
          <w:b/>
          <w:bCs/>
          <w:szCs w:val="24"/>
          <w:lang w:eastAsia="zh-TW"/>
        </w:rPr>
        <w:t>“The royal law is not referring to the Ten Commandments but to this singular law of love.</w:t>
      </w:r>
    </w:p>
    <w:p w:rsidR="00190FE0" w:rsidRDefault="00190FE0" w:rsidP="009331FE">
      <w:pPr>
        <w:jc w:val="both"/>
        <w:rPr>
          <w:rFonts w:ascii="Lucida Calligraphy" w:eastAsia="Times New Roman" w:hAnsi="Lucida Calligraphy" w:cs="Times New Roman"/>
          <w:szCs w:val="24"/>
          <w:lang w:eastAsia="zh-TW"/>
        </w:rPr>
      </w:pPr>
    </w:p>
    <w:p w:rsidR="00190FE0" w:rsidRPr="00BF09FA" w:rsidRDefault="00190FE0" w:rsidP="00BF09FA">
      <w:pPr>
        <w:ind w:left="720" w:right="720"/>
        <w:jc w:val="both"/>
        <w:rPr>
          <w:rFonts w:eastAsia="Times New Roman" w:cs="Arial"/>
          <w:i/>
          <w:iCs/>
          <w:sz w:val="22"/>
          <w:lang w:eastAsia="zh-TW"/>
        </w:rPr>
      </w:pPr>
      <w:r w:rsidRPr="00BF09FA">
        <w:rPr>
          <w:rFonts w:eastAsia="Times New Roman" w:cs="Arial"/>
          <w:i/>
          <w:iCs/>
          <w:sz w:val="22"/>
          <w:lang w:eastAsia="zh-TW"/>
        </w:rPr>
        <w:t>Vincent Word Studies</w:t>
      </w:r>
    </w:p>
    <w:p w:rsidR="00190FE0" w:rsidRPr="00BF09FA" w:rsidRDefault="00190FE0" w:rsidP="00BF09FA">
      <w:pPr>
        <w:ind w:left="720" w:right="720"/>
        <w:jc w:val="both"/>
        <w:rPr>
          <w:rFonts w:eastAsia="Times New Roman" w:cs="Arial"/>
          <w:i/>
          <w:iCs/>
          <w:sz w:val="22"/>
          <w:lang w:eastAsia="zh-TW"/>
        </w:rPr>
      </w:pPr>
      <w:r w:rsidRPr="00BF09FA">
        <w:rPr>
          <w:rFonts w:cs="Arial"/>
          <w:i/>
          <w:iCs/>
          <w:sz w:val="22"/>
        </w:rPr>
        <w:t>James here speaks of a single commandment, the proper word for which is ε</w:t>
      </w:r>
      <w:r w:rsidRPr="00BF09FA">
        <w:rPr>
          <w:rFonts w:ascii="Arial" w:hAnsi="Arial" w:cs="Arial"/>
          <w:i/>
          <w:iCs/>
          <w:sz w:val="22"/>
        </w:rPr>
        <w:t>̓</w:t>
      </w:r>
      <w:r w:rsidRPr="00BF09FA">
        <w:rPr>
          <w:rFonts w:cs="Arial"/>
          <w:i/>
          <w:iCs/>
          <w:sz w:val="22"/>
        </w:rPr>
        <w:t xml:space="preserve">ντολή, while νόμος is the body of commandments. It is appropriate here, however, since this special commandment sums up the entire law. See </w:t>
      </w:r>
      <w:r w:rsidRPr="00DB7737">
        <w:rPr>
          <w:rFonts w:cs="Arial"/>
          <w:i/>
          <w:iCs/>
          <w:sz w:val="22"/>
        </w:rPr>
        <w:t>Romans 13:10</w:t>
      </w:r>
      <w:r w:rsidRPr="00BF09FA">
        <w:rPr>
          <w:rFonts w:cs="Arial"/>
          <w:i/>
          <w:iCs/>
          <w:sz w:val="22"/>
        </w:rPr>
        <w:t xml:space="preserve">; </w:t>
      </w:r>
      <w:r w:rsidRPr="00DB7737">
        <w:rPr>
          <w:rFonts w:cs="Arial"/>
          <w:i/>
          <w:iCs/>
          <w:sz w:val="22"/>
        </w:rPr>
        <w:t>Galatians 5:14</w:t>
      </w:r>
      <w:r w:rsidRPr="00BF09FA">
        <w:rPr>
          <w:rFonts w:cs="Arial"/>
          <w:i/>
          <w:iCs/>
          <w:sz w:val="22"/>
        </w:rPr>
        <w:t>. It is the royal law; the king of all laws.</w:t>
      </w:r>
    </w:p>
    <w:p w:rsidR="00BF09FA" w:rsidRPr="00BF09FA" w:rsidRDefault="00BF09FA" w:rsidP="00BF09FA">
      <w:pPr>
        <w:shd w:val="clear" w:color="auto" w:fill="FFFFFF"/>
        <w:ind w:left="720"/>
        <w:rPr>
          <w:i/>
          <w:iCs/>
          <w:sz w:val="22"/>
        </w:rPr>
      </w:pPr>
    </w:p>
    <w:p w:rsidR="00200771" w:rsidRPr="00BF09FA" w:rsidRDefault="00C46355" w:rsidP="00BF09FA">
      <w:pPr>
        <w:shd w:val="clear" w:color="auto" w:fill="FFFFFF"/>
        <w:ind w:left="720"/>
        <w:jc w:val="both"/>
        <w:rPr>
          <w:b/>
          <w:bCs/>
          <w:i/>
          <w:iCs/>
          <w:sz w:val="22"/>
        </w:rPr>
      </w:pPr>
      <w:hyperlink r:id="rId10" w:history="1">
        <w:r w:rsidR="00200771" w:rsidRPr="00BF09FA">
          <w:rPr>
            <w:rStyle w:val="Hyperlink"/>
            <w:b/>
            <w:bCs/>
            <w:i/>
            <w:iCs/>
            <w:color w:val="auto"/>
            <w:sz w:val="22"/>
            <w:u w:val="none"/>
          </w:rPr>
          <w:t>Leviticus 19:18</w:t>
        </w:r>
      </w:hyperlink>
    </w:p>
    <w:p w:rsidR="00200771" w:rsidRPr="00BF09FA" w:rsidRDefault="00200771" w:rsidP="00BF09FA">
      <w:pPr>
        <w:shd w:val="clear" w:color="auto" w:fill="FFFFFF"/>
        <w:ind w:left="720"/>
        <w:jc w:val="both"/>
        <w:rPr>
          <w:i/>
          <w:iCs/>
          <w:sz w:val="22"/>
        </w:rPr>
      </w:pPr>
      <w:r w:rsidRPr="00BF09FA">
        <w:rPr>
          <w:i/>
          <w:iCs/>
          <w:sz w:val="22"/>
        </w:rPr>
        <w:t>You shall not take vengeance, nor bear any grudge against the children of</w:t>
      </w:r>
      <w:r w:rsidRPr="00BF09FA">
        <w:rPr>
          <w:rStyle w:val="apple-converted-space"/>
          <w:i/>
          <w:iCs/>
          <w:sz w:val="22"/>
        </w:rPr>
        <w:t> </w:t>
      </w:r>
      <w:r w:rsidRPr="00BF09FA">
        <w:rPr>
          <w:b/>
          <w:bCs/>
          <w:i/>
          <w:iCs/>
          <w:sz w:val="22"/>
        </w:rPr>
        <w:t>your</w:t>
      </w:r>
      <w:r w:rsidRPr="00BF09FA">
        <w:rPr>
          <w:rStyle w:val="apple-converted-space"/>
          <w:i/>
          <w:iCs/>
          <w:sz w:val="22"/>
        </w:rPr>
        <w:t> </w:t>
      </w:r>
      <w:r w:rsidRPr="00BF09FA">
        <w:rPr>
          <w:i/>
          <w:iCs/>
          <w:sz w:val="22"/>
        </w:rPr>
        <w:t>people, but you shall</w:t>
      </w:r>
      <w:r w:rsidRPr="00BF09FA">
        <w:rPr>
          <w:rStyle w:val="apple-converted-space"/>
          <w:i/>
          <w:iCs/>
          <w:sz w:val="22"/>
        </w:rPr>
        <w:t> </w:t>
      </w:r>
      <w:r w:rsidRPr="00BF09FA">
        <w:rPr>
          <w:b/>
          <w:bCs/>
          <w:i/>
          <w:iCs/>
          <w:sz w:val="22"/>
        </w:rPr>
        <w:t>love your</w:t>
      </w:r>
      <w:r w:rsidRPr="00BF09FA">
        <w:rPr>
          <w:rStyle w:val="apple-converted-space"/>
          <w:i/>
          <w:iCs/>
          <w:sz w:val="22"/>
        </w:rPr>
        <w:t> </w:t>
      </w:r>
      <w:r w:rsidRPr="00BF09FA">
        <w:rPr>
          <w:b/>
          <w:bCs/>
          <w:i/>
          <w:iCs/>
          <w:sz w:val="22"/>
        </w:rPr>
        <w:t>neighbor</w:t>
      </w:r>
      <w:r w:rsidRPr="00BF09FA">
        <w:rPr>
          <w:rStyle w:val="apple-converted-space"/>
          <w:i/>
          <w:iCs/>
          <w:sz w:val="22"/>
        </w:rPr>
        <w:t> </w:t>
      </w:r>
      <w:r w:rsidRPr="00BF09FA">
        <w:rPr>
          <w:i/>
          <w:iCs/>
          <w:sz w:val="22"/>
        </w:rPr>
        <w:t>as</w:t>
      </w:r>
      <w:r w:rsidRPr="00BF09FA">
        <w:rPr>
          <w:rStyle w:val="apple-converted-space"/>
          <w:i/>
          <w:iCs/>
          <w:sz w:val="22"/>
        </w:rPr>
        <w:t> </w:t>
      </w:r>
      <w:r w:rsidRPr="00BF09FA">
        <w:rPr>
          <w:b/>
          <w:bCs/>
          <w:i/>
          <w:iCs/>
          <w:sz w:val="22"/>
        </w:rPr>
        <w:t>your</w:t>
      </w:r>
      <w:r w:rsidRPr="00BF09FA">
        <w:rPr>
          <w:i/>
          <w:iCs/>
          <w:sz w:val="22"/>
        </w:rPr>
        <w:t>self: I</w:t>
      </w:r>
      <w:r w:rsidRPr="00BF09FA">
        <w:rPr>
          <w:rStyle w:val="apple-converted-space"/>
          <w:i/>
          <w:iCs/>
          <w:sz w:val="22"/>
        </w:rPr>
        <w:t> </w:t>
      </w:r>
      <w:r w:rsidRPr="00BF09FA">
        <w:rPr>
          <w:i/>
          <w:iCs/>
          <w:sz w:val="22"/>
        </w:rPr>
        <w:t>am</w:t>
      </w:r>
      <w:r w:rsidRPr="00BF09FA">
        <w:rPr>
          <w:rStyle w:val="apple-converted-space"/>
          <w:i/>
          <w:iCs/>
          <w:sz w:val="22"/>
        </w:rPr>
        <w:t> </w:t>
      </w:r>
      <w:r w:rsidRPr="00BF09FA">
        <w:rPr>
          <w:i/>
          <w:iCs/>
          <w:sz w:val="22"/>
        </w:rPr>
        <w:t>the</w:t>
      </w:r>
      <w:r w:rsidRPr="00BF09FA">
        <w:rPr>
          <w:rStyle w:val="apple-converted-space"/>
          <w:i/>
          <w:iCs/>
          <w:sz w:val="22"/>
        </w:rPr>
        <w:t> </w:t>
      </w:r>
      <w:r w:rsidRPr="00BF09FA">
        <w:rPr>
          <w:rStyle w:val="small-caps"/>
          <w:i/>
          <w:iCs/>
          <w:smallCaps/>
          <w:sz w:val="22"/>
        </w:rPr>
        <w:t>Lord</w:t>
      </w:r>
      <w:r w:rsidRPr="00BF09FA">
        <w:rPr>
          <w:i/>
          <w:iCs/>
          <w:sz w:val="22"/>
        </w:rPr>
        <w:t>.</w:t>
      </w:r>
    </w:p>
    <w:p w:rsidR="00200771" w:rsidRPr="00BF09FA" w:rsidRDefault="00200771" w:rsidP="00BF09FA">
      <w:pPr>
        <w:shd w:val="clear" w:color="auto" w:fill="FFFFFF"/>
        <w:ind w:left="720"/>
        <w:jc w:val="both"/>
        <w:rPr>
          <w:b/>
          <w:bCs/>
          <w:i/>
          <w:iCs/>
          <w:sz w:val="22"/>
        </w:rPr>
      </w:pPr>
      <w:r w:rsidRPr="00BF09FA">
        <w:rPr>
          <w:b/>
          <w:bCs/>
          <w:i/>
          <w:iCs/>
          <w:sz w:val="22"/>
        </w:rPr>
        <w:t>Matthew 22:34-40</w:t>
      </w:r>
    </w:p>
    <w:p w:rsidR="00200771" w:rsidRPr="00BF09FA" w:rsidRDefault="00200771" w:rsidP="00BF09FA">
      <w:pPr>
        <w:shd w:val="clear" w:color="auto" w:fill="FFFFFF"/>
        <w:ind w:left="720"/>
        <w:jc w:val="both"/>
        <w:rPr>
          <w:rFonts w:eastAsia="Times New Roman" w:cs="Times New Roman"/>
          <w:i/>
          <w:iCs/>
          <w:sz w:val="22"/>
          <w:lang w:eastAsia="zh-TW"/>
        </w:rPr>
      </w:pPr>
      <w:r w:rsidRPr="00BF09FA">
        <w:rPr>
          <w:rFonts w:eastAsia="Times New Roman" w:cs="Arial"/>
          <w:b/>
          <w:bCs/>
          <w:i/>
          <w:iCs/>
          <w:sz w:val="22"/>
          <w:vertAlign w:val="superscript"/>
          <w:lang w:eastAsia="zh-TW"/>
        </w:rPr>
        <w:t> </w:t>
      </w:r>
      <w:r w:rsidRPr="00BF09FA">
        <w:rPr>
          <w:rFonts w:eastAsia="Times New Roman" w:cs="Times New Roman"/>
          <w:i/>
          <w:iCs/>
          <w:sz w:val="22"/>
          <w:lang w:eastAsia="zh-TW"/>
        </w:rPr>
        <w:t>But when the Pharisees heard that He had silenced the Sadducees, they gathered together. </w:t>
      </w:r>
      <w:r w:rsidRPr="00BF09FA">
        <w:rPr>
          <w:rFonts w:eastAsia="Times New Roman" w:cs="Arial"/>
          <w:b/>
          <w:bCs/>
          <w:i/>
          <w:iCs/>
          <w:sz w:val="22"/>
          <w:vertAlign w:val="superscript"/>
          <w:lang w:eastAsia="zh-TW"/>
        </w:rPr>
        <w:t>35 </w:t>
      </w:r>
      <w:r w:rsidRPr="00BF09FA">
        <w:rPr>
          <w:rFonts w:eastAsia="Times New Roman" w:cs="Times New Roman"/>
          <w:i/>
          <w:iCs/>
          <w:sz w:val="22"/>
          <w:lang w:eastAsia="zh-TW"/>
        </w:rPr>
        <w:t>Then one of them, a lawyer, asked Him a question,</w:t>
      </w:r>
      <w:r w:rsidR="00BF09FA" w:rsidRPr="00BF09FA">
        <w:rPr>
          <w:rFonts w:eastAsia="Times New Roman" w:cs="Times New Roman"/>
          <w:i/>
          <w:iCs/>
          <w:sz w:val="22"/>
          <w:lang w:eastAsia="zh-TW"/>
        </w:rPr>
        <w:t xml:space="preserve"> </w:t>
      </w:r>
      <w:r w:rsidRPr="00BF09FA">
        <w:rPr>
          <w:rFonts w:eastAsia="Times New Roman" w:cs="Times New Roman"/>
          <w:i/>
          <w:iCs/>
          <w:sz w:val="22"/>
          <w:lang w:eastAsia="zh-TW"/>
        </w:rPr>
        <w:t>testing Him, and saying, </w:t>
      </w:r>
      <w:r w:rsidRPr="00BF09FA">
        <w:rPr>
          <w:rFonts w:eastAsia="Times New Roman" w:cs="Arial"/>
          <w:b/>
          <w:bCs/>
          <w:i/>
          <w:iCs/>
          <w:sz w:val="22"/>
          <w:vertAlign w:val="superscript"/>
          <w:lang w:eastAsia="zh-TW"/>
        </w:rPr>
        <w:t>36 </w:t>
      </w:r>
      <w:r w:rsidRPr="00BF09FA">
        <w:rPr>
          <w:rFonts w:eastAsia="Times New Roman" w:cs="Times New Roman"/>
          <w:i/>
          <w:iCs/>
          <w:sz w:val="22"/>
          <w:lang w:eastAsia="zh-TW"/>
        </w:rPr>
        <w:t>“Teacher, which is the great commandment in the law?”</w:t>
      </w:r>
    </w:p>
    <w:p w:rsidR="00BF09FA" w:rsidRPr="00BF09FA" w:rsidRDefault="00200771" w:rsidP="00BF09FA">
      <w:pPr>
        <w:shd w:val="clear" w:color="auto" w:fill="FFFFFF"/>
        <w:ind w:left="720"/>
        <w:jc w:val="both"/>
        <w:rPr>
          <w:rFonts w:eastAsia="Times New Roman" w:cs="Times New Roman"/>
          <w:i/>
          <w:iCs/>
          <w:sz w:val="22"/>
          <w:lang w:eastAsia="zh-TW"/>
        </w:rPr>
      </w:pPr>
      <w:r w:rsidRPr="00BF09FA">
        <w:rPr>
          <w:rFonts w:eastAsia="Times New Roman" w:cs="Arial"/>
          <w:b/>
          <w:bCs/>
          <w:i/>
          <w:iCs/>
          <w:sz w:val="22"/>
          <w:vertAlign w:val="superscript"/>
          <w:lang w:eastAsia="zh-TW"/>
        </w:rPr>
        <w:t>37 </w:t>
      </w:r>
      <w:r w:rsidRPr="00BF09FA">
        <w:rPr>
          <w:rFonts w:eastAsia="Times New Roman" w:cs="Times New Roman"/>
          <w:i/>
          <w:iCs/>
          <w:sz w:val="22"/>
          <w:lang w:eastAsia="zh-TW"/>
        </w:rPr>
        <w:t>Jesus said to him, “‘You shall love the </w:t>
      </w:r>
      <w:r w:rsidRPr="00BF09FA">
        <w:rPr>
          <w:rFonts w:eastAsia="Times New Roman" w:cs="Times New Roman"/>
          <w:i/>
          <w:iCs/>
          <w:smallCaps/>
          <w:sz w:val="22"/>
          <w:lang w:eastAsia="zh-TW"/>
        </w:rPr>
        <w:t>Lord</w:t>
      </w:r>
      <w:r w:rsidRPr="00BF09FA">
        <w:rPr>
          <w:rFonts w:eastAsia="Times New Roman" w:cs="Times New Roman"/>
          <w:i/>
          <w:iCs/>
          <w:sz w:val="22"/>
          <w:lang w:eastAsia="zh-TW"/>
        </w:rPr>
        <w:t> your God with all your heart, with all your soul, and with all your mind.’ </w:t>
      </w:r>
      <w:r w:rsidRPr="00BF09FA">
        <w:rPr>
          <w:rFonts w:eastAsia="Times New Roman" w:cs="Arial"/>
          <w:b/>
          <w:bCs/>
          <w:i/>
          <w:iCs/>
          <w:sz w:val="22"/>
          <w:vertAlign w:val="superscript"/>
          <w:lang w:eastAsia="zh-TW"/>
        </w:rPr>
        <w:t>38 </w:t>
      </w:r>
      <w:r w:rsidRPr="00BF09FA">
        <w:rPr>
          <w:rFonts w:eastAsia="Times New Roman" w:cs="Times New Roman"/>
          <w:i/>
          <w:iCs/>
          <w:sz w:val="22"/>
          <w:lang w:eastAsia="zh-TW"/>
        </w:rPr>
        <w:t>This is the first and great commandment. </w:t>
      </w:r>
      <w:r w:rsidRPr="00BF09FA">
        <w:rPr>
          <w:rFonts w:eastAsia="Times New Roman" w:cs="Arial"/>
          <w:b/>
          <w:bCs/>
          <w:i/>
          <w:iCs/>
          <w:sz w:val="22"/>
          <w:vertAlign w:val="superscript"/>
          <w:lang w:eastAsia="zh-TW"/>
        </w:rPr>
        <w:t>39 </w:t>
      </w:r>
      <w:r w:rsidRPr="00BF09FA">
        <w:rPr>
          <w:rFonts w:eastAsia="Times New Roman" w:cs="Times New Roman"/>
          <w:i/>
          <w:iCs/>
          <w:sz w:val="22"/>
          <w:lang w:eastAsia="zh-TW"/>
        </w:rPr>
        <w:t>And the second is like it: ‘You shall love your neighbor as yourself.’ </w:t>
      </w:r>
      <w:r w:rsidRPr="00BF09FA">
        <w:rPr>
          <w:rFonts w:eastAsia="Times New Roman" w:cs="Arial"/>
          <w:b/>
          <w:bCs/>
          <w:i/>
          <w:iCs/>
          <w:sz w:val="22"/>
          <w:vertAlign w:val="superscript"/>
          <w:lang w:eastAsia="zh-TW"/>
        </w:rPr>
        <w:t>40 </w:t>
      </w:r>
      <w:r w:rsidRPr="00BF09FA">
        <w:rPr>
          <w:rFonts w:eastAsia="Times New Roman" w:cs="Times New Roman"/>
          <w:i/>
          <w:iCs/>
          <w:sz w:val="22"/>
          <w:lang w:eastAsia="zh-TW"/>
        </w:rPr>
        <w:t>On these two commandments hang all the Law and the Prophets.”</w:t>
      </w:r>
    </w:p>
    <w:p w:rsidR="00200771" w:rsidRPr="00BF09FA" w:rsidRDefault="00C46355" w:rsidP="00BF09FA">
      <w:pPr>
        <w:ind w:left="720"/>
        <w:jc w:val="both"/>
        <w:rPr>
          <w:b/>
          <w:bCs/>
          <w:i/>
          <w:iCs/>
          <w:sz w:val="22"/>
        </w:rPr>
      </w:pPr>
      <w:hyperlink r:id="rId11" w:history="1">
        <w:r w:rsidR="00200771" w:rsidRPr="00BF09FA">
          <w:rPr>
            <w:rStyle w:val="Hyperlink"/>
            <w:b/>
            <w:bCs/>
            <w:i/>
            <w:iCs/>
            <w:color w:val="auto"/>
            <w:sz w:val="22"/>
            <w:u w:val="none"/>
          </w:rPr>
          <w:t>Romans 13:8</w:t>
        </w:r>
      </w:hyperlink>
    </w:p>
    <w:p w:rsidR="00200771" w:rsidRDefault="00200771" w:rsidP="00BF09FA">
      <w:pPr>
        <w:ind w:left="720"/>
        <w:jc w:val="both"/>
        <w:rPr>
          <w:i/>
          <w:iCs/>
          <w:sz w:val="22"/>
        </w:rPr>
      </w:pPr>
      <w:r w:rsidRPr="00BF09FA">
        <w:rPr>
          <w:i/>
          <w:iCs/>
          <w:sz w:val="22"/>
        </w:rPr>
        <w:t>Owe no one anything except to</w:t>
      </w:r>
      <w:r w:rsidR="00081F2A" w:rsidRPr="00BF09FA">
        <w:rPr>
          <w:i/>
          <w:iCs/>
          <w:sz w:val="22"/>
        </w:rPr>
        <w:t xml:space="preserve"> </w:t>
      </w:r>
      <w:r w:rsidRPr="00BF09FA">
        <w:rPr>
          <w:b/>
          <w:bCs/>
          <w:i/>
          <w:iCs/>
          <w:sz w:val="22"/>
        </w:rPr>
        <w:t>love</w:t>
      </w:r>
      <w:r w:rsidRPr="00BF09FA">
        <w:rPr>
          <w:rStyle w:val="apple-converted-space"/>
          <w:i/>
          <w:iCs/>
          <w:sz w:val="22"/>
        </w:rPr>
        <w:t> </w:t>
      </w:r>
      <w:r w:rsidRPr="00BF09FA">
        <w:rPr>
          <w:i/>
          <w:iCs/>
          <w:sz w:val="22"/>
        </w:rPr>
        <w:t>one another, for he who</w:t>
      </w:r>
      <w:r w:rsidRPr="00BF09FA">
        <w:rPr>
          <w:rStyle w:val="apple-converted-space"/>
          <w:i/>
          <w:iCs/>
          <w:sz w:val="22"/>
        </w:rPr>
        <w:t> </w:t>
      </w:r>
      <w:r w:rsidRPr="00BF09FA">
        <w:rPr>
          <w:b/>
          <w:bCs/>
          <w:i/>
          <w:iCs/>
          <w:sz w:val="22"/>
        </w:rPr>
        <w:t>love</w:t>
      </w:r>
      <w:r w:rsidRPr="00BF09FA">
        <w:rPr>
          <w:i/>
          <w:iCs/>
          <w:sz w:val="22"/>
        </w:rPr>
        <w:t>s another has fulfilled the law.</w:t>
      </w:r>
    </w:p>
    <w:p w:rsidR="00BF09FA" w:rsidRPr="00BF09FA" w:rsidRDefault="00BF09FA" w:rsidP="00BF09FA">
      <w:pPr>
        <w:ind w:left="720"/>
        <w:jc w:val="both"/>
        <w:rPr>
          <w:i/>
          <w:iCs/>
          <w:sz w:val="22"/>
        </w:rPr>
      </w:pPr>
    </w:p>
    <w:p w:rsidR="00200771" w:rsidRPr="00BF09FA" w:rsidRDefault="00C46355" w:rsidP="00BF09FA">
      <w:pPr>
        <w:ind w:left="720"/>
        <w:jc w:val="both"/>
        <w:rPr>
          <w:b/>
          <w:bCs/>
          <w:i/>
          <w:iCs/>
          <w:sz w:val="22"/>
        </w:rPr>
      </w:pPr>
      <w:hyperlink r:id="rId12" w:history="1">
        <w:r w:rsidR="00200771" w:rsidRPr="00BF09FA">
          <w:rPr>
            <w:rStyle w:val="Hyperlink"/>
            <w:b/>
            <w:bCs/>
            <w:i/>
            <w:iCs/>
            <w:color w:val="auto"/>
            <w:sz w:val="22"/>
            <w:u w:val="none"/>
          </w:rPr>
          <w:t>Romans 13:9</w:t>
        </w:r>
      </w:hyperlink>
    </w:p>
    <w:p w:rsidR="00200771" w:rsidRPr="00BF09FA" w:rsidRDefault="00200771" w:rsidP="00BF09FA">
      <w:pPr>
        <w:ind w:left="720"/>
        <w:jc w:val="both"/>
        <w:rPr>
          <w:i/>
          <w:iCs/>
          <w:sz w:val="22"/>
        </w:rPr>
      </w:pPr>
      <w:r w:rsidRPr="00BF09FA">
        <w:rPr>
          <w:i/>
          <w:iCs/>
          <w:sz w:val="22"/>
        </w:rPr>
        <w:t>For the commandments, “You shall not commit adultery,” “You shall not murder,” “You shall not steal,” “You shall not bear false witness,” “You shall not covet,” and if</w:t>
      </w:r>
      <w:r w:rsidRPr="00BF09FA">
        <w:rPr>
          <w:rStyle w:val="apple-converted-space"/>
          <w:i/>
          <w:iCs/>
          <w:sz w:val="22"/>
        </w:rPr>
        <w:t> </w:t>
      </w:r>
      <w:r w:rsidRPr="00BF09FA">
        <w:rPr>
          <w:i/>
          <w:iCs/>
          <w:sz w:val="22"/>
        </w:rPr>
        <w:t>there is</w:t>
      </w:r>
      <w:r w:rsidRPr="00BF09FA">
        <w:rPr>
          <w:rStyle w:val="apple-converted-space"/>
          <w:i/>
          <w:iCs/>
          <w:sz w:val="22"/>
        </w:rPr>
        <w:t> </w:t>
      </w:r>
      <w:r w:rsidRPr="00BF09FA">
        <w:rPr>
          <w:i/>
          <w:iCs/>
          <w:sz w:val="22"/>
        </w:rPr>
        <w:t>any other commandment, are</w:t>
      </w:r>
      <w:r w:rsidRPr="00BF09FA">
        <w:rPr>
          <w:rStyle w:val="apple-converted-space"/>
          <w:i/>
          <w:iCs/>
          <w:sz w:val="22"/>
        </w:rPr>
        <w:t> </w:t>
      </w:r>
      <w:r w:rsidRPr="00BF09FA">
        <w:rPr>
          <w:i/>
          <w:iCs/>
          <w:sz w:val="22"/>
        </w:rPr>
        <w:t>all</w:t>
      </w:r>
      <w:r w:rsidRPr="00BF09FA">
        <w:rPr>
          <w:rStyle w:val="apple-converted-space"/>
          <w:i/>
          <w:iCs/>
          <w:sz w:val="22"/>
        </w:rPr>
        <w:t> </w:t>
      </w:r>
      <w:r w:rsidRPr="00BF09FA">
        <w:rPr>
          <w:i/>
          <w:iCs/>
          <w:sz w:val="22"/>
        </w:rPr>
        <w:t>summed up in this saying, namely, “You shall</w:t>
      </w:r>
      <w:r w:rsidRPr="00BF09FA">
        <w:rPr>
          <w:rStyle w:val="apple-converted-space"/>
          <w:i/>
          <w:iCs/>
          <w:sz w:val="22"/>
        </w:rPr>
        <w:t> </w:t>
      </w:r>
      <w:r w:rsidRPr="00BF09FA">
        <w:rPr>
          <w:i/>
          <w:iCs/>
          <w:sz w:val="22"/>
        </w:rPr>
        <w:t>love</w:t>
      </w:r>
      <w:r w:rsidRPr="00BF09FA">
        <w:rPr>
          <w:rStyle w:val="apple-converted-space"/>
          <w:i/>
          <w:iCs/>
          <w:sz w:val="22"/>
        </w:rPr>
        <w:t> </w:t>
      </w:r>
      <w:r w:rsidRPr="00BF09FA">
        <w:rPr>
          <w:i/>
          <w:iCs/>
          <w:sz w:val="22"/>
        </w:rPr>
        <w:t>your</w:t>
      </w:r>
      <w:r w:rsidR="00081F2A" w:rsidRPr="00BF09FA">
        <w:rPr>
          <w:i/>
          <w:iCs/>
          <w:sz w:val="22"/>
        </w:rPr>
        <w:t xml:space="preserve"> </w:t>
      </w:r>
      <w:r w:rsidRPr="00BF09FA">
        <w:rPr>
          <w:i/>
          <w:iCs/>
          <w:sz w:val="22"/>
        </w:rPr>
        <w:t>neighbor</w:t>
      </w:r>
      <w:r w:rsidRPr="00BF09FA">
        <w:rPr>
          <w:rStyle w:val="apple-converted-space"/>
          <w:i/>
          <w:iCs/>
          <w:sz w:val="22"/>
        </w:rPr>
        <w:t> </w:t>
      </w:r>
      <w:r w:rsidRPr="00BF09FA">
        <w:rPr>
          <w:i/>
          <w:iCs/>
          <w:sz w:val="22"/>
        </w:rPr>
        <w:t>as</w:t>
      </w:r>
      <w:r w:rsidRPr="00BF09FA">
        <w:rPr>
          <w:rStyle w:val="apple-converted-space"/>
          <w:i/>
          <w:iCs/>
          <w:sz w:val="22"/>
        </w:rPr>
        <w:t> </w:t>
      </w:r>
      <w:r w:rsidRPr="00BF09FA">
        <w:rPr>
          <w:i/>
          <w:iCs/>
          <w:sz w:val="22"/>
        </w:rPr>
        <w:t>yourself.”</w:t>
      </w:r>
    </w:p>
    <w:p w:rsidR="00200771" w:rsidRPr="00BF09FA" w:rsidRDefault="00C46355" w:rsidP="00BF09FA">
      <w:pPr>
        <w:ind w:left="720"/>
        <w:jc w:val="both"/>
        <w:rPr>
          <w:b/>
          <w:bCs/>
          <w:i/>
          <w:iCs/>
          <w:sz w:val="22"/>
        </w:rPr>
      </w:pPr>
      <w:hyperlink r:id="rId13" w:history="1">
        <w:r w:rsidR="00200771" w:rsidRPr="00BF09FA">
          <w:rPr>
            <w:rStyle w:val="Hyperlink"/>
            <w:b/>
            <w:bCs/>
            <w:i/>
            <w:iCs/>
            <w:color w:val="auto"/>
            <w:sz w:val="22"/>
            <w:u w:val="none"/>
          </w:rPr>
          <w:t>Galatians 5:14</w:t>
        </w:r>
      </w:hyperlink>
    </w:p>
    <w:p w:rsidR="00200771" w:rsidRPr="00BF09FA" w:rsidRDefault="00200771" w:rsidP="00BF09FA">
      <w:pPr>
        <w:ind w:left="720"/>
        <w:jc w:val="both"/>
        <w:rPr>
          <w:i/>
          <w:iCs/>
          <w:sz w:val="22"/>
        </w:rPr>
      </w:pPr>
      <w:r w:rsidRPr="00BF09FA">
        <w:rPr>
          <w:i/>
          <w:iCs/>
          <w:sz w:val="22"/>
        </w:rPr>
        <w:t>For all the law is fulfilled in one word,</w:t>
      </w:r>
      <w:r w:rsidRPr="00BF09FA">
        <w:rPr>
          <w:rStyle w:val="apple-converted-space"/>
          <w:i/>
          <w:iCs/>
          <w:sz w:val="22"/>
        </w:rPr>
        <w:t> </w:t>
      </w:r>
      <w:r w:rsidRPr="00BF09FA">
        <w:rPr>
          <w:i/>
          <w:iCs/>
          <w:sz w:val="22"/>
        </w:rPr>
        <w:t>even</w:t>
      </w:r>
      <w:r w:rsidRPr="00BF09FA">
        <w:rPr>
          <w:rStyle w:val="apple-converted-space"/>
          <w:i/>
          <w:iCs/>
          <w:sz w:val="22"/>
        </w:rPr>
        <w:t> </w:t>
      </w:r>
      <w:r w:rsidRPr="00BF09FA">
        <w:rPr>
          <w:i/>
          <w:iCs/>
          <w:sz w:val="22"/>
        </w:rPr>
        <w:t>in this: “You shall</w:t>
      </w:r>
      <w:r w:rsidRPr="00BF09FA">
        <w:rPr>
          <w:rStyle w:val="apple-converted-space"/>
          <w:i/>
          <w:iCs/>
          <w:sz w:val="22"/>
        </w:rPr>
        <w:t> </w:t>
      </w:r>
      <w:r w:rsidRPr="00BF09FA">
        <w:rPr>
          <w:i/>
          <w:iCs/>
          <w:sz w:val="22"/>
        </w:rPr>
        <w:t>love</w:t>
      </w:r>
      <w:r w:rsidRPr="00BF09FA">
        <w:rPr>
          <w:rStyle w:val="apple-converted-space"/>
          <w:i/>
          <w:iCs/>
          <w:sz w:val="22"/>
        </w:rPr>
        <w:t> </w:t>
      </w:r>
      <w:r w:rsidRPr="00BF09FA">
        <w:rPr>
          <w:i/>
          <w:iCs/>
          <w:sz w:val="22"/>
        </w:rPr>
        <w:t>your</w:t>
      </w:r>
      <w:r w:rsidRPr="00BF09FA">
        <w:rPr>
          <w:rStyle w:val="apple-converted-space"/>
          <w:i/>
          <w:iCs/>
          <w:sz w:val="22"/>
        </w:rPr>
        <w:t> </w:t>
      </w:r>
      <w:r w:rsidRPr="00BF09FA">
        <w:rPr>
          <w:i/>
          <w:iCs/>
          <w:sz w:val="22"/>
        </w:rPr>
        <w:t>neighbor</w:t>
      </w:r>
      <w:r w:rsidRPr="00BF09FA">
        <w:rPr>
          <w:rStyle w:val="apple-converted-space"/>
          <w:i/>
          <w:iCs/>
          <w:sz w:val="22"/>
        </w:rPr>
        <w:t> </w:t>
      </w:r>
      <w:r w:rsidRPr="00BF09FA">
        <w:rPr>
          <w:i/>
          <w:iCs/>
          <w:sz w:val="22"/>
        </w:rPr>
        <w:t>as</w:t>
      </w:r>
      <w:r w:rsidRPr="00BF09FA">
        <w:rPr>
          <w:rStyle w:val="apple-converted-space"/>
          <w:i/>
          <w:iCs/>
          <w:sz w:val="22"/>
        </w:rPr>
        <w:t> </w:t>
      </w:r>
      <w:r w:rsidRPr="00BF09FA">
        <w:rPr>
          <w:i/>
          <w:iCs/>
          <w:sz w:val="22"/>
        </w:rPr>
        <w:t>yourself.”</w:t>
      </w:r>
    </w:p>
    <w:p w:rsidR="00200771" w:rsidRDefault="00200771" w:rsidP="00200771">
      <w:pPr>
        <w:shd w:val="clear" w:color="auto" w:fill="FFFFFF"/>
        <w:spacing w:line="360" w:lineRule="atLeast"/>
        <w:rPr>
          <w:rFonts w:ascii="Verdana" w:hAnsi="Verdana"/>
          <w:color w:val="000000"/>
          <w:szCs w:val="24"/>
        </w:rPr>
      </w:pPr>
    </w:p>
    <w:p w:rsidR="00200771" w:rsidRPr="00BF09FA" w:rsidRDefault="00C46355" w:rsidP="00BF09FA">
      <w:pPr>
        <w:ind w:left="720" w:right="720"/>
        <w:jc w:val="both"/>
        <w:rPr>
          <w:rFonts w:ascii="Arial" w:hAnsi="Arial" w:cs="Arial"/>
          <w:b/>
          <w:bCs/>
          <w:i/>
          <w:iCs/>
          <w:sz w:val="22"/>
          <w:szCs w:val="21"/>
        </w:rPr>
      </w:pPr>
      <w:hyperlink r:id="rId14" w:history="1">
        <w:r w:rsidR="00200771" w:rsidRPr="00BF09FA">
          <w:rPr>
            <w:rStyle w:val="Hyperlink"/>
            <w:rFonts w:ascii="Arial" w:hAnsi="Arial" w:cs="Arial"/>
            <w:b/>
            <w:bCs/>
            <w:i/>
            <w:iCs/>
            <w:color w:val="auto"/>
            <w:sz w:val="22"/>
            <w:szCs w:val="21"/>
            <w:u w:val="none"/>
          </w:rPr>
          <w:t>Barnes' Notes on the Bible</w:t>
        </w:r>
      </w:hyperlink>
    </w:p>
    <w:p w:rsidR="00200771" w:rsidRPr="00BF09FA" w:rsidRDefault="00200771" w:rsidP="00BF09FA">
      <w:pPr>
        <w:shd w:val="clear" w:color="auto" w:fill="FFFFFF"/>
        <w:ind w:left="720" w:right="720"/>
        <w:jc w:val="both"/>
        <w:rPr>
          <w:rFonts w:ascii="Arial" w:hAnsi="Arial" w:cs="Arial"/>
          <w:i/>
          <w:iCs/>
          <w:sz w:val="22"/>
          <w:szCs w:val="21"/>
        </w:rPr>
      </w:pPr>
      <w:r w:rsidRPr="00BF09FA">
        <w:rPr>
          <w:rFonts w:ascii="Arial" w:hAnsi="Arial" w:cs="Arial"/>
          <w:i/>
          <w:iCs/>
          <w:sz w:val="22"/>
          <w:szCs w:val="21"/>
        </w:rPr>
        <w:t>If ye fulfil the royal law - That is, the law which he immediately mentions requiring us to love our neighbor as ourselves. It is called a "royal law," or kingly law, on account of its excellence or nobleness; not because it is ordained by God as a king, but because it has some such prominence and importance among other laws as a king has among other men; that is, it is majestic, noble, worthy of veneration. It is a law which ought to govern and direct us in all our intercourse with men - as a king rules his subjects.</w:t>
      </w:r>
    </w:p>
    <w:p w:rsidR="00200771" w:rsidRPr="00BF09FA" w:rsidRDefault="00200771" w:rsidP="00BF09FA">
      <w:pPr>
        <w:shd w:val="clear" w:color="auto" w:fill="FFFFFF"/>
        <w:ind w:left="720" w:right="720"/>
        <w:jc w:val="both"/>
        <w:rPr>
          <w:rFonts w:ascii="Arial" w:hAnsi="Arial" w:cs="Arial"/>
          <w:i/>
          <w:iCs/>
          <w:sz w:val="22"/>
        </w:rPr>
      </w:pPr>
      <w:r w:rsidRPr="00BF09FA">
        <w:rPr>
          <w:rFonts w:ascii="Arial" w:hAnsi="Arial" w:cs="Arial"/>
          <w:i/>
          <w:iCs/>
          <w:sz w:val="22"/>
          <w:szCs w:val="21"/>
        </w:rPr>
        <w:t>Also: Ye do well - That is, "if you fairly comply with the spirit of this law, you do all that is required of you in regulating your intercourse with others. You are to regard all persons as your "neighbors," and are to treat them according to their real worth; you are not to be influenced in judging of them, or in your treatment of them, by their apparel, or their complexion, or the circumstances of their birth, but by the fact that they are fellow-beings." This is another reason why they should not show partiality in their treatment of others, for if, in the true sense, they regarded all others as "neighbors," they would treat no one with neglect or contempt.</w:t>
      </w:r>
    </w:p>
    <w:p w:rsidR="00BF09FA" w:rsidRDefault="009331FE" w:rsidP="00BF09FA">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 xml:space="preserve"> </w:t>
      </w:r>
    </w:p>
    <w:p w:rsidR="009331FE" w:rsidRPr="00BF09FA" w:rsidRDefault="009331FE" w:rsidP="00BF09FA">
      <w:pPr>
        <w:jc w:val="both"/>
        <w:rPr>
          <w:rFonts w:ascii="Lucida Calligraphy" w:eastAsia="Times New Roman" w:hAnsi="Lucida Calligraphy" w:cs="Times New Roman"/>
          <w:szCs w:val="24"/>
          <w:lang w:eastAsia="zh-TW"/>
        </w:rPr>
      </w:pPr>
      <w:r>
        <w:rPr>
          <w:rFonts w:ascii="Lucida Calligraphy" w:eastAsia="Times New Roman" w:hAnsi="Lucida Calligraphy" w:cs="Times New Roman"/>
          <w:b/>
          <w:bCs/>
          <w:szCs w:val="24"/>
          <w:lang w:eastAsia="zh-TW"/>
        </w:rPr>
        <w:t>Versese 9-11</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 xml:space="preserve"> But if you show partiality, you are committing sin and are convicted by the law as transgressors. 10 For whoever keeps the whole law and yet stumbles in one point, he has become guilty of all. 11 For He who said, “Do not commit adultery,” also said, “Do not commit murder.” Now if you do not commit adultery, but do commit murder, you have become a transgressor of the law. </w:t>
      </w:r>
    </w:p>
    <w:p w:rsidR="00081F2A" w:rsidRPr="00BF09FA" w:rsidRDefault="00081F2A" w:rsidP="009331FE">
      <w:pPr>
        <w:jc w:val="both"/>
        <w:rPr>
          <w:rFonts w:eastAsia="Times New Roman" w:cs="Times New Roman"/>
          <w:b/>
          <w:bCs/>
          <w:sz w:val="28"/>
          <w:szCs w:val="28"/>
          <w:lang w:eastAsia="zh-TW"/>
        </w:rPr>
      </w:pPr>
    </w:p>
    <w:p w:rsidR="00081F2A" w:rsidRPr="00BF09FA" w:rsidRDefault="00BF09FA" w:rsidP="00BF09FA">
      <w:pPr>
        <w:pStyle w:val="ListParagraph"/>
        <w:numPr>
          <w:ilvl w:val="0"/>
          <w:numId w:val="34"/>
        </w:numPr>
        <w:jc w:val="both"/>
        <w:rPr>
          <w:rFonts w:ascii="Trebuchet MS" w:eastAsia="Times New Roman" w:hAnsi="Trebuchet MS" w:cs="Times New Roman"/>
          <w:b/>
          <w:bCs/>
          <w:sz w:val="24"/>
          <w:szCs w:val="28"/>
          <w:lang w:eastAsia="zh-TW"/>
        </w:rPr>
      </w:pPr>
      <w:r w:rsidRPr="00BF09FA">
        <w:rPr>
          <w:rFonts w:ascii="Trebuchet MS" w:eastAsia="Times New Roman" w:hAnsi="Trebuchet MS" w:cs="Times New Roman"/>
          <w:b/>
          <w:bCs/>
          <w:sz w:val="24"/>
          <w:szCs w:val="28"/>
          <w:lang w:eastAsia="zh-TW"/>
        </w:rPr>
        <w:t xml:space="preserve">Since the royal law encompasses the whole law, then not showing love toward the poor is to break the whole law. </w:t>
      </w:r>
    </w:p>
    <w:p w:rsidR="00081F2A" w:rsidRDefault="00081F2A" w:rsidP="00BF09FA">
      <w:pPr>
        <w:pStyle w:val="ListParagraph"/>
        <w:numPr>
          <w:ilvl w:val="0"/>
          <w:numId w:val="34"/>
        </w:numPr>
        <w:jc w:val="both"/>
        <w:rPr>
          <w:rFonts w:ascii="Trebuchet MS" w:eastAsia="Times New Roman" w:hAnsi="Trebuchet MS" w:cs="Times New Roman"/>
          <w:b/>
          <w:bCs/>
          <w:sz w:val="24"/>
          <w:szCs w:val="28"/>
          <w:lang w:eastAsia="zh-TW"/>
        </w:rPr>
      </w:pPr>
      <w:r w:rsidRPr="00BF09FA">
        <w:rPr>
          <w:rFonts w:ascii="Trebuchet MS" w:eastAsia="Times New Roman" w:hAnsi="Trebuchet MS" w:cs="Times New Roman"/>
          <w:b/>
          <w:bCs/>
          <w:sz w:val="24"/>
          <w:szCs w:val="28"/>
          <w:lang w:eastAsia="zh-TW"/>
        </w:rPr>
        <w:t xml:space="preserve">James </w:t>
      </w:r>
      <w:r w:rsidR="00BF09FA" w:rsidRPr="00BF09FA">
        <w:rPr>
          <w:rFonts w:ascii="Trebuchet MS" w:eastAsia="Times New Roman" w:hAnsi="Trebuchet MS" w:cs="Times New Roman"/>
          <w:b/>
          <w:bCs/>
          <w:sz w:val="24"/>
          <w:szCs w:val="28"/>
          <w:lang w:eastAsia="zh-TW"/>
        </w:rPr>
        <w:t>perspective seems to be</w:t>
      </w:r>
      <w:r w:rsidRPr="00BF09FA">
        <w:rPr>
          <w:rFonts w:ascii="Trebuchet MS" w:eastAsia="Times New Roman" w:hAnsi="Trebuchet MS" w:cs="Times New Roman"/>
          <w:b/>
          <w:bCs/>
          <w:sz w:val="24"/>
          <w:szCs w:val="28"/>
          <w:lang w:eastAsia="zh-TW"/>
        </w:rPr>
        <w:t xml:space="preserve"> that the Jews to whom he was speaking were still under the Law of Moses, and therefore he is trying to motivate them to </w:t>
      </w:r>
      <w:r w:rsidR="00BF09FA">
        <w:rPr>
          <w:rFonts w:ascii="Trebuchet MS" w:eastAsia="Times New Roman" w:hAnsi="Trebuchet MS" w:cs="Times New Roman"/>
          <w:b/>
          <w:bCs/>
          <w:sz w:val="24"/>
          <w:szCs w:val="28"/>
          <w:lang w:eastAsia="zh-TW"/>
        </w:rPr>
        <w:t xml:space="preserve">not show partiality based on keeping the Law. </w:t>
      </w:r>
    </w:p>
    <w:p w:rsidR="00BF09FA" w:rsidRPr="00BF09FA" w:rsidRDefault="00BF09FA" w:rsidP="007A07EB">
      <w:pPr>
        <w:pStyle w:val="ListParagraph"/>
        <w:numPr>
          <w:ilvl w:val="0"/>
          <w:numId w:val="35"/>
        </w:numPr>
        <w:jc w:val="both"/>
        <w:rPr>
          <w:rFonts w:ascii="Trebuchet MS" w:eastAsia="Times New Roman" w:hAnsi="Trebuchet MS" w:cs="Times New Roman"/>
          <w:sz w:val="24"/>
          <w:szCs w:val="28"/>
          <w:lang w:eastAsia="zh-TW"/>
        </w:rPr>
      </w:pPr>
      <w:r w:rsidRPr="00BF09FA">
        <w:rPr>
          <w:rFonts w:ascii="Trebuchet MS" w:eastAsia="Times New Roman" w:hAnsi="Trebuchet MS" w:cs="Times New Roman"/>
          <w:sz w:val="24"/>
          <w:szCs w:val="28"/>
          <w:lang w:eastAsia="zh-TW"/>
        </w:rPr>
        <w:t xml:space="preserve">Was it because he </w:t>
      </w:r>
      <w:r w:rsidRPr="00BF09FA">
        <w:rPr>
          <w:rFonts w:ascii="Trebuchet MS" w:eastAsia="Times New Roman" w:hAnsi="Trebuchet MS" w:cs="Times New Roman"/>
          <w:i/>
          <w:iCs/>
          <w:sz w:val="24"/>
          <w:szCs w:val="28"/>
          <w:lang w:eastAsia="zh-TW"/>
        </w:rPr>
        <w:t>believed</w:t>
      </w:r>
      <w:r w:rsidRPr="00BF09FA">
        <w:rPr>
          <w:rFonts w:ascii="Trebuchet MS" w:eastAsia="Times New Roman" w:hAnsi="Trebuchet MS" w:cs="Times New Roman"/>
          <w:sz w:val="24"/>
          <w:szCs w:val="28"/>
          <w:lang w:eastAsia="zh-TW"/>
        </w:rPr>
        <w:t xml:space="preserve"> </w:t>
      </w:r>
      <w:r w:rsidR="007A07EB">
        <w:rPr>
          <w:rFonts w:ascii="Trebuchet MS" w:eastAsia="Times New Roman" w:hAnsi="Trebuchet MS" w:cs="Times New Roman"/>
          <w:sz w:val="24"/>
          <w:szCs w:val="28"/>
          <w:lang w:eastAsia="zh-TW"/>
        </w:rPr>
        <w:t>believers were</w:t>
      </w:r>
      <w:r w:rsidRPr="00BF09FA">
        <w:rPr>
          <w:rFonts w:ascii="Trebuchet MS" w:eastAsia="Times New Roman" w:hAnsi="Trebuchet MS" w:cs="Times New Roman"/>
          <w:sz w:val="24"/>
          <w:szCs w:val="28"/>
          <w:lang w:eastAsia="zh-TW"/>
        </w:rPr>
        <w:t xml:space="preserve"> still under the law, or</w:t>
      </w:r>
    </w:p>
    <w:p w:rsidR="00BF09FA" w:rsidRDefault="00BF09FA" w:rsidP="00BF09FA">
      <w:pPr>
        <w:pStyle w:val="ListParagraph"/>
        <w:numPr>
          <w:ilvl w:val="0"/>
          <w:numId w:val="35"/>
        </w:numPr>
        <w:jc w:val="both"/>
        <w:rPr>
          <w:rFonts w:ascii="Trebuchet MS" w:eastAsia="Times New Roman" w:hAnsi="Trebuchet MS" w:cs="Times New Roman"/>
          <w:sz w:val="24"/>
          <w:szCs w:val="28"/>
          <w:lang w:eastAsia="zh-TW"/>
        </w:rPr>
      </w:pPr>
      <w:r w:rsidRPr="00BF09FA">
        <w:rPr>
          <w:rFonts w:ascii="Trebuchet MS" w:eastAsia="Times New Roman" w:hAnsi="Trebuchet MS" w:cs="Times New Roman"/>
          <w:sz w:val="24"/>
          <w:szCs w:val="28"/>
          <w:lang w:eastAsia="zh-TW"/>
        </w:rPr>
        <w:t>Was it because the Jews were so entrenched in the law, he used it to reason with them?</w:t>
      </w:r>
    </w:p>
    <w:p w:rsidR="00CF4A5F" w:rsidRPr="007A07EB" w:rsidRDefault="00BF09FA" w:rsidP="007A07EB">
      <w:pPr>
        <w:pStyle w:val="ListParagraph"/>
        <w:numPr>
          <w:ilvl w:val="0"/>
          <w:numId w:val="35"/>
        </w:numPr>
        <w:jc w:val="both"/>
        <w:rPr>
          <w:rFonts w:ascii="Trebuchet MS" w:eastAsia="Times New Roman" w:hAnsi="Trebuchet MS" w:cs="Times New Roman"/>
          <w:sz w:val="24"/>
          <w:szCs w:val="28"/>
          <w:lang w:eastAsia="zh-TW"/>
        </w:rPr>
      </w:pPr>
      <w:r>
        <w:rPr>
          <w:rFonts w:ascii="Trebuchet MS" w:eastAsia="Times New Roman" w:hAnsi="Trebuchet MS" w:cs="Times New Roman"/>
          <w:sz w:val="24"/>
          <w:szCs w:val="28"/>
          <w:lang w:eastAsia="zh-TW"/>
        </w:rPr>
        <w:t xml:space="preserve">It is very possible that at this time in church history (before Paul had written his letters on the gospel of grace stating that we are not under the law) that most Christian Jews believed they were still under the law—that they thought the coming of the Messiah </w:t>
      </w:r>
      <w:r w:rsidRPr="007A07EB">
        <w:rPr>
          <w:rFonts w:ascii="Trebuchet MS" w:eastAsia="Times New Roman" w:hAnsi="Trebuchet MS" w:cs="Times New Roman"/>
          <w:i/>
          <w:iCs/>
          <w:sz w:val="24"/>
          <w:szCs w:val="28"/>
          <w:lang w:eastAsia="zh-TW"/>
        </w:rPr>
        <w:t>added</w:t>
      </w:r>
      <w:r>
        <w:rPr>
          <w:rFonts w:ascii="Trebuchet MS" w:eastAsia="Times New Roman" w:hAnsi="Trebuchet MS" w:cs="Times New Roman"/>
          <w:sz w:val="24"/>
          <w:szCs w:val="28"/>
          <w:lang w:eastAsia="zh-TW"/>
        </w:rPr>
        <w:t xml:space="preserve"> to the Law of Moses instead of doing away with it. </w:t>
      </w:r>
    </w:p>
    <w:p w:rsidR="007A07EB" w:rsidRDefault="00CF4A5F" w:rsidP="007A07EB">
      <w:pPr>
        <w:pStyle w:val="ListParagraph"/>
        <w:numPr>
          <w:ilvl w:val="0"/>
          <w:numId w:val="34"/>
        </w:numPr>
        <w:jc w:val="both"/>
        <w:rPr>
          <w:rFonts w:ascii="Trebuchet MS" w:eastAsia="Times New Roman" w:hAnsi="Trebuchet MS" w:cs="Times New Roman"/>
          <w:b/>
          <w:bCs/>
          <w:sz w:val="24"/>
          <w:szCs w:val="28"/>
          <w:lang w:eastAsia="zh-TW"/>
        </w:rPr>
      </w:pPr>
      <w:r w:rsidRPr="007A07EB">
        <w:rPr>
          <w:rFonts w:ascii="Trebuchet MS" w:eastAsia="Times New Roman" w:hAnsi="Trebuchet MS" w:cs="Times New Roman"/>
          <w:b/>
          <w:bCs/>
          <w:sz w:val="24"/>
          <w:szCs w:val="28"/>
          <w:lang w:eastAsia="zh-TW"/>
        </w:rPr>
        <w:t>Yes, it is true that one is required to keep the whole law IF UNDER THE LAW.</w:t>
      </w:r>
    </w:p>
    <w:p w:rsidR="00BF09FA" w:rsidRPr="007A07EB" w:rsidRDefault="00BF09FA" w:rsidP="007A07EB">
      <w:pPr>
        <w:pStyle w:val="ListParagraph"/>
        <w:spacing w:after="0" w:line="240" w:lineRule="auto"/>
        <w:jc w:val="both"/>
        <w:rPr>
          <w:rFonts w:ascii="Trebuchet MS" w:eastAsia="Times New Roman" w:hAnsi="Trebuchet MS" w:cs="Times New Roman"/>
          <w:b/>
          <w:bCs/>
          <w:sz w:val="24"/>
          <w:szCs w:val="28"/>
          <w:lang w:eastAsia="zh-TW"/>
        </w:rPr>
      </w:pPr>
      <w:r w:rsidRPr="007A07EB">
        <w:rPr>
          <w:rFonts w:ascii="Trebuchet MS" w:eastAsia="Times New Roman" w:hAnsi="Trebuchet MS" w:cs="Times New Roman"/>
          <w:b/>
          <w:bCs/>
          <w:i/>
          <w:iCs/>
          <w:lang w:eastAsia="zh-TW"/>
        </w:rPr>
        <w:t>Galatians 5:1-3</w:t>
      </w:r>
    </w:p>
    <w:p w:rsidR="00BF09FA" w:rsidRPr="007A07EB" w:rsidRDefault="00BF09FA" w:rsidP="007A07EB">
      <w:pPr>
        <w:ind w:left="720"/>
        <w:jc w:val="both"/>
        <w:rPr>
          <w:rFonts w:eastAsia="Times New Roman" w:cs="Times New Roman"/>
          <w:b/>
          <w:bCs/>
          <w:i/>
          <w:iCs/>
          <w:sz w:val="22"/>
          <w:lang w:eastAsia="zh-TW"/>
        </w:rPr>
      </w:pPr>
      <w:r w:rsidRPr="007A07EB">
        <w:rPr>
          <w:rStyle w:val="text"/>
          <w:i/>
          <w:iCs/>
          <w:color w:val="000000"/>
          <w:sz w:val="22"/>
          <w:shd w:val="clear" w:color="auto" w:fill="FFFFFF"/>
        </w:rPr>
        <w:t>Stand fast therefore in the liberty by which Christ has made us free,</w:t>
      </w:r>
      <w:r w:rsidRPr="007A07EB">
        <w:rPr>
          <w:rStyle w:val="apple-converted-space"/>
          <w:i/>
          <w:iCs/>
          <w:color w:val="000000"/>
          <w:sz w:val="22"/>
          <w:shd w:val="clear" w:color="auto" w:fill="FFFFFF"/>
        </w:rPr>
        <w:t> </w:t>
      </w:r>
      <w:r w:rsidRPr="007A07EB">
        <w:rPr>
          <w:rStyle w:val="text"/>
          <w:i/>
          <w:iCs/>
          <w:color w:val="000000"/>
          <w:sz w:val="22"/>
          <w:shd w:val="clear" w:color="auto" w:fill="FFFFFF"/>
        </w:rPr>
        <w:t>and do not be entangled again with a yoke of bondage.</w:t>
      </w:r>
      <w:r w:rsidRPr="007A07EB">
        <w:rPr>
          <w:rStyle w:val="apple-converted-space"/>
          <w:i/>
          <w:iCs/>
          <w:color w:val="000000"/>
          <w:sz w:val="22"/>
          <w:shd w:val="clear" w:color="auto" w:fill="FFFFFF"/>
        </w:rPr>
        <w:t> </w:t>
      </w:r>
      <w:r w:rsidRPr="007A07EB">
        <w:rPr>
          <w:rStyle w:val="text"/>
          <w:rFonts w:cs="Arial"/>
          <w:b/>
          <w:bCs/>
          <w:i/>
          <w:iCs/>
          <w:color w:val="000000"/>
          <w:sz w:val="22"/>
          <w:shd w:val="clear" w:color="auto" w:fill="FFFFFF"/>
          <w:vertAlign w:val="superscript"/>
        </w:rPr>
        <w:t>2 </w:t>
      </w:r>
      <w:r w:rsidRPr="007A07EB">
        <w:rPr>
          <w:rStyle w:val="text"/>
          <w:i/>
          <w:iCs/>
          <w:color w:val="000000"/>
          <w:sz w:val="22"/>
          <w:shd w:val="clear" w:color="auto" w:fill="FFFFFF"/>
        </w:rPr>
        <w:t>Indeed I, Paul, say to you that if you become circumcised, Christ will profit you nothing.</w:t>
      </w:r>
      <w:r w:rsidRPr="007A07EB">
        <w:rPr>
          <w:rStyle w:val="apple-converted-space"/>
          <w:i/>
          <w:iCs/>
          <w:color w:val="000000"/>
          <w:sz w:val="22"/>
          <w:shd w:val="clear" w:color="auto" w:fill="FFFFFF"/>
        </w:rPr>
        <w:t> </w:t>
      </w:r>
      <w:r w:rsidRPr="007A07EB">
        <w:rPr>
          <w:rStyle w:val="text"/>
          <w:rFonts w:cs="Arial"/>
          <w:b/>
          <w:bCs/>
          <w:i/>
          <w:iCs/>
          <w:color w:val="000000"/>
          <w:sz w:val="22"/>
          <w:shd w:val="clear" w:color="auto" w:fill="FFFFFF"/>
          <w:vertAlign w:val="superscript"/>
        </w:rPr>
        <w:t>3 </w:t>
      </w:r>
      <w:r w:rsidRPr="007A07EB">
        <w:rPr>
          <w:rStyle w:val="text"/>
          <w:i/>
          <w:iCs/>
          <w:color w:val="000000"/>
          <w:sz w:val="22"/>
          <w:shd w:val="clear" w:color="auto" w:fill="FFFFFF"/>
        </w:rPr>
        <w:t xml:space="preserve">And I testify again to every man who becomes circumcised that he is a debtor to keep </w:t>
      </w:r>
      <w:r w:rsidRPr="007A07EB">
        <w:rPr>
          <w:rStyle w:val="text"/>
          <w:i/>
          <w:iCs/>
          <w:color w:val="000000"/>
          <w:sz w:val="22"/>
          <w:shd w:val="clear" w:color="auto" w:fill="FFFFFF"/>
        </w:rPr>
        <w:lastRenderedPageBreak/>
        <w:t>the whole law.</w:t>
      </w:r>
      <w:r w:rsidRPr="007A07EB">
        <w:rPr>
          <w:rStyle w:val="apple-converted-space"/>
          <w:i/>
          <w:iCs/>
          <w:color w:val="000000"/>
          <w:sz w:val="22"/>
          <w:shd w:val="clear" w:color="auto" w:fill="FFFFFF"/>
        </w:rPr>
        <w:t> </w:t>
      </w:r>
      <w:r w:rsidRPr="007A07EB">
        <w:rPr>
          <w:rStyle w:val="text"/>
          <w:rFonts w:cs="Arial"/>
          <w:b/>
          <w:bCs/>
          <w:i/>
          <w:iCs/>
          <w:color w:val="000000"/>
          <w:sz w:val="22"/>
          <w:shd w:val="clear" w:color="auto" w:fill="FFFFFF"/>
          <w:vertAlign w:val="superscript"/>
        </w:rPr>
        <w:t>4 </w:t>
      </w:r>
      <w:r w:rsidRPr="007A07EB">
        <w:rPr>
          <w:rStyle w:val="text"/>
          <w:b/>
          <w:bCs/>
          <w:i/>
          <w:iCs/>
          <w:color w:val="000000"/>
          <w:sz w:val="22"/>
          <w:shd w:val="clear" w:color="auto" w:fill="FFFFFF"/>
        </w:rPr>
        <w:t>You have become estranged from Christ, you who</w:t>
      </w:r>
      <w:r w:rsidRPr="007A07EB">
        <w:rPr>
          <w:rStyle w:val="apple-converted-space"/>
          <w:b/>
          <w:bCs/>
          <w:i/>
          <w:iCs/>
          <w:color w:val="000000"/>
          <w:sz w:val="22"/>
          <w:shd w:val="clear" w:color="auto" w:fill="FFFFFF"/>
        </w:rPr>
        <w:t> </w:t>
      </w:r>
      <w:r w:rsidRPr="007A07EB">
        <w:rPr>
          <w:rStyle w:val="text"/>
          <w:b/>
          <w:bCs/>
          <w:i/>
          <w:iCs/>
          <w:color w:val="000000"/>
          <w:sz w:val="22"/>
          <w:shd w:val="clear" w:color="auto" w:fill="FFFFFF"/>
        </w:rPr>
        <w:t>attempt to</w:t>
      </w:r>
      <w:r w:rsidRPr="007A07EB">
        <w:rPr>
          <w:rStyle w:val="apple-converted-space"/>
          <w:b/>
          <w:bCs/>
          <w:i/>
          <w:iCs/>
          <w:color w:val="000000"/>
          <w:sz w:val="22"/>
          <w:shd w:val="clear" w:color="auto" w:fill="FFFFFF"/>
        </w:rPr>
        <w:t> </w:t>
      </w:r>
      <w:r w:rsidRPr="007A07EB">
        <w:rPr>
          <w:rStyle w:val="text"/>
          <w:b/>
          <w:bCs/>
          <w:i/>
          <w:iCs/>
          <w:color w:val="000000"/>
          <w:sz w:val="22"/>
          <w:shd w:val="clear" w:color="auto" w:fill="FFFFFF"/>
        </w:rPr>
        <w:t>be justified by law; you have fallen from grace.</w:t>
      </w:r>
      <w:r w:rsidRPr="007A07EB">
        <w:rPr>
          <w:rStyle w:val="apple-converted-space"/>
          <w:b/>
          <w:bCs/>
          <w:i/>
          <w:iCs/>
          <w:color w:val="000000"/>
          <w:sz w:val="22"/>
          <w:shd w:val="clear" w:color="auto" w:fill="FFFFFF"/>
        </w:rPr>
        <w:t> </w:t>
      </w:r>
    </w:p>
    <w:p w:rsidR="009331FE" w:rsidRDefault="009331FE" w:rsidP="009331FE">
      <w:pPr>
        <w:jc w:val="both"/>
        <w:rPr>
          <w:rFonts w:ascii="Lucida Calligraphy" w:eastAsia="Times New Roman" w:hAnsi="Lucida Calligraphy" w:cs="Times New Roman"/>
          <w:szCs w:val="24"/>
          <w:lang w:eastAsia="zh-TW"/>
        </w:rPr>
      </w:pP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t>Verses 12-13</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So speak and so act as those who are to be judged by the law of liberty. 13 For judgment will be merciless to one who has shown no mercy; mercy triumphs over judgment.</w:t>
      </w:r>
    </w:p>
    <w:p w:rsidR="001168B2" w:rsidRDefault="001168B2" w:rsidP="009331FE">
      <w:pPr>
        <w:jc w:val="both"/>
        <w:rPr>
          <w:rFonts w:ascii="Lucida Calligraphy" w:eastAsia="Times New Roman" w:hAnsi="Lucida Calligraphy" w:cs="Times New Roman"/>
          <w:szCs w:val="24"/>
          <w:lang w:eastAsia="zh-TW"/>
        </w:rPr>
      </w:pPr>
    </w:p>
    <w:p w:rsidR="009331FE" w:rsidRPr="001168B2" w:rsidRDefault="00CF4A5F" w:rsidP="001168B2">
      <w:pPr>
        <w:pStyle w:val="ListParagraph"/>
        <w:numPr>
          <w:ilvl w:val="0"/>
          <w:numId w:val="34"/>
        </w:numPr>
        <w:jc w:val="both"/>
        <w:rPr>
          <w:rFonts w:ascii="Trebuchet MS" w:eastAsia="Times New Roman" w:hAnsi="Trebuchet MS" w:cs="Times New Roman"/>
          <w:b/>
          <w:bCs/>
          <w:sz w:val="24"/>
          <w:szCs w:val="28"/>
          <w:lang w:eastAsia="zh-TW"/>
        </w:rPr>
      </w:pPr>
      <w:r w:rsidRPr="001168B2">
        <w:rPr>
          <w:rFonts w:ascii="Trebuchet MS" w:eastAsia="Times New Roman" w:hAnsi="Trebuchet MS" w:cs="Times New Roman"/>
          <w:b/>
          <w:bCs/>
          <w:sz w:val="24"/>
          <w:szCs w:val="28"/>
          <w:lang w:eastAsia="zh-TW"/>
        </w:rPr>
        <w:t>It appears here that James is making a distinction between the royal law and the law of liberty. The royal law is a universal law throughout time</w:t>
      </w:r>
      <w:r w:rsidR="00184D54" w:rsidRPr="001168B2">
        <w:rPr>
          <w:rFonts w:ascii="Trebuchet MS" w:eastAsia="Times New Roman" w:hAnsi="Trebuchet MS" w:cs="Times New Roman"/>
          <w:b/>
          <w:bCs/>
          <w:sz w:val="24"/>
          <w:szCs w:val="28"/>
          <w:lang w:eastAsia="zh-TW"/>
        </w:rPr>
        <w:t xml:space="preserve"> that of loving one’s neighbor as oneself which was first</w:t>
      </w:r>
      <w:r w:rsidRPr="001168B2">
        <w:rPr>
          <w:rFonts w:ascii="Trebuchet MS" w:eastAsia="Times New Roman" w:hAnsi="Trebuchet MS" w:cs="Times New Roman"/>
          <w:b/>
          <w:bCs/>
          <w:sz w:val="24"/>
          <w:szCs w:val="28"/>
          <w:lang w:eastAsia="zh-TW"/>
        </w:rPr>
        <w:t xml:space="preserve"> mentioned in the Law of Moses, repeated by Jesus, James, and Paul. We are to love our neighbors as ourselves. We will not be judged by that law, though. We will be judged by the law of liberty which we must assume James perceived to be in contrast to the law of Moses.</w:t>
      </w:r>
    </w:p>
    <w:p w:rsidR="00CF4A5F" w:rsidRDefault="00CF4A5F" w:rsidP="00CF4A5F">
      <w:pPr>
        <w:jc w:val="both"/>
      </w:pPr>
    </w:p>
    <w:p w:rsidR="00CF4A5F" w:rsidRPr="00184D54" w:rsidRDefault="00CF4A5F" w:rsidP="00184D54">
      <w:pPr>
        <w:ind w:left="720" w:right="720"/>
        <w:jc w:val="both"/>
        <w:rPr>
          <w:b/>
          <w:bCs/>
          <w:i/>
          <w:iCs/>
          <w:sz w:val="22"/>
          <w:szCs w:val="21"/>
        </w:rPr>
      </w:pPr>
      <w:r w:rsidRPr="00184D54">
        <w:rPr>
          <w:b/>
          <w:bCs/>
          <w:i/>
          <w:iCs/>
          <w:sz w:val="22"/>
          <w:szCs w:val="21"/>
        </w:rPr>
        <w:t>Gill’s Exposition on the Entire Bible</w:t>
      </w:r>
    </w:p>
    <w:p w:rsidR="00CF4A5F" w:rsidRPr="00184D54" w:rsidRDefault="00184D54" w:rsidP="00184D54">
      <w:pPr>
        <w:ind w:left="720" w:right="720"/>
        <w:jc w:val="both"/>
        <w:rPr>
          <w:i/>
          <w:iCs/>
          <w:sz w:val="22"/>
          <w:szCs w:val="21"/>
        </w:rPr>
      </w:pPr>
      <w:r w:rsidRPr="00184D54">
        <w:rPr>
          <w:i/>
          <w:iCs/>
          <w:sz w:val="22"/>
          <w:szCs w:val="21"/>
        </w:rPr>
        <w:t>As</w:t>
      </w:r>
      <w:r w:rsidR="00CF4A5F" w:rsidRPr="00184D54">
        <w:rPr>
          <w:i/>
          <w:iCs/>
          <w:sz w:val="22"/>
          <w:szCs w:val="21"/>
        </w:rPr>
        <w:t xml:space="preserve"> they that shall be judged by the law of liberty: See Gill on </w:t>
      </w:r>
      <w:hyperlink r:id="rId15" w:history="1">
        <w:r w:rsidR="00CF4A5F" w:rsidRPr="00184D54">
          <w:rPr>
            <w:rStyle w:val="Hyperlink"/>
            <w:i/>
            <w:iCs/>
            <w:color w:val="auto"/>
            <w:sz w:val="22"/>
            <w:szCs w:val="21"/>
            <w:u w:val="none"/>
          </w:rPr>
          <w:t>James 1:25</w:t>
        </w:r>
      </w:hyperlink>
      <w:r w:rsidR="00CF4A5F" w:rsidRPr="00184D54">
        <w:rPr>
          <w:i/>
          <w:iCs/>
          <w:sz w:val="22"/>
          <w:szCs w:val="21"/>
        </w:rPr>
        <w:t xml:space="preserve"> with which compare </w:t>
      </w:r>
      <w:hyperlink r:id="rId16" w:history="1">
        <w:r w:rsidR="00CF4A5F" w:rsidRPr="00184D54">
          <w:rPr>
            <w:rStyle w:val="Hyperlink"/>
            <w:i/>
            <w:iCs/>
            <w:color w:val="auto"/>
            <w:sz w:val="22"/>
            <w:szCs w:val="21"/>
            <w:u w:val="none"/>
          </w:rPr>
          <w:t>Romans 2:12</w:t>
        </w:r>
      </w:hyperlink>
      <w:r w:rsidR="00CF4A5F" w:rsidRPr="00184D54">
        <w:rPr>
          <w:i/>
          <w:iCs/>
          <w:sz w:val="22"/>
          <w:szCs w:val="21"/>
        </w:rPr>
        <w:t>. Heathens will be judged by the law of nature, Jews by the law of Moses, and those who live under the Gospel dispensation, according to the Gospel of Christ.</w:t>
      </w:r>
    </w:p>
    <w:p w:rsidR="00CF4A5F" w:rsidRPr="00184D54" w:rsidRDefault="00CF4A5F" w:rsidP="00184D54">
      <w:pPr>
        <w:ind w:left="720" w:right="720"/>
        <w:jc w:val="both"/>
        <w:rPr>
          <w:i/>
          <w:iCs/>
          <w:sz w:val="22"/>
          <w:szCs w:val="21"/>
        </w:rPr>
      </w:pPr>
    </w:p>
    <w:p w:rsidR="00CF4A5F" w:rsidRPr="00184D54" w:rsidRDefault="00C46355" w:rsidP="00184D54">
      <w:pPr>
        <w:ind w:left="720" w:right="720"/>
        <w:rPr>
          <w:b/>
          <w:bCs/>
          <w:i/>
          <w:iCs/>
          <w:sz w:val="22"/>
          <w:szCs w:val="21"/>
        </w:rPr>
      </w:pPr>
      <w:hyperlink r:id="rId17" w:history="1">
        <w:r w:rsidR="00CF4A5F" w:rsidRPr="00184D54">
          <w:rPr>
            <w:rStyle w:val="Hyperlink"/>
            <w:b/>
            <w:bCs/>
            <w:i/>
            <w:iCs/>
            <w:color w:val="auto"/>
            <w:sz w:val="22"/>
            <w:szCs w:val="21"/>
            <w:u w:val="none"/>
          </w:rPr>
          <w:t>Ellicott's Commentary for English Readers</w:t>
        </w:r>
      </w:hyperlink>
      <w:r w:rsidR="00184D54" w:rsidRPr="00184D54">
        <w:rPr>
          <w:rStyle w:val="Hyperlink"/>
          <w:b/>
          <w:bCs/>
          <w:i/>
          <w:iCs/>
          <w:color w:val="auto"/>
          <w:sz w:val="22"/>
          <w:szCs w:val="21"/>
          <w:u w:val="none"/>
        </w:rPr>
        <w:t xml:space="preserve"> on James 1:25</w:t>
      </w:r>
    </w:p>
    <w:p w:rsidR="00CF4A5F" w:rsidRPr="00184D54" w:rsidRDefault="00CF4A5F" w:rsidP="00184D54">
      <w:pPr>
        <w:ind w:left="720" w:right="720"/>
        <w:jc w:val="both"/>
        <w:rPr>
          <w:i/>
          <w:iCs/>
          <w:sz w:val="22"/>
          <w:szCs w:val="21"/>
        </w:rPr>
      </w:pPr>
      <w:r w:rsidRPr="00184D54">
        <w:rPr>
          <w:i/>
          <w:iCs/>
          <w:sz w:val="22"/>
          <w:szCs w:val="21"/>
        </w:rPr>
        <w:t xml:space="preserve">(25) </w:t>
      </w:r>
      <w:r w:rsidRPr="00184D54">
        <w:rPr>
          <w:rStyle w:val="bld"/>
          <w:i/>
          <w:iCs/>
          <w:sz w:val="22"/>
          <w:szCs w:val="21"/>
        </w:rPr>
        <w:t>But whoso looketh . . .</w:t>
      </w:r>
      <w:r w:rsidRPr="00184D54">
        <w:rPr>
          <w:i/>
          <w:iCs/>
          <w:sz w:val="22"/>
          <w:szCs w:val="21"/>
        </w:rPr>
        <w:t xml:space="preserve">—Translate, </w:t>
      </w:r>
      <w:r w:rsidRPr="00184D54">
        <w:rPr>
          <w:rStyle w:val="ital"/>
          <w:i/>
          <w:iCs/>
          <w:sz w:val="22"/>
          <w:szCs w:val="21"/>
        </w:rPr>
        <w:t>But he who looked into the perfect law of liberty and continued therein.</w:t>
      </w:r>
      <w:r w:rsidRPr="00184D54">
        <w:rPr>
          <w:i/>
          <w:iCs/>
          <w:sz w:val="22"/>
          <w:szCs w:val="21"/>
        </w:rPr>
        <w:t xml:space="preserve"> The past tense is still kept to enforce the figure of the preceding verse. The earnest student of the Scriptures stoops down in humility of body and mind to learn what the will of their Author may be. He reads, as it were, upon his knees; and if he finds therein a law, it is one of liberty and not slavery, life and not death—although, as Dean Alford observes here, “not in contrast with a former law of bondage, but as viewed on the side of its being the law of the new life and birth, with all its spontaneous and free development of obedience.”</w:t>
      </w:r>
    </w:p>
    <w:p w:rsidR="00CF4A5F" w:rsidRPr="00184D54" w:rsidRDefault="00CF4A5F" w:rsidP="00184D54">
      <w:pPr>
        <w:ind w:left="720" w:right="720"/>
        <w:jc w:val="both"/>
        <w:rPr>
          <w:i/>
          <w:iCs/>
          <w:sz w:val="22"/>
          <w:szCs w:val="21"/>
        </w:rPr>
      </w:pPr>
    </w:p>
    <w:p w:rsidR="00CF4A5F" w:rsidRPr="00184D54" w:rsidRDefault="00CF4A5F" w:rsidP="00184D54">
      <w:pPr>
        <w:ind w:left="720" w:right="720"/>
        <w:jc w:val="both"/>
        <w:rPr>
          <w:b/>
          <w:bCs/>
          <w:i/>
          <w:iCs/>
          <w:sz w:val="22"/>
          <w:szCs w:val="21"/>
        </w:rPr>
      </w:pPr>
      <w:r w:rsidRPr="00184D54">
        <w:rPr>
          <w:b/>
          <w:bCs/>
          <w:i/>
          <w:iCs/>
          <w:sz w:val="22"/>
          <w:szCs w:val="21"/>
        </w:rPr>
        <w:t>Benson Commentary on James 1:25</w:t>
      </w:r>
    </w:p>
    <w:p w:rsidR="00CF4A5F" w:rsidRPr="00184D54" w:rsidRDefault="00CF4A5F" w:rsidP="00184D54">
      <w:pPr>
        <w:ind w:left="720" w:right="720"/>
        <w:jc w:val="both"/>
        <w:rPr>
          <w:rFonts w:ascii="Lucida Calligraphy" w:eastAsia="Times New Roman" w:hAnsi="Lucida Calligraphy" w:cs="Times New Roman"/>
          <w:i/>
          <w:iCs/>
          <w:sz w:val="22"/>
          <w:lang w:eastAsia="zh-TW"/>
        </w:rPr>
      </w:pPr>
      <w:r w:rsidRPr="00184D54">
        <w:rPr>
          <w:i/>
          <w:iCs/>
          <w:sz w:val="22"/>
          <w:szCs w:val="21"/>
        </w:rPr>
        <w:t xml:space="preserve">Namely, that of the gospel, termed </w:t>
      </w:r>
      <w:r w:rsidRPr="00184D54">
        <w:rPr>
          <w:rStyle w:val="ital"/>
          <w:i/>
          <w:iCs/>
          <w:sz w:val="22"/>
          <w:szCs w:val="21"/>
        </w:rPr>
        <w:t xml:space="preserve">a law, </w:t>
      </w:r>
      <w:r w:rsidRPr="00184D54">
        <w:rPr>
          <w:i/>
          <w:iCs/>
          <w:sz w:val="22"/>
          <w:szCs w:val="21"/>
        </w:rPr>
        <w:t xml:space="preserve">as being a rule of faith and practice, obligatory upon all to whom it is made known, acquitting or condemning men, (for by it they will be judged at the last day,) and determining our state for ever: called </w:t>
      </w:r>
      <w:r w:rsidRPr="00184D54">
        <w:rPr>
          <w:rStyle w:val="ital"/>
          <w:i/>
          <w:iCs/>
          <w:sz w:val="22"/>
          <w:szCs w:val="21"/>
        </w:rPr>
        <w:t xml:space="preserve">a perfect </w:t>
      </w:r>
      <w:r w:rsidRPr="00184D54">
        <w:rPr>
          <w:i/>
          <w:iCs/>
          <w:sz w:val="22"/>
          <w:szCs w:val="21"/>
        </w:rPr>
        <w:t xml:space="preserve">law, 1st, Because it is clear, concise, full, having no deficiency, and yet containing nothing superfluous. 2d, Because of its superiority to the law of Moses, which made no man perfect, either in respect of justification or sanctification, </w:t>
      </w:r>
      <w:hyperlink r:id="rId18" w:tooltip="For he was yet in the loins of his father, when Melchisedec met him." w:history="1">
        <w:r w:rsidRPr="00184D54">
          <w:rPr>
            <w:rStyle w:val="Hyperlink"/>
            <w:i/>
            <w:iCs/>
            <w:color w:val="auto"/>
            <w:sz w:val="22"/>
            <w:szCs w:val="21"/>
            <w:u w:val="none"/>
          </w:rPr>
          <w:t>Hebrews 7:10</w:t>
        </w:r>
      </w:hyperlink>
      <w:r w:rsidRPr="00184D54">
        <w:rPr>
          <w:i/>
          <w:iCs/>
          <w:sz w:val="22"/>
          <w:szCs w:val="21"/>
        </w:rPr>
        <w:t xml:space="preserve">; whereas the gospel is calculated to make men perfect in both respects. And the apostle terms it </w:t>
      </w:r>
      <w:r w:rsidRPr="00184D54">
        <w:rPr>
          <w:rStyle w:val="ital"/>
          <w:i/>
          <w:iCs/>
          <w:sz w:val="22"/>
          <w:szCs w:val="21"/>
        </w:rPr>
        <w:t xml:space="preserve">the law of liberty, </w:t>
      </w:r>
      <w:r w:rsidRPr="00184D54">
        <w:rPr>
          <w:i/>
          <w:iCs/>
          <w:sz w:val="22"/>
          <w:szCs w:val="21"/>
        </w:rPr>
        <w:t xml:space="preserve">1st, In opposition to the ceremonial law, which was a yoke of bondage the Jews could not bear, and from which it freed all that received it; Christ’s yoke being easy, his burden light, and his commandments not grievous. 2d, Because it delivers all true believers from the guilt of past sin, from the curse of the law, and from the wrath of God. 3d, Because it rescues them from the power of sin and Satan, of the world and the flesh, and from the slavery of their lusts and passions, restoring the dominion of reason and conscience in their minds, which is true liberty. 4th, Because it saves those, on whom it has its designed influence, from all slavish fear of God, all tormenting fear of death and hell, and the whole spirit of bondage. Observe, reader, he who receives the gospel in faith, love, and new obedience, is </w:t>
      </w:r>
      <w:r w:rsidRPr="00184D54">
        <w:rPr>
          <w:rStyle w:val="ital"/>
          <w:i/>
          <w:iCs/>
          <w:sz w:val="22"/>
          <w:szCs w:val="21"/>
        </w:rPr>
        <w:t xml:space="preserve">free; </w:t>
      </w:r>
      <w:r w:rsidRPr="00184D54">
        <w:rPr>
          <w:i/>
          <w:iCs/>
          <w:sz w:val="22"/>
          <w:szCs w:val="21"/>
        </w:rPr>
        <w:t>he that does not is not free, but a slave to sin, and a criminal before God.</w:t>
      </w:r>
    </w:p>
    <w:p w:rsidR="009331FE" w:rsidRDefault="009331FE" w:rsidP="009331FE">
      <w:pPr>
        <w:jc w:val="both"/>
        <w:rPr>
          <w:rFonts w:ascii="Lucida Calligraphy" w:eastAsia="Times New Roman" w:hAnsi="Lucida Calligraphy" w:cs="Times New Roman"/>
          <w:szCs w:val="24"/>
          <w:lang w:eastAsia="zh-TW"/>
        </w:rPr>
      </w:pP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lastRenderedPageBreak/>
        <w:t>Verses 14-17</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 xml:space="preserve">What use is it, my brethren, if someone says he has faith but he has no works? Can that faith save him? 15 If a brother or sister is without clothing and in need of daily food, 16 and one of you says to them, “Go in peace, be warmed and be filled,” and yet you do not give them what is necessary for their body, what use is that? </w:t>
      </w:r>
    </w:p>
    <w:p w:rsidR="009331FE" w:rsidRPr="001168B2" w:rsidRDefault="009331FE" w:rsidP="009331FE">
      <w:pPr>
        <w:jc w:val="both"/>
        <w:rPr>
          <w:rFonts w:eastAsia="Times New Roman" w:cs="Times New Roman"/>
          <w:szCs w:val="24"/>
          <w:lang w:eastAsia="zh-TW"/>
        </w:rPr>
      </w:pPr>
    </w:p>
    <w:p w:rsidR="009E21A1" w:rsidRPr="001168B2" w:rsidRDefault="00184D54" w:rsidP="001168B2">
      <w:pPr>
        <w:pStyle w:val="ListParagraph"/>
        <w:numPr>
          <w:ilvl w:val="0"/>
          <w:numId w:val="34"/>
        </w:numPr>
        <w:jc w:val="both"/>
        <w:rPr>
          <w:rFonts w:ascii="Trebuchet MS" w:eastAsia="Times New Roman" w:hAnsi="Trebuchet MS" w:cs="Times New Roman"/>
          <w:b/>
          <w:bCs/>
          <w:sz w:val="24"/>
          <w:szCs w:val="28"/>
          <w:lang w:eastAsia="zh-TW"/>
        </w:rPr>
      </w:pPr>
      <w:r w:rsidRPr="001168B2">
        <w:rPr>
          <w:rFonts w:ascii="Trebuchet MS" w:eastAsia="Times New Roman" w:hAnsi="Trebuchet MS" w:cs="Times New Roman"/>
          <w:b/>
          <w:bCs/>
          <w:sz w:val="24"/>
          <w:szCs w:val="28"/>
          <w:lang w:eastAsia="zh-TW"/>
        </w:rPr>
        <w:t xml:space="preserve">It appears James is still focusing on their behavior toward the poor which is how he started this chapter. The readers of his letter claimed to have faith in Jesus, but their works were saying otherwise. </w:t>
      </w:r>
      <w:r w:rsidR="001168B2" w:rsidRPr="001168B2">
        <w:rPr>
          <w:rFonts w:ascii="Trebuchet MS" w:eastAsia="Times New Roman" w:hAnsi="Trebuchet MS" w:cs="Times New Roman"/>
          <w:b/>
          <w:bCs/>
          <w:sz w:val="24"/>
          <w:szCs w:val="28"/>
          <w:lang w:eastAsia="zh-TW"/>
        </w:rPr>
        <w:t>The hallmark proof that we are believers is that we love each other.</w:t>
      </w:r>
    </w:p>
    <w:p w:rsidR="001168B2" w:rsidRPr="001168B2" w:rsidRDefault="00C46355" w:rsidP="001168B2">
      <w:pPr>
        <w:ind w:left="720"/>
        <w:rPr>
          <w:b/>
          <w:bCs/>
          <w:i/>
          <w:iCs/>
          <w:sz w:val="22"/>
        </w:rPr>
      </w:pPr>
      <w:hyperlink r:id="rId19" w:history="1">
        <w:r w:rsidR="001168B2" w:rsidRPr="001168B2">
          <w:rPr>
            <w:rStyle w:val="Hyperlink"/>
            <w:b/>
            <w:bCs/>
            <w:i/>
            <w:iCs/>
            <w:color w:val="auto"/>
            <w:sz w:val="22"/>
            <w:u w:val="none"/>
          </w:rPr>
          <w:t>1 John 2:10</w:t>
        </w:r>
      </w:hyperlink>
    </w:p>
    <w:p w:rsidR="001168B2" w:rsidRPr="001168B2" w:rsidRDefault="001168B2" w:rsidP="001168B2">
      <w:pPr>
        <w:ind w:left="720"/>
        <w:rPr>
          <w:i/>
          <w:iCs/>
          <w:sz w:val="22"/>
        </w:rPr>
      </w:pPr>
      <w:r w:rsidRPr="001168B2">
        <w:rPr>
          <w:i/>
          <w:iCs/>
          <w:sz w:val="22"/>
        </w:rPr>
        <w:t>He who</w:t>
      </w:r>
      <w:r w:rsidRPr="001168B2">
        <w:t> </w:t>
      </w:r>
      <w:r w:rsidRPr="001168B2">
        <w:rPr>
          <w:i/>
          <w:iCs/>
          <w:sz w:val="22"/>
        </w:rPr>
        <w:t>loves his</w:t>
      </w:r>
      <w:r w:rsidRPr="001168B2">
        <w:t> </w:t>
      </w:r>
      <w:r w:rsidRPr="001168B2">
        <w:rPr>
          <w:i/>
          <w:iCs/>
          <w:sz w:val="22"/>
        </w:rPr>
        <w:t>brother</w:t>
      </w:r>
      <w:r w:rsidRPr="001168B2">
        <w:t> </w:t>
      </w:r>
      <w:r w:rsidRPr="001168B2">
        <w:rPr>
          <w:i/>
          <w:iCs/>
          <w:sz w:val="22"/>
        </w:rPr>
        <w:t xml:space="preserve">abides in the light, and there is no cause for stumbling in him. </w:t>
      </w:r>
    </w:p>
    <w:p w:rsidR="001168B2" w:rsidRPr="001168B2" w:rsidRDefault="00C46355" w:rsidP="001168B2">
      <w:pPr>
        <w:ind w:left="720"/>
        <w:rPr>
          <w:b/>
          <w:bCs/>
          <w:i/>
          <w:iCs/>
          <w:sz w:val="22"/>
        </w:rPr>
      </w:pPr>
      <w:hyperlink r:id="rId20" w:history="1">
        <w:r w:rsidR="001168B2" w:rsidRPr="001168B2">
          <w:rPr>
            <w:rStyle w:val="Hyperlink"/>
            <w:b/>
            <w:bCs/>
            <w:i/>
            <w:iCs/>
            <w:color w:val="auto"/>
            <w:sz w:val="22"/>
            <w:u w:val="none"/>
          </w:rPr>
          <w:t>1 John 3:10</w:t>
        </w:r>
      </w:hyperlink>
    </w:p>
    <w:p w:rsidR="001168B2" w:rsidRPr="001168B2" w:rsidRDefault="001168B2" w:rsidP="001168B2">
      <w:pPr>
        <w:ind w:left="720"/>
        <w:rPr>
          <w:i/>
          <w:iCs/>
          <w:sz w:val="22"/>
        </w:rPr>
      </w:pPr>
      <w:r w:rsidRPr="001168B2">
        <w:rPr>
          <w:i/>
          <w:iCs/>
          <w:sz w:val="22"/>
        </w:rPr>
        <w:t>Whoever does not practice righteousness is not of God, nor</w:t>
      </w:r>
      <w:r w:rsidRPr="001168B2">
        <w:rPr>
          <w:rStyle w:val="apple-converted-space"/>
          <w:i/>
          <w:iCs/>
          <w:sz w:val="22"/>
        </w:rPr>
        <w:t> </w:t>
      </w:r>
      <w:r w:rsidRPr="001168B2">
        <w:rPr>
          <w:i/>
          <w:iCs/>
          <w:sz w:val="22"/>
        </w:rPr>
        <w:t>is</w:t>
      </w:r>
      <w:r w:rsidRPr="001168B2">
        <w:rPr>
          <w:rStyle w:val="apple-converted-space"/>
          <w:i/>
          <w:iCs/>
          <w:sz w:val="22"/>
        </w:rPr>
        <w:t> </w:t>
      </w:r>
      <w:r w:rsidRPr="001168B2">
        <w:rPr>
          <w:i/>
          <w:iCs/>
          <w:sz w:val="22"/>
        </w:rPr>
        <w:t>he who does not</w:t>
      </w:r>
      <w:r w:rsidRPr="001168B2">
        <w:rPr>
          <w:rStyle w:val="apple-converted-space"/>
          <w:i/>
          <w:iCs/>
          <w:sz w:val="22"/>
        </w:rPr>
        <w:t> </w:t>
      </w:r>
      <w:r w:rsidRPr="001168B2">
        <w:rPr>
          <w:i/>
          <w:iCs/>
          <w:sz w:val="22"/>
        </w:rPr>
        <w:t>love</w:t>
      </w:r>
      <w:r w:rsidRPr="001168B2">
        <w:t> </w:t>
      </w:r>
      <w:r w:rsidRPr="001168B2">
        <w:rPr>
          <w:i/>
          <w:iCs/>
          <w:sz w:val="22"/>
        </w:rPr>
        <w:t>his</w:t>
      </w:r>
      <w:r w:rsidRPr="001168B2">
        <w:t> </w:t>
      </w:r>
      <w:r w:rsidRPr="001168B2">
        <w:rPr>
          <w:i/>
          <w:iCs/>
          <w:sz w:val="22"/>
        </w:rPr>
        <w:t xml:space="preserve">brother. </w:t>
      </w:r>
    </w:p>
    <w:p w:rsidR="001168B2" w:rsidRPr="001168B2" w:rsidRDefault="00C46355" w:rsidP="001168B2">
      <w:pPr>
        <w:ind w:left="720"/>
        <w:rPr>
          <w:b/>
          <w:bCs/>
          <w:i/>
          <w:iCs/>
          <w:sz w:val="22"/>
        </w:rPr>
      </w:pPr>
      <w:hyperlink r:id="rId21" w:history="1">
        <w:r w:rsidR="001168B2" w:rsidRPr="001168B2">
          <w:rPr>
            <w:rStyle w:val="Hyperlink"/>
            <w:b/>
            <w:bCs/>
            <w:i/>
            <w:iCs/>
            <w:color w:val="auto"/>
            <w:sz w:val="22"/>
            <w:u w:val="none"/>
          </w:rPr>
          <w:t>1 John 3:14</w:t>
        </w:r>
      </w:hyperlink>
    </w:p>
    <w:p w:rsidR="001168B2" w:rsidRPr="001168B2" w:rsidRDefault="001168B2" w:rsidP="001168B2">
      <w:pPr>
        <w:ind w:left="720"/>
        <w:rPr>
          <w:i/>
          <w:iCs/>
          <w:sz w:val="22"/>
        </w:rPr>
      </w:pPr>
      <w:r w:rsidRPr="001168B2">
        <w:rPr>
          <w:i/>
          <w:iCs/>
          <w:sz w:val="22"/>
        </w:rPr>
        <w:t>We know that we have passed from death to life, because we</w:t>
      </w:r>
      <w:r w:rsidRPr="001168B2">
        <w:rPr>
          <w:rStyle w:val="apple-converted-space"/>
          <w:i/>
          <w:iCs/>
          <w:sz w:val="22"/>
        </w:rPr>
        <w:t> </w:t>
      </w:r>
      <w:r w:rsidRPr="001168B2">
        <w:rPr>
          <w:i/>
          <w:iCs/>
          <w:sz w:val="22"/>
        </w:rPr>
        <w:t>love</w:t>
      </w:r>
      <w:r w:rsidRPr="001168B2">
        <w:rPr>
          <w:rStyle w:val="apple-converted-space"/>
          <w:i/>
          <w:iCs/>
          <w:sz w:val="22"/>
        </w:rPr>
        <w:t> </w:t>
      </w:r>
      <w:r w:rsidRPr="001168B2">
        <w:rPr>
          <w:i/>
          <w:iCs/>
          <w:sz w:val="22"/>
        </w:rPr>
        <w:t>the brethren. He who does not</w:t>
      </w:r>
      <w:r w:rsidRPr="001168B2">
        <w:t> </w:t>
      </w:r>
      <w:r w:rsidRPr="001168B2">
        <w:rPr>
          <w:i/>
          <w:iCs/>
          <w:sz w:val="22"/>
        </w:rPr>
        <w:t>love</w:t>
      </w:r>
      <w:r w:rsidRPr="001168B2">
        <w:t> </w:t>
      </w:r>
      <w:r w:rsidRPr="001168B2">
        <w:rPr>
          <w:i/>
          <w:iCs/>
          <w:sz w:val="22"/>
        </w:rPr>
        <w:t>his</w:t>
      </w:r>
      <w:r>
        <w:rPr>
          <w:i/>
          <w:iCs/>
          <w:sz w:val="22"/>
        </w:rPr>
        <w:t xml:space="preserve"> </w:t>
      </w:r>
      <w:r w:rsidRPr="001168B2">
        <w:rPr>
          <w:i/>
          <w:iCs/>
          <w:sz w:val="22"/>
        </w:rPr>
        <w:t>brother</w:t>
      </w:r>
      <w:r w:rsidRPr="001168B2">
        <w:t> </w:t>
      </w:r>
      <w:r w:rsidRPr="001168B2">
        <w:rPr>
          <w:i/>
          <w:iCs/>
          <w:sz w:val="22"/>
        </w:rPr>
        <w:t xml:space="preserve">abides in death. </w:t>
      </w:r>
    </w:p>
    <w:p w:rsidR="001168B2" w:rsidRPr="001168B2" w:rsidRDefault="00C46355" w:rsidP="001168B2">
      <w:pPr>
        <w:ind w:left="720"/>
        <w:rPr>
          <w:b/>
          <w:bCs/>
          <w:i/>
          <w:iCs/>
          <w:sz w:val="22"/>
        </w:rPr>
      </w:pPr>
      <w:hyperlink r:id="rId22" w:history="1">
        <w:r w:rsidR="001168B2" w:rsidRPr="001168B2">
          <w:rPr>
            <w:rStyle w:val="Hyperlink"/>
            <w:b/>
            <w:bCs/>
            <w:i/>
            <w:iCs/>
            <w:color w:val="auto"/>
            <w:sz w:val="22"/>
            <w:u w:val="none"/>
          </w:rPr>
          <w:t>1 John 4:21</w:t>
        </w:r>
      </w:hyperlink>
    </w:p>
    <w:p w:rsidR="001168B2" w:rsidRPr="001168B2" w:rsidRDefault="001168B2" w:rsidP="001168B2">
      <w:pPr>
        <w:ind w:left="720"/>
        <w:rPr>
          <w:i/>
          <w:iCs/>
          <w:sz w:val="22"/>
        </w:rPr>
      </w:pPr>
      <w:r w:rsidRPr="001168B2">
        <w:rPr>
          <w:i/>
          <w:iCs/>
          <w:sz w:val="22"/>
        </w:rPr>
        <w:t>And this commandment we have from Him: that he who</w:t>
      </w:r>
      <w:r>
        <w:rPr>
          <w:i/>
          <w:iCs/>
          <w:sz w:val="22"/>
        </w:rPr>
        <w:t xml:space="preserve"> </w:t>
      </w:r>
      <w:r w:rsidRPr="001168B2">
        <w:rPr>
          <w:b/>
          <w:bCs/>
          <w:i/>
          <w:iCs/>
          <w:sz w:val="22"/>
        </w:rPr>
        <w:t>love</w:t>
      </w:r>
      <w:r w:rsidRPr="001168B2">
        <w:rPr>
          <w:i/>
          <w:iCs/>
          <w:sz w:val="22"/>
        </w:rPr>
        <w:t>s God</w:t>
      </w:r>
      <w:r w:rsidRPr="001168B2">
        <w:rPr>
          <w:rStyle w:val="apple-converted-space"/>
          <w:i/>
          <w:iCs/>
          <w:sz w:val="22"/>
        </w:rPr>
        <w:t> </w:t>
      </w:r>
      <w:r w:rsidRPr="001168B2">
        <w:rPr>
          <w:i/>
          <w:iCs/>
          <w:sz w:val="22"/>
        </w:rPr>
        <w:t>must</w:t>
      </w:r>
      <w:r w:rsidRPr="001168B2">
        <w:rPr>
          <w:rStyle w:val="apple-converted-space"/>
          <w:i/>
          <w:iCs/>
          <w:sz w:val="22"/>
        </w:rPr>
        <w:t> </w:t>
      </w:r>
      <w:r w:rsidRPr="001168B2">
        <w:rPr>
          <w:i/>
          <w:iCs/>
          <w:sz w:val="22"/>
        </w:rPr>
        <w:t>love</w:t>
      </w:r>
      <w:r w:rsidRPr="001168B2">
        <w:t> </w:t>
      </w:r>
      <w:r w:rsidRPr="001168B2">
        <w:rPr>
          <w:i/>
          <w:iCs/>
          <w:sz w:val="22"/>
        </w:rPr>
        <w:t>his</w:t>
      </w:r>
      <w:r w:rsidRPr="001168B2">
        <w:t> </w:t>
      </w:r>
      <w:r w:rsidRPr="001168B2">
        <w:rPr>
          <w:i/>
          <w:iCs/>
          <w:sz w:val="22"/>
        </w:rPr>
        <w:t>brother</w:t>
      </w:r>
      <w:r w:rsidRPr="001168B2">
        <w:t> </w:t>
      </w:r>
      <w:r w:rsidRPr="001168B2">
        <w:rPr>
          <w:i/>
          <w:iCs/>
          <w:sz w:val="22"/>
        </w:rPr>
        <w:t>also.</w:t>
      </w:r>
    </w:p>
    <w:p w:rsidR="009E21A1" w:rsidRPr="009E21A1" w:rsidRDefault="009E21A1" w:rsidP="009331FE">
      <w:pPr>
        <w:jc w:val="both"/>
        <w:rPr>
          <w:rFonts w:eastAsia="Times New Roman" w:cs="Times New Roman"/>
          <w:szCs w:val="24"/>
          <w:lang w:eastAsia="zh-TW"/>
        </w:rPr>
      </w:pP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t>Verse 17</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 Even so faith, if it has no works, is dead, being by itself.</w:t>
      </w:r>
    </w:p>
    <w:p w:rsidR="009331FE" w:rsidRPr="001168B2" w:rsidRDefault="009331FE" w:rsidP="009331FE">
      <w:pPr>
        <w:jc w:val="both"/>
        <w:rPr>
          <w:rFonts w:eastAsia="Times New Roman" w:cs="Times New Roman"/>
          <w:b/>
          <w:bCs/>
          <w:szCs w:val="24"/>
          <w:lang w:eastAsia="zh-TW"/>
        </w:rPr>
      </w:pPr>
    </w:p>
    <w:p w:rsidR="009331FE" w:rsidRPr="001168B2" w:rsidRDefault="009E21A1" w:rsidP="001168B2">
      <w:pPr>
        <w:pStyle w:val="ListParagraph"/>
        <w:numPr>
          <w:ilvl w:val="0"/>
          <w:numId w:val="34"/>
        </w:numPr>
        <w:ind w:hanging="360"/>
        <w:jc w:val="both"/>
        <w:rPr>
          <w:rFonts w:ascii="Trebuchet MS" w:eastAsia="Times New Roman" w:hAnsi="Trebuchet MS" w:cs="Times New Roman"/>
          <w:b/>
          <w:bCs/>
          <w:sz w:val="24"/>
          <w:szCs w:val="28"/>
          <w:lang w:eastAsia="zh-TW"/>
        </w:rPr>
      </w:pPr>
      <w:r w:rsidRPr="001168B2">
        <w:rPr>
          <w:rFonts w:ascii="Trebuchet MS" w:eastAsia="Times New Roman" w:hAnsi="Trebuchet MS" w:cs="Times New Roman"/>
          <w:b/>
          <w:bCs/>
          <w:sz w:val="24"/>
          <w:szCs w:val="28"/>
          <w:lang w:eastAsia="zh-TW"/>
        </w:rPr>
        <w:t>This verse is unduly extrapolated</w:t>
      </w:r>
      <w:r w:rsidR="001168B2" w:rsidRPr="001168B2">
        <w:rPr>
          <w:rFonts w:ascii="Trebuchet MS" w:eastAsia="Times New Roman" w:hAnsi="Trebuchet MS" w:cs="Times New Roman"/>
          <w:b/>
          <w:bCs/>
          <w:sz w:val="24"/>
          <w:szCs w:val="28"/>
          <w:lang w:eastAsia="zh-TW"/>
        </w:rPr>
        <w:t xml:space="preserve"> to mean that we are saved by works which James is not saying and which contradicts the New Covenant completely</w:t>
      </w:r>
      <w:r w:rsidRPr="001168B2">
        <w:rPr>
          <w:rFonts w:ascii="Trebuchet MS" w:eastAsia="Times New Roman" w:hAnsi="Trebuchet MS" w:cs="Times New Roman"/>
          <w:b/>
          <w:bCs/>
          <w:sz w:val="24"/>
          <w:szCs w:val="28"/>
          <w:lang w:eastAsia="zh-TW"/>
        </w:rPr>
        <w:t>. Let us take it at face value. If someone does not have good works, for example, loving others in practical ways</w:t>
      </w:r>
      <w:r w:rsidR="001168B2">
        <w:rPr>
          <w:rFonts w:ascii="Trebuchet MS" w:eastAsia="Times New Roman" w:hAnsi="Trebuchet MS" w:cs="Times New Roman"/>
          <w:b/>
          <w:bCs/>
          <w:sz w:val="24"/>
          <w:szCs w:val="28"/>
          <w:lang w:eastAsia="zh-TW"/>
        </w:rPr>
        <w:t xml:space="preserve"> by not showing partiality and by helping those in need</w:t>
      </w:r>
      <w:r w:rsidRPr="001168B2">
        <w:rPr>
          <w:rFonts w:ascii="Trebuchet MS" w:eastAsia="Times New Roman" w:hAnsi="Trebuchet MS" w:cs="Times New Roman"/>
          <w:b/>
          <w:bCs/>
          <w:sz w:val="24"/>
          <w:szCs w:val="28"/>
          <w:lang w:eastAsia="zh-TW"/>
        </w:rPr>
        <w:t xml:space="preserve">, that is dead faith, that is to say, </w:t>
      </w:r>
      <w:r w:rsidR="001168B2" w:rsidRPr="001168B2">
        <w:rPr>
          <w:rFonts w:ascii="Trebuchet MS" w:eastAsia="Times New Roman" w:hAnsi="Trebuchet MS" w:cs="Times New Roman"/>
          <w:b/>
          <w:bCs/>
          <w:sz w:val="24"/>
          <w:szCs w:val="28"/>
          <w:lang w:eastAsia="zh-TW"/>
        </w:rPr>
        <w:t>that person doesn’t really have faith. Faith results in good works. If there are no good works, it is fair to wonder if that person really has faith in Christ.</w:t>
      </w:r>
    </w:p>
    <w:p w:rsidR="001168B2" w:rsidRPr="001168B2" w:rsidRDefault="00C46355" w:rsidP="001168B2">
      <w:pPr>
        <w:ind w:left="720"/>
        <w:rPr>
          <w:b/>
          <w:bCs/>
          <w:i/>
          <w:iCs/>
          <w:sz w:val="22"/>
        </w:rPr>
      </w:pPr>
      <w:hyperlink r:id="rId23" w:history="1">
        <w:r w:rsidR="001168B2" w:rsidRPr="001168B2">
          <w:rPr>
            <w:rStyle w:val="Hyperlink"/>
            <w:b/>
            <w:bCs/>
            <w:i/>
            <w:iCs/>
            <w:color w:val="auto"/>
            <w:sz w:val="22"/>
            <w:u w:val="none"/>
          </w:rPr>
          <w:t>1 John 3:17</w:t>
        </w:r>
      </w:hyperlink>
    </w:p>
    <w:p w:rsidR="001168B2" w:rsidRPr="001168B2" w:rsidRDefault="001168B2" w:rsidP="001168B2">
      <w:pPr>
        <w:ind w:left="720"/>
        <w:rPr>
          <w:b/>
          <w:bCs/>
          <w:i/>
          <w:iCs/>
          <w:sz w:val="22"/>
        </w:rPr>
      </w:pPr>
      <w:r w:rsidRPr="001168B2">
        <w:rPr>
          <w:i/>
          <w:iCs/>
          <w:sz w:val="22"/>
        </w:rPr>
        <w:t>But whoever has this world’s goods, and sees his brother</w:t>
      </w:r>
      <w:r w:rsidRPr="001168B2">
        <w:rPr>
          <w:sz w:val="22"/>
        </w:rPr>
        <w:t> </w:t>
      </w:r>
      <w:r w:rsidRPr="001168B2">
        <w:rPr>
          <w:i/>
          <w:iCs/>
          <w:sz w:val="22"/>
        </w:rPr>
        <w:t xml:space="preserve">in need, and shuts up his heart from him, </w:t>
      </w:r>
      <w:r w:rsidRPr="001168B2">
        <w:rPr>
          <w:b/>
          <w:bCs/>
          <w:i/>
          <w:iCs/>
          <w:sz w:val="22"/>
        </w:rPr>
        <w:t>how does the</w:t>
      </w:r>
      <w:r w:rsidRPr="001168B2">
        <w:rPr>
          <w:rStyle w:val="apple-converted-space"/>
          <w:b/>
          <w:bCs/>
          <w:i/>
          <w:iCs/>
          <w:sz w:val="22"/>
        </w:rPr>
        <w:t> </w:t>
      </w:r>
      <w:r w:rsidRPr="001168B2">
        <w:rPr>
          <w:b/>
          <w:bCs/>
          <w:i/>
          <w:iCs/>
          <w:sz w:val="22"/>
        </w:rPr>
        <w:t>love</w:t>
      </w:r>
      <w:r w:rsidRPr="001168B2">
        <w:rPr>
          <w:rStyle w:val="apple-converted-space"/>
          <w:b/>
          <w:bCs/>
          <w:i/>
          <w:iCs/>
          <w:sz w:val="22"/>
        </w:rPr>
        <w:t> </w:t>
      </w:r>
      <w:r w:rsidRPr="001168B2">
        <w:rPr>
          <w:b/>
          <w:bCs/>
          <w:i/>
          <w:iCs/>
          <w:sz w:val="22"/>
        </w:rPr>
        <w:t xml:space="preserve">of God abide in him? </w:t>
      </w:r>
    </w:p>
    <w:p w:rsidR="001168B2" w:rsidRPr="001168B2" w:rsidRDefault="00C46355" w:rsidP="001168B2">
      <w:pPr>
        <w:ind w:left="720"/>
        <w:rPr>
          <w:b/>
          <w:bCs/>
          <w:i/>
          <w:iCs/>
          <w:sz w:val="22"/>
        </w:rPr>
      </w:pPr>
      <w:hyperlink r:id="rId24" w:history="1">
        <w:r w:rsidR="001168B2" w:rsidRPr="001168B2">
          <w:rPr>
            <w:rStyle w:val="Hyperlink"/>
            <w:b/>
            <w:bCs/>
            <w:i/>
            <w:iCs/>
            <w:color w:val="auto"/>
            <w:sz w:val="22"/>
            <w:u w:val="none"/>
          </w:rPr>
          <w:t>1 John 4:20</w:t>
        </w:r>
      </w:hyperlink>
    </w:p>
    <w:p w:rsidR="001168B2" w:rsidRPr="001168B2" w:rsidRDefault="001168B2" w:rsidP="001168B2">
      <w:pPr>
        <w:ind w:left="720"/>
        <w:rPr>
          <w:i/>
          <w:iCs/>
          <w:sz w:val="22"/>
        </w:rPr>
      </w:pPr>
      <w:r w:rsidRPr="001168B2">
        <w:rPr>
          <w:i/>
          <w:iCs/>
          <w:sz w:val="22"/>
        </w:rPr>
        <w:t>If someone says, “I</w:t>
      </w:r>
      <w:r w:rsidRPr="001168B2">
        <w:rPr>
          <w:rStyle w:val="apple-converted-space"/>
          <w:i/>
          <w:iCs/>
          <w:sz w:val="22"/>
        </w:rPr>
        <w:t> </w:t>
      </w:r>
      <w:r w:rsidRPr="001168B2">
        <w:rPr>
          <w:i/>
          <w:iCs/>
          <w:sz w:val="22"/>
        </w:rPr>
        <w:t>love</w:t>
      </w:r>
      <w:r w:rsidRPr="001168B2">
        <w:rPr>
          <w:rStyle w:val="apple-converted-space"/>
          <w:i/>
          <w:iCs/>
          <w:sz w:val="22"/>
        </w:rPr>
        <w:t> </w:t>
      </w:r>
      <w:r w:rsidRPr="001168B2">
        <w:rPr>
          <w:i/>
          <w:iCs/>
          <w:sz w:val="22"/>
        </w:rPr>
        <w:t>God,” and hates his</w:t>
      </w:r>
      <w:r w:rsidRPr="001168B2">
        <w:rPr>
          <w:rStyle w:val="apple-converted-space"/>
          <w:i/>
          <w:iCs/>
          <w:sz w:val="22"/>
        </w:rPr>
        <w:t> </w:t>
      </w:r>
      <w:r w:rsidRPr="001168B2">
        <w:rPr>
          <w:i/>
          <w:iCs/>
          <w:sz w:val="22"/>
        </w:rPr>
        <w:t>brother, he is a liar; for he who does not love</w:t>
      </w:r>
      <w:r w:rsidRPr="001168B2">
        <w:rPr>
          <w:sz w:val="22"/>
        </w:rPr>
        <w:t> </w:t>
      </w:r>
      <w:r w:rsidRPr="001168B2">
        <w:rPr>
          <w:i/>
          <w:iCs/>
          <w:sz w:val="22"/>
        </w:rPr>
        <w:t>his</w:t>
      </w:r>
      <w:r w:rsidRPr="001168B2">
        <w:rPr>
          <w:sz w:val="22"/>
        </w:rPr>
        <w:t> </w:t>
      </w:r>
      <w:r w:rsidRPr="001168B2">
        <w:rPr>
          <w:i/>
          <w:iCs/>
          <w:sz w:val="22"/>
        </w:rPr>
        <w:t>brother</w:t>
      </w:r>
      <w:r w:rsidRPr="001168B2">
        <w:rPr>
          <w:sz w:val="22"/>
        </w:rPr>
        <w:t> </w:t>
      </w:r>
      <w:r w:rsidRPr="001168B2">
        <w:rPr>
          <w:i/>
          <w:iCs/>
          <w:sz w:val="22"/>
        </w:rPr>
        <w:t>whom he has seen, how can he</w:t>
      </w:r>
      <w:r w:rsidRPr="001168B2">
        <w:rPr>
          <w:sz w:val="22"/>
        </w:rPr>
        <w:t> </w:t>
      </w:r>
      <w:r w:rsidRPr="001168B2">
        <w:rPr>
          <w:i/>
          <w:iCs/>
          <w:sz w:val="22"/>
        </w:rPr>
        <w:t xml:space="preserve">love God whom he has not seen? </w:t>
      </w:r>
    </w:p>
    <w:p w:rsidR="009331FE" w:rsidRPr="009331FE" w:rsidRDefault="009331FE" w:rsidP="009331FE">
      <w:pPr>
        <w:jc w:val="both"/>
        <w:rPr>
          <w:rFonts w:ascii="Lucida Calligraphy" w:eastAsia="Times New Roman" w:hAnsi="Lucida Calligraphy" w:cs="Times New Roman"/>
          <w:szCs w:val="24"/>
          <w:lang w:eastAsia="zh-TW"/>
        </w:rPr>
      </w:pP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t xml:space="preserve">Verse </w:t>
      </w:r>
      <w:r w:rsidR="001168B2">
        <w:rPr>
          <w:rFonts w:ascii="Lucida Calligraphy" w:eastAsia="Times New Roman" w:hAnsi="Lucida Calligraphy" w:cs="Times New Roman"/>
          <w:b/>
          <w:bCs/>
          <w:szCs w:val="24"/>
          <w:lang w:eastAsia="zh-TW"/>
        </w:rPr>
        <w:t>1</w:t>
      </w:r>
      <w:r>
        <w:rPr>
          <w:rFonts w:ascii="Lucida Calligraphy" w:eastAsia="Times New Roman" w:hAnsi="Lucida Calligraphy" w:cs="Times New Roman"/>
          <w:b/>
          <w:bCs/>
          <w:szCs w:val="24"/>
          <w:lang w:eastAsia="zh-TW"/>
        </w:rPr>
        <w:t>8</w:t>
      </w:r>
    </w:p>
    <w:p w:rsidR="009331FE" w:rsidRDefault="00526637" w:rsidP="00526637">
      <w:pPr>
        <w:jc w:val="both"/>
        <w:rPr>
          <w:rFonts w:ascii="Lucida Calligraphy" w:eastAsia="Times New Roman" w:hAnsi="Lucida Calligraphy" w:cs="Times New Roman"/>
          <w:szCs w:val="24"/>
          <w:lang w:eastAsia="zh-TW"/>
        </w:rPr>
      </w:pPr>
      <w:r w:rsidRPr="00526637">
        <w:rPr>
          <w:rFonts w:ascii="Lucida Calligraphy" w:eastAsia="Times New Roman" w:hAnsi="Lucida Calligraphy" w:cs="Times New Roman"/>
          <w:szCs w:val="24"/>
          <w:lang w:eastAsia="zh-TW"/>
        </w:rPr>
        <w:t>But someone will say, “You have faith, and I have works.” Show me your faith without your works, and I will show you my faith by my works.</w:t>
      </w:r>
    </w:p>
    <w:p w:rsidR="009331FE" w:rsidRDefault="009331FE" w:rsidP="009331FE">
      <w:pPr>
        <w:jc w:val="both"/>
        <w:rPr>
          <w:rFonts w:ascii="Lucida Calligraphy" w:eastAsia="Times New Roman" w:hAnsi="Lucida Calligraphy" w:cs="Times New Roman"/>
          <w:szCs w:val="24"/>
          <w:lang w:eastAsia="zh-TW"/>
        </w:rPr>
      </w:pPr>
    </w:p>
    <w:p w:rsidR="00526637" w:rsidRPr="00526637" w:rsidRDefault="00526637" w:rsidP="00DB7737">
      <w:pPr>
        <w:pStyle w:val="ListParagraph"/>
        <w:numPr>
          <w:ilvl w:val="0"/>
          <w:numId w:val="34"/>
        </w:numPr>
        <w:jc w:val="both"/>
        <w:rPr>
          <w:rFonts w:ascii="Trebuchet MS" w:eastAsia="Times New Roman" w:hAnsi="Trebuchet MS" w:cs="Times New Roman"/>
          <w:b/>
          <w:bCs/>
          <w:sz w:val="24"/>
          <w:szCs w:val="28"/>
          <w:lang w:eastAsia="zh-TW"/>
        </w:rPr>
      </w:pPr>
      <w:r w:rsidRPr="00526637">
        <w:rPr>
          <w:rFonts w:ascii="Trebuchet MS" w:eastAsia="Times New Roman" w:hAnsi="Trebuchet MS" w:cs="Times New Roman"/>
          <w:b/>
          <w:bCs/>
          <w:sz w:val="24"/>
          <w:szCs w:val="28"/>
          <w:lang w:eastAsia="zh-TW"/>
        </w:rPr>
        <w:t>James answers the argument. If someone has no works, how can he show that he has faith</w:t>
      </w:r>
      <w:r w:rsidR="00DB7737">
        <w:rPr>
          <w:rFonts w:ascii="Trebuchet MS" w:eastAsia="Times New Roman" w:hAnsi="Trebuchet MS" w:cs="Times New Roman"/>
          <w:b/>
          <w:bCs/>
          <w:sz w:val="24"/>
          <w:szCs w:val="28"/>
          <w:lang w:eastAsia="zh-TW"/>
        </w:rPr>
        <w:t>?</w:t>
      </w:r>
      <w:r w:rsidRPr="00526637">
        <w:rPr>
          <w:rFonts w:ascii="Trebuchet MS" w:eastAsia="Times New Roman" w:hAnsi="Trebuchet MS" w:cs="Times New Roman"/>
          <w:b/>
          <w:bCs/>
          <w:sz w:val="24"/>
          <w:szCs w:val="28"/>
          <w:lang w:eastAsia="zh-TW"/>
        </w:rPr>
        <w:t xml:space="preserve"> Works are an evidence of faith.</w:t>
      </w:r>
    </w:p>
    <w:p w:rsidR="00526637" w:rsidRPr="00526637" w:rsidRDefault="00526637" w:rsidP="00526637">
      <w:pPr>
        <w:pStyle w:val="ListParagraph"/>
        <w:numPr>
          <w:ilvl w:val="0"/>
          <w:numId w:val="34"/>
        </w:numPr>
        <w:jc w:val="both"/>
        <w:rPr>
          <w:rFonts w:ascii="Trebuchet MS" w:eastAsia="Times New Roman" w:hAnsi="Trebuchet MS" w:cs="Times New Roman"/>
          <w:b/>
          <w:bCs/>
          <w:sz w:val="24"/>
          <w:szCs w:val="28"/>
          <w:lang w:eastAsia="zh-TW"/>
        </w:rPr>
      </w:pPr>
      <w:r w:rsidRPr="00526637">
        <w:rPr>
          <w:rFonts w:ascii="Trebuchet MS" w:eastAsia="Times New Roman" w:hAnsi="Trebuchet MS" w:cs="Times New Roman"/>
          <w:b/>
          <w:bCs/>
          <w:sz w:val="24"/>
          <w:szCs w:val="28"/>
          <w:lang w:eastAsia="zh-TW"/>
        </w:rPr>
        <w:t xml:space="preserve">Of course works don’t save us. They aren’t required for salvation. However, if we are saved, we will have works. If there are not works, and he is speaking here of loving each </w:t>
      </w:r>
      <w:r w:rsidRPr="00526637">
        <w:rPr>
          <w:rFonts w:ascii="Trebuchet MS" w:eastAsia="Times New Roman" w:hAnsi="Trebuchet MS" w:cs="Times New Roman"/>
          <w:b/>
          <w:bCs/>
          <w:sz w:val="24"/>
          <w:szCs w:val="28"/>
          <w:lang w:eastAsia="zh-TW"/>
        </w:rPr>
        <w:lastRenderedPageBreak/>
        <w:t>other in practical ways by not showing partiality to the rich and helping those in need, then there is no faith.</w:t>
      </w: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t>Verses 19-21</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 xml:space="preserve"> You believe that God is one. You do well; the demons also believe, and shudder. 20 But are you willing to recognize, you foolish fellow, that faith without works is useless? 21 Was not Abraham our father justified by works when he offered up Isaac his son on the altar? </w:t>
      </w:r>
    </w:p>
    <w:p w:rsidR="009331FE" w:rsidRDefault="009331FE" w:rsidP="009331FE">
      <w:pPr>
        <w:jc w:val="both"/>
        <w:rPr>
          <w:rFonts w:ascii="Lucida Calligraphy" w:eastAsia="Times New Roman" w:hAnsi="Lucida Calligraphy" w:cs="Times New Roman"/>
          <w:szCs w:val="24"/>
          <w:lang w:eastAsia="zh-TW"/>
        </w:rPr>
      </w:pPr>
    </w:p>
    <w:p w:rsidR="009E21A1" w:rsidRPr="00526637" w:rsidRDefault="009E21A1" w:rsidP="00526637">
      <w:pPr>
        <w:pStyle w:val="ListParagraph"/>
        <w:numPr>
          <w:ilvl w:val="0"/>
          <w:numId w:val="34"/>
        </w:numPr>
        <w:jc w:val="both"/>
        <w:rPr>
          <w:rFonts w:ascii="Trebuchet MS" w:eastAsia="Times New Roman" w:hAnsi="Trebuchet MS" w:cs="Times New Roman"/>
          <w:b/>
          <w:bCs/>
          <w:sz w:val="24"/>
          <w:szCs w:val="28"/>
          <w:lang w:eastAsia="zh-TW"/>
        </w:rPr>
      </w:pPr>
      <w:r w:rsidRPr="00526637">
        <w:rPr>
          <w:rFonts w:ascii="Trebuchet MS" w:eastAsia="Times New Roman" w:hAnsi="Trebuchet MS" w:cs="Times New Roman"/>
          <w:b/>
          <w:bCs/>
          <w:sz w:val="24"/>
          <w:szCs w:val="28"/>
          <w:lang w:eastAsia="zh-TW"/>
        </w:rPr>
        <w:t>This makes more sense when we remember that believe and faith are the same in the Greek. Verse 19 could</w:t>
      </w:r>
      <w:r w:rsidR="00B15F8C" w:rsidRPr="00526637">
        <w:rPr>
          <w:rFonts w:ascii="Trebuchet MS" w:eastAsia="Times New Roman" w:hAnsi="Trebuchet MS" w:cs="Times New Roman"/>
          <w:b/>
          <w:bCs/>
          <w:sz w:val="24"/>
          <w:szCs w:val="28"/>
          <w:lang w:eastAsia="zh-TW"/>
        </w:rPr>
        <w:t xml:space="preserve"> </w:t>
      </w:r>
      <w:r w:rsidRPr="00526637">
        <w:rPr>
          <w:rFonts w:ascii="Trebuchet MS" w:eastAsia="Times New Roman" w:hAnsi="Trebuchet MS" w:cs="Times New Roman"/>
          <w:b/>
          <w:bCs/>
          <w:sz w:val="24"/>
          <w:szCs w:val="28"/>
          <w:lang w:eastAsia="zh-TW"/>
        </w:rPr>
        <w:t>read, “You have faith that there is one God.” This helps us connect this verse to the previous ones. So, we can say we believe in Jesus, so what, so does Satan. True faith will bring about works.</w:t>
      </w:r>
    </w:p>
    <w:p w:rsidR="00526637" w:rsidRDefault="009E21A1" w:rsidP="00526637">
      <w:pPr>
        <w:pStyle w:val="ListParagraph"/>
        <w:numPr>
          <w:ilvl w:val="0"/>
          <w:numId w:val="34"/>
        </w:numPr>
        <w:jc w:val="both"/>
        <w:rPr>
          <w:rFonts w:ascii="Trebuchet MS" w:eastAsia="Times New Roman" w:hAnsi="Trebuchet MS" w:cs="Times New Roman"/>
          <w:b/>
          <w:bCs/>
          <w:sz w:val="24"/>
          <w:szCs w:val="28"/>
          <w:lang w:eastAsia="zh-TW"/>
        </w:rPr>
      </w:pPr>
      <w:r w:rsidRPr="00526637">
        <w:rPr>
          <w:rFonts w:ascii="Trebuchet MS" w:eastAsia="Times New Roman" w:hAnsi="Trebuchet MS" w:cs="Times New Roman"/>
          <w:b/>
          <w:bCs/>
          <w:sz w:val="24"/>
          <w:szCs w:val="28"/>
          <w:lang w:eastAsia="zh-TW"/>
        </w:rPr>
        <w:t xml:space="preserve">Verse 21 is very </w:t>
      </w:r>
      <w:r w:rsidR="00526637">
        <w:rPr>
          <w:rFonts w:ascii="Trebuchet MS" w:eastAsia="Times New Roman" w:hAnsi="Trebuchet MS" w:cs="Times New Roman"/>
          <w:b/>
          <w:bCs/>
          <w:sz w:val="24"/>
          <w:szCs w:val="28"/>
          <w:lang w:eastAsia="zh-TW"/>
        </w:rPr>
        <w:t xml:space="preserve">controversial because Paul </w:t>
      </w:r>
      <w:r w:rsidRPr="00526637">
        <w:rPr>
          <w:rFonts w:ascii="Trebuchet MS" w:eastAsia="Times New Roman" w:hAnsi="Trebuchet MS" w:cs="Times New Roman"/>
          <w:b/>
          <w:bCs/>
          <w:sz w:val="24"/>
          <w:szCs w:val="28"/>
          <w:lang w:eastAsia="zh-TW"/>
        </w:rPr>
        <w:t>says that Abraham was justified by his faith not his works</w:t>
      </w:r>
      <w:r w:rsidR="00526637">
        <w:rPr>
          <w:rFonts w:ascii="Trebuchet MS" w:eastAsia="Times New Roman" w:hAnsi="Trebuchet MS" w:cs="Times New Roman"/>
          <w:b/>
          <w:bCs/>
          <w:sz w:val="24"/>
          <w:szCs w:val="28"/>
          <w:lang w:eastAsia="zh-TW"/>
        </w:rPr>
        <w:t>.</w:t>
      </w:r>
    </w:p>
    <w:p w:rsidR="00526637" w:rsidRPr="00526637" w:rsidRDefault="00FE734D" w:rsidP="00526637">
      <w:pPr>
        <w:pStyle w:val="ListParagraph"/>
        <w:spacing w:after="0" w:line="240" w:lineRule="auto"/>
        <w:jc w:val="both"/>
        <w:rPr>
          <w:rFonts w:ascii="Trebuchet MS" w:eastAsia="Times New Roman" w:hAnsi="Trebuchet MS" w:cs="Times New Roman"/>
          <w:b/>
          <w:bCs/>
          <w:sz w:val="24"/>
          <w:szCs w:val="28"/>
          <w:lang w:eastAsia="zh-TW"/>
        </w:rPr>
      </w:pPr>
      <w:r w:rsidRPr="00526637">
        <w:rPr>
          <w:rFonts w:ascii="Trebuchet MS" w:eastAsia="Times New Roman" w:hAnsi="Trebuchet MS" w:cs="Times New Roman"/>
          <w:b/>
          <w:bCs/>
          <w:i/>
          <w:iCs/>
          <w:szCs w:val="24"/>
          <w:lang w:eastAsia="zh-TW"/>
        </w:rPr>
        <w:t xml:space="preserve">Romans 4:1-2 </w:t>
      </w:r>
    </w:p>
    <w:p w:rsidR="00FE734D" w:rsidRPr="00526637" w:rsidRDefault="00FE734D" w:rsidP="00526637">
      <w:pPr>
        <w:ind w:left="720"/>
        <w:jc w:val="both"/>
        <w:rPr>
          <w:rFonts w:eastAsia="Times New Roman" w:cs="Times New Roman"/>
          <w:i/>
          <w:iCs/>
          <w:szCs w:val="24"/>
          <w:lang w:eastAsia="zh-TW"/>
        </w:rPr>
      </w:pPr>
      <w:r w:rsidRPr="00526637">
        <w:rPr>
          <w:rFonts w:eastAsia="Times New Roman" w:cs="Times New Roman"/>
          <w:i/>
          <w:iCs/>
          <w:szCs w:val="24"/>
          <w:lang w:eastAsia="zh-TW"/>
        </w:rPr>
        <w:t xml:space="preserve">What then shall we say that Abraham, our forefather according to the flesh, has found? 2 For if Abraham was justified by works, he has something to boast about, but not before God. </w:t>
      </w:r>
    </w:p>
    <w:p w:rsidR="00FE734D" w:rsidRPr="00526637" w:rsidRDefault="00FE734D" w:rsidP="00526637">
      <w:pPr>
        <w:pStyle w:val="ListParagraph"/>
        <w:numPr>
          <w:ilvl w:val="0"/>
          <w:numId w:val="36"/>
        </w:numPr>
        <w:jc w:val="both"/>
        <w:rPr>
          <w:rFonts w:ascii="Trebuchet MS" w:eastAsia="Times New Roman" w:hAnsi="Trebuchet MS" w:cs="Times New Roman"/>
          <w:b/>
          <w:bCs/>
          <w:sz w:val="24"/>
          <w:szCs w:val="28"/>
          <w:lang w:eastAsia="zh-TW"/>
        </w:rPr>
      </w:pPr>
      <w:r w:rsidRPr="00526637">
        <w:rPr>
          <w:rFonts w:ascii="Trebuchet MS" w:eastAsia="Times New Roman" w:hAnsi="Trebuchet MS" w:cs="Times New Roman"/>
          <w:b/>
          <w:bCs/>
          <w:sz w:val="24"/>
          <w:szCs w:val="28"/>
          <w:lang w:eastAsia="zh-TW"/>
        </w:rPr>
        <w:t>Even with our “good wo</w:t>
      </w:r>
      <w:r w:rsidR="00526637">
        <w:rPr>
          <w:rFonts w:ascii="Trebuchet MS" w:eastAsia="Times New Roman" w:hAnsi="Trebuchet MS" w:cs="Times New Roman"/>
          <w:b/>
          <w:bCs/>
          <w:sz w:val="24"/>
          <w:szCs w:val="28"/>
          <w:lang w:eastAsia="zh-TW"/>
        </w:rPr>
        <w:t>rks”, of giving to others needs, etc.,</w:t>
      </w:r>
      <w:r w:rsidRPr="00526637">
        <w:rPr>
          <w:rFonts w:ascii="Trebuchet MS" w:eastAsia="Times New Roman" w:hAnsi="Trebuchet MS" w:cs="Times New Roman"/>
          <w:b/>
          <w:bCs/>
          <w:sz w:val="24"/>
          <w:szCs w:val="28"/>
          <w:lang w:eastAsia="zh-TW"/>
        </w:rPr>
        <w:t xml:space="preserve"> that “boastin</w:t>
      </w:r>
      <w:r w:rsidR="00DB7737">
        <w:rPr>
          <w:rFonts w:ascii="Trebuchet MS" w:eastAsia="Times New Roman" w:hAnsi="Trebuchet MS" w:cs="Times New Roman"/>
          <w:b/>
          <w:bCs/>
          <w:sz w:val="24"/>
          <w:szCs w:val="28"/>
          <w:lang w:eastAsia="zh-TW"/>
        </w:rPr>
        <w:t xml:space="preserve">g” is before men and not God, </w:t>
      </w:r>
      <w:r w:rsidRPr="00526637">
        <w:rPr>
          <w:rFonts w:ascii="Trebuchet MS" w:eastAsia="Times New Roman" w:hAnsi="Trebuchet MS" w:cs="Times New Roman"/>
          <w:b/>
          <w:bCs/>
          <w:sz w:val="24"/>
          <w:szCs w:val="28"/>
          <w:lang w:eastAsia="zh-TW"/>
        </w:rPr>
        <w:t>or we could say that we are justified before men a</w:t>
      </w:r>
      <w:r w:rsidR="00526637">
        <w:rPr>
          <w:rFonts w:ascii="Trebuchet MS" w:eastAsia="Times New Roman" w:hAnsi="Trebuchet MS" w:cs="Times New Roman"/>
          <w:b/>
          <w:bCs/>
          <w:sz w:val="24"/>
          <w:szCs w:val="28"/>
          <w:lang w:eastAsia="zh-TW"/>
        </w:rPr>
        <w:t>nd not God with our good works.</w:t>
      </w:r>
    </w:p>
    <w:p w:rsidR="00526637" w:rsidRPr="00526637" w:rsidRDefault="00526637" w:rsidP="00526637">
      <w:pPr>
        <w:ind w:left="720"/>
        <w:jc w:val="both"/>
        <w:rPr>
          <w:rFonts w:eastAsia="Times New Roman" w:cs="Times New Roman"/>
          <w:b/>
          <w:bCs/>
          <w:i/>
          <w:iCs/>
          <w:szCs w:val="24"/>
          <w:lang w:eastAsia="zh-TW"/>
        </w:rPr>
      </w:pPr>
      <w:r w:rsidRPr="00526637">
        <w:rPr>
          <w:rFonts w:eastAsia="Times New Roman" w:cs="Times New Roman"/>
          <w:b/>
          <w:bCs/>
          <w:i/>
          <w:iCs/>
          <w:szCs w:val="24"/>
          <w:lang w:eastAsia="zh-TW"/>
        </w:rPr>
        <w:t>Romans 4:</w:t>
      </w:r>
      <w:r w:rsidR="0083709F" w:rsidRPr="00526637">
        <w:rPr>
          <w:rFonts w:eastAsia="Times New Roman" w:cs="Times New Roman"/>
          <w:b/>
          <w:bCs/>
          <w:i/>
          <w:iCs/>
          <w:szCs w:val="24"/>
          <w:lang w:eastAsia="zh-TW"/>
        </w:rPr>
        <w:t xml:space="preserve">3-16 </w:t>
      </w:r>
    </w:p>
    <w:p w:rsidR="0083709F" w:rsidRPr="00526637" w:rsidRDefault="00FE734D" w:rsidP="00526637">
      <w:pPr>
        <w:ind w:left="720"/>
        <w:jc w:val="both"/>
        <w:rPr>
          <w:rFonts w:eastAsia="Times New Roman" w:cs="Times New Roman"/>
          <w:i/>
          <w:iCs/>
          <w:szCs w:val="24"/>
          <w:lang w:eastAsia="zh-TW"/>
        </w:rPr>
      </w:pPr>
      <w:r w:rsidRPr="00526637">
        <w:rPr>
          <w:rFonts w:eastAsia="Times New Roman" w:cs="Times New Roman"/>
          <w:i/>
          <w:iCs/>
          <w:szCs w:val="24"/>
          <w:lang w:eastAsia="zh-TW"/>
        </w:rPr>
        <w:t xml:space="preserve">For what does the Scripture say? “Abraham </w:t>
      </w:r>
      <w:r w:rsidRPr="00EF0FEE">
        <w:rPr>
          <w:rFonts w:eastAsia="Times New Roman" w:cs="Times New Roman"/>
          <w:b/>
          <w:bCs/>
          <w:i/>
          <w:iCs/>
          <w:szCs w:val="24"/>
          <w:lang w:eastAsia="zh-TW"/>
        </w:rPr>
        <w:t>believed</w:t>
      </w:r>
      <w:r w:rsidRPr="00526637">
        <w:rPr>
          <w:rFonts w:eastAsia="Times New Roman" w:cs="Times New Roman"/>
          <w:i/>
          <w:iCs/>
          <w:szCs w:val="24"/>
          <w:lang w:eastAsia="zh-TW"/>
        </w:rPr>
        <w:t xml:space="preserve"> God, and it was credited to him as </w:t>
      </w:r>
      <w:r w:rsidRPr="00EF0FEE">
        <w:rPr>
          <w:rFonts w:eastAsia="Times New Roman" w:cs="Times New Roman"/>
          <w:b/>
          <w:bCs/>
          <w:i/>
          <w:iCs/>
          <w:szCs w:val="24"/>
          <w:lang w:eastAsia="zh-TW"/>
        </w:rPr>
        <w:t>righteousness</w:t>
      </w:r>
      <w:r w:rsidRPr="00526637">
        <w:rPr>
          <w:rFonts w:eastAsia="Times New Roman" w:cs="Times New Roman"/>
          <w:i/>
          <w:iCs/>
          <w:szCs w:val="24"/>
          <w:lang w:eastAsia="zh-TW"/>
        </w:rPr>
        <w:t xml:space="preserve">.” </w:t>
      </w:r>
      <w:r w:rsidRPr="001B5496">
        <w:rPr>
          <w:rFonts w:eastAsia="Times New Roman" w:cs="Times New Roman"/>
          <w:i/>
          <w:iCs/>
          <w:szCs w:val="24"/>
          <w:vertAlign w:val="superscript"/>
          <w:lang w:eastAsia="zh-TW"/>
        </w:rPr>
        <w:t>4</w:t>
      </w:r>
      <w:r w:rsidRPr="00526637">
        <w:rPr>
          <w:rFonts w:eastAsia="Times New Roman" w:cs="Times New Roman"/>
          <w:i/>
          <w:iCs/>
          <w:szCs w:val="24"/>
          <w:lang w:eastAsia="zh-TW"/>
        </w:rPr>
        <w:t xml:space="preserve"> Now to the one who works, his wage is not credited as a favor, but as what is due. </w:t>
      </w:r>
      <w:r w:rsidRPr="001B5496">
        <w:rPr>
          <w:rFonts w:eastAsia="Times New Roman" w:cs="Times New Roman"/>
          <w:i/>
          <w:iCs/>
          <w:szCs w:val="24"/>
          <w:vertAlign w:val="superscript"/>
          <w:lang w:eastAsia="zh-TW"/>
        </w:rPr>
        <w:t>5</w:t>
      </w:r>
      <w:r w:rsidRPr="00526637">
        <w:rPr>
          <w:rFonts w:eastAsia="Times New Roman" w:cs="Times New Roman"/>
          <w:i/>
          <w:iCs/>
          <w:szCs w:val="24"/>
          <w:lang w:eastAsia="zh-TW"/>
        </w:rPr>
        <w:t xml:space="preserve"> But to the one who </w:t>
      </w:r>
      <w:r w:rsidRPr="00EF0FEE">
        <w:rPr>
          <w:rFonts w:eastAsia="Times New Roman" w:cs="Times New Roman"/>
          <w:b/>
          <w:bCs/>
          <w:i/>
          <w:iCs/>
          <w:szCs w:val="24"/>
          <w:lang w:eastAsia="zh-TW"/>
        </w:rPr>
        <w:t>does not work, but believes</w:t>
      </w:r>
      <w:r w:rsidRPr="00526637">
        <w:rPr>
          <w:rFonts w:eastAsia="Times New Roman" w:cs="Times New Roman"/>
          <w:i/>
          <w:iCs/>
          <w:szCs w:val="24"/>
          <w:lang w:eastAsia="zh-TW"/>
        </w:rPr>
        <w:t xml:space="preserve"> in Him who justifies the ungodly, his </w:t>
      </w:r>
      <w:r w:rsidRPr="00EF0FEE">
        <w:rPr>
          <w:rFonts w:eastAsia="Times New Roman" w:cs="Times New Roman"/>
          <w:b/>
          <w:bCs/>
          <w:i/>
          <w:iCs/>
          <w:szCs w:val="24"/>
          <w:lang w:eastAsia="zh-TW"/>
        </w:rPr>
        <w:t>faith is credited as righteousness</w:t>
      </w:r>
      <w:r w:rsidRPr="00526637">
        <w:rPr>
          <w:rFonts w:eastAsia="Times New Roman" w:cs="Times New Roman"/>
          <w:i/>
          <w:iCs/>
          <w:szCs w:val="24"/>
          <w:lang w:eastAsia="zh-TW"/>
        </w:rPr>
        <w:t>,</w:t>
      </w:r>
      <w:r w:rsidR="0083709F" w:rsidRPr="00526637">
        <w:rPr>
          <w:rFonts w:eastAsia="Times New Roman" w:cs="Times New Roman"/>
          <w:i/>
          <w:iCs/>
          <w:szCs w:val="24"/>
          <w:lang w:eastAsia="zh-TW"/>
        </w:rPr>
        <w:t xml:space="preserve"> </w:t>
      </w:r>
      <w:r w:rsidR="0083709F" w:rsidRPr="001B5496">
        <w:rPr>
          <w:rFonts w:eastAsia="Times New Roman" w:cs="Times New Roman"/>
          <w:i/>
          <w:iCs/>
          <w:szCs w:val="24"/>
          <w:vertAlign w:val="superscript"/>
          <w:lang w:eastAsia="zh-TW"/>
        </w:rPr>
        <w:t>6</w:t>
      </w:r>
      <w:r w:rsidR="0083709F" w:rsidRPr="00526637">
        <w:rPr>
          <w:rFonts w:eastAsia="Times New Roman" w:cs="Times New Roman"/>
          <w:i/>
          <w:iCs/>
          <w:szCs w:val="24"/>
          <w:lang w:eastAsia="zh-TW"/>
        </w:rPr>
        <w:t xml:space="preserve"> just as David also speaks of the blessing on the man to whom God credits righteousness </w:t>
      </w:r>
      <w:r w:rsidR="0083709F" w:rsidRPr="00EF0FEE">
        <w:rPr>
          <w:rFonts w:eastAsia="Times New Roman" w:cs="Times New Roman"/>
          <w:b/>
          <w:bCs/>
          <w:i/>
          <w:iCs/>
          <w:szCs w:val="24"/>
          <w:lang w:eastAsia="zh-TW"/>
        </w:rPr>
        <w:t>apart from works</w:t>
      </w:r>
      <w:r w:rsidR="0083709F" w:rsidRPr="00526637">
        <w:rPr>
          <w:rFonts w:eastAsia="Times New Roman" w:cs="Times New Roman"/>
          <w:i/>
          <w:iCs/>
          <w:szCs w:val="24"/>
          <w:lang w:eastAsia="zh-TW"/>
        </w:rPr>
        <w:t>:</w:t>
      </w:r>
    </w:p>
    <w:p w:rsidR="0083709F" w:rsidRPr="00526637" w:rsidRDefault="0083709F" w:rsidP="00526637">
      <w:pPr>
        <w:ind w:left="720"/>
        <w:jc w:val="both"/>
        <w:rPr>
          <w:rFonts w:eastAsia="Times New Roman" w:cs="Times New Roman"/>
          <w:i/>
          <w:iCs/>
          <w:szCs w:val="24"/>
          <w:lang w:eastAsia="zh-TW"/>
        </w:rPr>
      </w:pPr>
      <w:r w:rsidRPr="001B5496">
        <w:rPr>
          <w:rFonts w:eastAsia="Times New Roman" w:cs="Times New Roman"/>
          <w:i/>
          <w:iCs/>
          <w:szCs w:val="24"/>
          <w:vertAlign w:val="superscript"/>
          <w:lang w:eastAsia="zh-TW"/>
        </w:rPr>
        <w:t>7</w:t>
      </w:r>
      <w:r w:rsidRPr="00526637">
        <w:rPr>
          <w:rFonts w:eastAsia="Times New Roman" w:cs="Times New Roman"/>
          <w:i/>
          <w:iCs/>
          <w:szCs w:val="24"/>
          <w:lang w:eastAsia="zh-TW"/>
        </w:rPr>
        <w:t xml:space="preserve"> “Blessed are those whose lawless deeds have been forgiven,</w:t>
      </w:r>
    </w:p>
    <w:p w:rsidR="0083709F" w:rsidRPr="00526637" w:rsidRDefault="0083709F" w:rsidP="00526637">
      <w:pPr>
        <w:ind w:left="720"/>
        <w:jc w:val="both"/>
        <w:rPr>
          <w:rFonts w:eastAsia="Times New Roman" w:cs="Times New Roman"/>
          <w:i/>
          <w:iCs/>
          <w:szCs w:val="24"/>
          <w:lang w:eastAsia="zh-TW"/>
        </w:rPr>
      </w:pPr>
      <w:r w:rsidRPr="00526637">
        <w:rPr>
          <w:rFonts w:eastAsia="Times New Roman" w:cs="Times New Roman"/>
          <w:i/>
          <w:iCs/>
          <w:szCs w:val="24"/>
          <w:lang w:eastAsia="zh-TW"/>
        </w:rPr>
        <w:t>And whose sins have been covered.</w:t>
      </w:r>
    </w:p>
    <w:p w:rsidR="0083709F" w:rsidRPr="00526637" w:rsidRDefault="0083709F" w:rsidP="00526637">
      <w:pPr>
        <w:ind w:left="720"/>
        <w:jc w:val="both"/>
        <w:rPr>
          <w:rFonts w:eastAsia="Times New Roman" w:cs="Times New Roman"/>
          <w:i/>
          <w:iCs/>
          <w:szCs w:val="24"/>
          <w:lang w:eastAsia="zh-TW"/>
        </w:rPr>
      </w:pPr>
      <w:r w:rsidRPr="001B5496">
        <w:rPr>
          <w:rFonts w:eastAsia="Times New Roman" w:cs="Times New Roman"/>
          <w:i/>
          <w:iCs/>
          <w:szCs w:val="24"/>
          <w:vertAlign w:val="superscript"/>
          <w:lang w:eastAsia="zh-TW"/>
        </w:rPr>
        <w:t>8</w:t>
      </w:r>
      <w:r w:rsidRPr="00526637">
        <w:rPr>
          <w:rFonts w:eastAsia="Times New Roman" w:cs="Times New Roman"/>
          <w:i/>
          <w:iCs/>
          <w:szCs w:val="24"/>
          <w:lang w:eastAsia="zh-TW"/>
        </w:rPr>
        <w:t xml:space="preserve"> “Blessed is the man whose sin the Lord will not take into account.”</w:t>
      </w:r>
    </w:p>
    <w:p w:rsidR="0083709F" w:rsidRPr="00526637" w:rsidRDefault="0083709F" w:rsidP="00526637">
      <w:pPr>
        <w:ind w:left="720"/>
        <w:jc w:val="both"/>
        <w:rPr>
          <w:rFonts w:eastAsia="Times New Roman" w:cs="Times New Roman"/>
          <w:i/>
          <w:iCs/>
          <w:szCs w:val="24"/>
          <w:lang w:eastAsia="zh-TW"/>
        </w:rPr>
      </w:pPr>
      <w:r w:rsidRPr="001B5496">
        <w:rPr>
          <w:rFonts w:eastAsia="Times New Roman" w:cs="Times New Roman"/>
          <w:i/>
          <w:iCs/>
          <w:szCs w:val="24"/>
          <w:vertAlign w:val="superscript"/>
          <w:lang w:eastAsia="zh-TW"/>
        </w:rPr>
        <w:t>9</w:t>
      </w:r>
      <w:r w:rsidRPr="00526637">
        <w:rPr>
          <w:rFonts w:eastAsia="Times New Roman" w:cs="Times New Roman"/>
          <w:i/>
          <w:iCs/>
          <w:szCs w:val="24"/>
          <w:lang w:eastAsia="zh-TW"/>
        </w:rPr>
        <w:t xml:space="preserve"> Is this blessing then on the circumcised, or on the uncircumcised also? For we say, “Faith was credited to Abraham as righteousness.” </w:t>
      </w:r>
      <w:r w:rsidRPr="001B5496">
        <w:rPr>
          <w:rFonts w:eastAsia="Times New Roman" w:cs="Times New Roman"/>
          <w:i/>
          <w:iCs/>
          <w:szCs w:val="24"/>
          <w:vertAlign w:val="superscript"/>
          <w:lang w:eastAsia="zh-TW"/>
        </w:rPr>
        <w:t>10</w:t>
      </w:r>
      <w:r w:rsidRPr="00526637">
        <w:rPr>
          <w:rFonts w:eastAsia="Times New Roman" w:cs="Times New Roman"/>
          <w:i/>
          <w:iCs/>
          <w:szCs w:val="24"/>
          <w:lang w:eastAsia="zh-TW"/>
        </w:rPr>
        <w:t xml:space="preserve"> How then was it credited? While he was circumcised, or uncircumcised? Not while circumcised, but while uncircumcised; </w:t>
      </w:r>
      <w:r w:rsidRPr="001B5496">
        <w:rPr>
          <w:rFonts w:eastAsia="Times New Roman" w:cs="Times New Roman"/>
          <w:i/>
          <w:iCs/>
          <w:szCs w:val="24"/>
          <w:vertAlign w:val="superscript"/>
          <w:lang w:eastAsia="zh-TW"/>
        </w:rPr>
        <w:t>11</w:t>
      </w:r>
      <w:r w:rsidRPr="00526637">
        <w:rPr>
          <w:rFonts w:eastAsia="Times New Roman" w:cs="Times New Roman"/>
          <w:i/>
          <w:iCs/>
          <w:szCs w:val="24"/>
          <w:lang w:eastAsia="zh-TW"/>
        </w:rPr>
        <w:t xml:space="preserve"> and he received the sign of circumcision, a seal of the </w:t>
      </w:r>
      <w:r w:rsidRPr="00EF0FEE">
        <w:rPr>
          <w:rFonts w:eastAsia="Times New Roman" w:cs="Times New Roman"/>
          <w:b/>
          <w:bCs/>
          <w:i/>
          <w:iCs/>
          <w:szCs w:val="24"/>
          <w:lang w:eastAsia="zh-TW"/>
        </w:rPr>
        <w:t>righteousness of the faith</w:t>
      </w:r>
      <w:r w:rsidRPr="00526637">
        <w:rPr>
          <w:rFonts w:eastAsia="Times New Roman" w:cs="Times New Roman"/>
          <w:i/>
          <w:iCs/>
          <w:szCs w:val="24"/>
          <w:lang w:eastAsia="zh-TW"/>
        </w:rPr>
        <w:t xml:space="preserve"> which he had while uncircumcised, so that he might be the father of all who </w:t>
      </w:r>
      <w:r w:rsidRPr="00EF0FEE">
        <w:rPr>
          <w:rFonts w:eastAsia="Times New Roman" w:cs="Times New Roman"/>
          <w:b/>
          <w:bCs/>
          <w:i/>
          <w:iCs/>
          <w:szCs w:val="24"/>
          <w:lang w:eastAsia="zh-TW"/>
        </w:rPr>
        <w:t>believe</w:t>
      </w:r>
      <w:r w:rsidRPr="00526637">
        <w:rPr>
          <w:rFonts w:eastAsia="Times New Roman" w:cs="Times New Roman"/>
          <w:i/>
          <w:iCs/>
          <w:szCs w:val="24"/>
          <w:lang w:eastAsia="zh-TW"/>
        </w:rPr>
        <w:t xml:space="preserve"> without being circumcised, that righteousness might be credited to them, </w:t>
      </w:r>
      <w:r w:rsidRPr="001B5496">
        <w:rPr>
          <w:rFonts w:eastAsia="Times New Roman" w:cs="Times New Roman"/>
          <w:i/>
          <w:iCs/>
          <w:szCs w:val="24"/>
          <w:vertAlign w:val="superscript"/>
          <w:lang w:eastAsia="zh-TW"/>
        </w:rPr>
        <w:t>12</w:t>
      </w:r>
      <w:r w:rsidRPr="00526637">
        <w:rPr>
          <w:rFonts w:eastAsia="Times New Roman" w:cs="Times New Roman"/>
          <w:i/>
          <w:iCs/>
          <w:szCs w:val="24"/>
          <w:lang w:eastAsia="zh-TW"/>
        </w:rPr>
        <w:t xml:space="preserve"> and the father of circumcision to those who not only are of the circumcision, but who also follow in the steps of the faith of our father Abraham which he had while uncircumcised.</w:t>
      </w:r>
    </w:p>
    <w:p w:rsidR="0083709F" w:rsidRDefault="0083709F" w:rsidP="0083709F">
      <w:pPr>
        <w:jc w:val="both"/>
        <w:rPr>
          <w:rFonts w:ascii="Lucida Calligraphy" w:eastAsia="Times New Roman" w:hAnsi="Lucida Calligraphy" w:cs="Times New Roman"/>
          <w:color w:val="FF0000"/>
          <w:szCs w:val="24"/>
          <w:lang w:eastAsia="zh-TW"/>
        </w:rPr>
      </w:pPr>
    </w:p>
    <w:p w:rsidR="0083709F" w:rsidRPr="001B5496" w:rsidRDefault="0083709F" w:rsidP="001B5496">
      <w:pPr>
        <w:pStyle w:val="ListParagraph"/>
        <w:numPr>
          <w:ilvl w:val="0"/>
          <w:numId w:val="36"/>
        </w:numPr>
        <w:jc w:val="both"/>
        <w:rPr>
          <w:rFonts w:ascii="Trebuchet MS" w:eastAsia="Times New Roman" w:hAnsi="Trebuchet MS" w:cs="Times New Roman"/>
          <w:b/>
          <w:bCs/>
          <w:sz w:val="24"/>
          <w:szCs w:val="24"/>
          <w:lang w:eastAsia="zh-TW"/>
        </w:rPr>
      </w:pPr>
      <w:r w:rsidRPr="001B5496">
        <w:rPr>
          <w:rFonts w:ascii="Trebuchet MS" w:eastAsia="Times New Roman" w:hAnsi="Trebuchet MS" w:cs="Times New Roman"/>
          <w:b/>
          <w:bCs/>
          <w:sz w:val="24"/>
          <w:szCs w:val="24"/>
          <w:lang w:eastAsia="zh-TW"/>
        </w:rPr>
        <w:t>Abraham was declared righteous more than 13 years before he offered up Isaac on the altar, his “works” had NOTHING to do with him being righteous before God. Because Abraham believed God could and would raise Isaac from the dead, he did the “Work” of offering Isaac on the altar.</w:t>
      </w:r>
    </w:p>
    <w:p w:rsidR="0083709F" w:rsidRPr="0083709F" w:rsidRDefault="0083709F" w:rsidP="0083709F">
      <w:pPr>
        <w:jc w:val="both"/>
        <w:rPr>
          <w:rFonts w:ascii="Lucida Calligraphy" w:eastAsia="Times New Roman" w:hAnsi="Lucida Calligraphy" w:cs="Times New Roman"/>
          <w:color w:val="FF0000"/>
          <w:szCs w:val="24"/>
          <w:lang w:eastAsia="zh-TW"/>
        </w:rPr>
      </w:pPr>
    </w:p>
    <w:p w:rsidR="00226F4B" w:rsidRPr="00226F4B" w:rsidRDefault="00226F4B" w:rsidP="00226F4B">
      <w:pPr>
        <w:ind w:left="720"/>
        <w:jc w:val="both"/>
        <w:rPr>
          <w:rFonts w:eastAsia="Times New Roman" w:cs="Times New Roman"/>
          <w:b/>
          <w:bCs/>
          <w:i/>
          <w:iCs/>
          <w:szCs w:val="24"/>
          <w:lang w:eastAsia="zh-TW"/>
        </w:rPr>
      </w:pPr>
      <w:r w:rsidRPr="00226F4B">
        <w:rPr>
          <w:rFonts w:eastAsia="Times New Roman" w:cs="Times New Roman"/>
          <w:b/>
          <w:bCs/>
          <w:i/>
          <w:iCs/>
          <w:szCs w:val="24"/>
          <w:lang w:eastAsia="zh-TW"/>
        </w:rPr>
        <w:lastRenderedPageBreak/>
        <w:t>Romans 4:13-16</w:t>
      </w:r>
    </w:p>
    <w:p w:rsidR="00FE734D" w:rsidRPr="00226F4B" w:rsidRDefault="0083709F" w:rsidP="00226F4B">
      <w:pPr>
        <w:ind w:left="720"/>
        <w:jc w:val="both"/>
        <w:rPr>
          <w:rFonts w:eastAsia="Times New Roman" w:cs="Times New Roman"/>
          <w:b/>
          <w:bCs/>
          <w:i/>
          <w:iCs/>
          <w:szCs w:val="24"/>
          <w:lang w:eastAsia="zh-TW"/>
        </w:rPr>
      </w:pPr>
      <w:r w:rsidRPr="001B5496">
        <w:rPr>
          <w:rFonts w:eastAsia="Times New Roman" w:cs="Times New Roman"/>
          <w:i/>
          <w:iCs/>
          <w:szCs w:val="24"/>
          <w:lang w:eastAsia="zh-TW"/>
        </w:rPr>
        <w:t xml:space="preserve">For the promise to Abraham or to his descendants that he would be heir of the world was </w:t>
      </w:r>
      <w:r w:rsidRPr="00226F4B">
        <w:rPr>
          <w:rFonts w:eastAsia="Times New Roman" w:cs="Times New Roman"/>
          <w:b/>
          <w:bCs/>
          <w:i/>
          <w:iCs/>
          <w:szCs w:val="24"/>
          <w:lang w:eastAsia="zh-TW"/>
        </w:rPr>
        <w:t>not through the Law, but through the righteousness of faith</w:t>
      </w:r>
      <w:r w:rsidRPr="001B5496">
        <w:rPr>
          <w:rFonts w:eastAsia="Times New Roman" w:cs="Times New Roman"/>
          <w:i/>
          <w:iCs/>
          <w:szCs w:val="24"/>
          <w:lang w:eastAsia="zh-TW"/>
        </w:rPr>
        <w:t xml:space="preserve">. </w:t>
      </w:r>
      <w:r w:rsidRPr="001B5496">
        <w:rPr>
          <w:rFonts w:eastAsia="Times New Roman" w:cs="Times New Roman"/>
          <w:i/>
          <w:iCs/>
          <w:szCs w:val="24"/>
          <w:vertAlign w:val="superscript"/>
          <w:lang w:eastAsia="zh-TW"/>
        </w:rPr>
        <w:t>14</w:t>
      </w:r>
      <w:r w:rsidRPr="001B5496">
        <w:rPr>
          <w:rFonts w:eastAsia="Times New Roman" w:cs="Times New Roman"/>
          <w:i/>
          <w:iCs/>
          <w:szCs w:val="24"/>
          <w:lang w:eastAsia="zh-TW"/>
        </w:rPr>
        <w:t xml:space="preserve"> </w:t>
      </w:r>
      <w:r w:rsidRPr="00226F4B">
        <w:rPr>
          <w:rFonts w:eastAsia="Times New Roman" w:cs="Times New Roman"/>
          <w:b/>
          <w:bCs/>
          <w:i/>
          <w:iCs/>
          <w:szCs w:val="24"/>
          <w:lang w:eastAsia="zh-TW"/>
        </w:rPr>
        <w:t>For if those who are of the Law are heirs, faith is made void and the promise is nullified;</w:t>
      </w:r>
      <w:r w:rsidRPr="001B5496">
        <w:rPr>
          <w:rFonts w:eastAsia="Times New Roman" w:cs="Times New Roman"/>
          <w:i/>
          <w:iCs/>
          <w:szCs w:val="24"/>
          <w:lang w:eastAsia="zh-TW"/>
        </w:rPr>
        <w:t xml:space="preserve"> </w:t>
      </w:r>
      <w:r w:rsidRPr="001B5496">
        <w:rPr>
          <w:rFonts w:eastAsia="Times New Roman" w:cs="Times New Roman"/>
          <w:i/>
          <w:iCs/>
          <w:szCs w:val="24"/>
          <w:vertAlign w:val="superscript"/>
          <w:lang w:eastAsia="zh-TW"/>
        </w:rPr>
        <w:t>15</w:t>
      </w:r>
      <w:r w:rsidRPr="001B5496">
        <w:rPr>
          <w:rFonts w:eastAsia="Times New Roman" w:cs="Times New Roman"/>
          <w:i/>
          <w:iCs/>
          <w:szCs w:val="24"/>
          <w:lang w:eastAsia="zh-TW"/>
        </w:rPr>
        <w:t xml:space="preserve"> for the Law brings about wrath, but where there is no law, there also is no violation.</w:t>
      </w:r>
      <w:r w:rsidRPr="001B5496">
        <w:rPr>
          <w:rFonts w:eastAsia="Times New Roman" w:cs="Times New Roman"/>
          <w:i/>
          <w:iCs/>
          <w:szCs w:val="24"/>
          <w:vertAlign w:val="superscript"/>
          <w:lang w:eastAsia="zh-TW"/>
        </w:rPr>
        <w:t>16</w:t>
      </w:r>
      <w:r w:rsidRPr="001B5496">
        <w:rPr>
          <w:rFonts w:eastAsia="Times New Roman" w:cs="Times New Roman"/>
          <w:i/>
          <w:iCs/>
          <w:szCs w:val="24"/>
          <w:lang w:eastAsia="zh-TW"/>
        </w:rPr>
        <w:t xml:space="preserve"> </w:t>
      </w:r>
      <w:r w:rsidRPr="00226F4B">
        <w:rPr>
          <w:rFonts w:eastAsia="Times New Roman" w:cs="Times New Roman"/>
          <w:b/>
          <w:bCs/>
          <w:i/>
          <w:iCs/>
          <w:szCs w:val="24"/>
          <w:lang w:eastAsia="zh-TW"/>
        </w:rPr>
        <w:t>For this reason it is by faith, in order that it may be in accordance with grace, so that the promise will be guaranteed to all the descendants, not only to those who are of the Law, but also to those who are of the faith of Abraham, who is the father of us all,</w:t>
      </w:r>
    </w:p>
    <w:p w:rsidR="009331FE" w:rsidRDefault="009331FE" w:rsidP="009331FE">
      <w:pPr>
        <w:jc w:val="both"/>
        <w:rPr>
          <w:rFonts w:ascii="Lucida Calligraphy" w:eastAsia="Times New Roman" w:hAnsi="Lucida Calligraphy" w:cs="Times New Roman"/>
          <w:szCs w:val="24"/>
          <w:lang w:eastAsia="zh-TW"/>
        </w:rPr>
      </w:pP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t>Verses 22-24</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 xml:space="preserve">You see that faith was working with his works, and as a result of the works, faith was perfected; 23 and the Scripture was fulfilled which says, “And Abraham </w:t>
      </w:r>
      <w:r w:rsidRPr="00FD5454">
        <w:rPr>
          <w:rFonts w:ascii="Lucida Calligraphy" w:eastAsia="Times New Roman" w:hAnsi="Lucida Calligraphy" w:cs="Times New Roman"/>
          <w:b/>
          <w:bCs/>
          <w:szCs w:val="24"/>
          <w:u w:val="thick"/>
          <w:lang w:eastAsia="zh-TW"/>
        </w:rPr>
        <w:t>believed</w:t>
      </w:r>
      <w:r w:rsidRPr="009331FE">
        <w:rPr>
          <w:rFonts w:ascii="Lucida Calligraphy" w:eastAsia="Times New Roman" w:hAnsi="Lucida Calligraphy" w:cs="Times New Roman"/>
          <w:szCs w:val="24"/>
          <w:lang w:eastAsia="zh-TW"/>
        </w:rPr>
        <w:t xml:space="preserve"> God, and it was reckoned to him as righteousness,” and he was called the friend of God. 24 </w:t>
      </w:r>
      <w:r w:rsidRPr="00FD5454">
        <w:rPr>
          <w:rFonts w:ascii="Lucida Calligraphy" w:eastAsia="Times New Roman" w:hAnsi="Lucida Calligraphy" w:cs="Times New Roman"/>
          <w:b/>
          <w:bCs/>
          <w:szCs w:val="24"/>
          <w:lang w:eastAsia="zh-TW"/>
        </w:rPr>
        <w:t xml:space="preserve">You see that a man is justified by works and not by faith alone. </w:t>
      </w:r>
    </w:p>
    <w:p w:rsidR="009331FE" w:rsidRDefault="009331FE" w:rsidP="009331FE">
      <w:pPr>
        <w:jc w:val="both"/>
        <w:rPr>
          <w:rFonts w:ascii="Lucida Calligraphy" w:eastAsia="Times New Roman" w:hAnsi="Lucida Calligraphy" w:cs="Times New Roman"/>
          <w:szCs w:val="24"/>
          <w:lang w:eastAsia="zh-TW"/>
        </w:rPr>
      </w:pPr>
    </w:p>
    <w:p w:rsidR="00DB7737" w:rsidRDefault="00684A91" w:rsidP="00DB7737">
      <w:pPr>
        <w:pStyle w:val="ListParagraph"/>
        <w:numPr>
          <w:ilvl w:val="0"/>
          <w:numId w:val="34"/>
        </w:numPr>
        <w:jc w:val="both"/>
        <w:rPr>
          <w:rFonts w:ascii="Trebuchet MS" w:eastAsia="Times New Roman" w:hAnsi="Trebuchet MS" w:cs="Times New Roman"/>
          <w:b/>
          <w:bCs/>
          <w:szCs w:val="24"/>
          <w:lang w:eastAsia="zh-TW"/>
        </w:rPr>
      </w:pPr>
      <w:r w:rsidRPr="00FD5454">
        <w:rPr>
          <w:rFonts w:ascii="Trebuchet MS" w:eastAsia="Times New Roman" w:hAnsi="Trebuchet MS" w:cs="Times New Roman"/>
          <w:b/>
          <w:bCs/>
          <w:szCs w:val="24"/>
          <w:lang w:eastAsia="zh-TW"/>
        </w:rPr>
        <w:t xml:space="preserve">The controversy continues here. While we can agree that true faith will produce works of love, we cannot agree that </w:t>
      </w:r>
      <w:r w:rsidR="00FD5454" w:rsidRPr="00FD5454">
        <w:rPr>
          <w:rFonts w:ascii="Trebuchet MS" w:eastAsia="Times New Roman" w:hAnsi="Trebuchet MS" w:cs="Times New Roman"/>
          <w:b/>
          <w:bCs/>
          <w:szCs w:val="24"/>
          <w:lang w:eastAsia="zh-TW"/>
        </w:rPr>
        <w:t xml:space="preserve">a </w:t>
      </w:r>
      <w:r w:rsidR="00FD5454" w:rsidRPr="00DB7737">
        <w:rPr>
          <w:rFonts w:ascii="Trebuchet MS" w:eastAsia="Times New Roman" w:hAnsi="Trebuchet MS" w:cs="Times New Roman"/>
          <w:b/>
          <w:bCs/>
          <w:szCs w:val="24"/>
          <w:lang w:eastAsia="zh-TW"/>
        </w:rPr>
        <w:t xml:space="preserve">man </w:t>
      </w:r>
      <w:r w:rsidR="00DB7737" w:rsidRPr="00DB7737">
        <w:rPr>
          <w:rFonts w:ascii="Trebuchet MS" w:eastAsia="Times New Roman" w:hAnsi="Trebuchet MS" w:cs="Times New Roman"/>
          <w:b/>
          <w:bCs/>
          <w:szCs w:val="24"/>
          <w:lang w:eastAsia="zh-TW"/>
        </w:rPr>
        <w:t>is</w:t>
      </w:r>
      <w:r w:rsidR="00FD5454" w:rsidRPr="00DB7737">
        <w:rPr>
          <w:rFonts w:ascii="Trebuchet MS" w:eastAsia="Times New Roman" w:hAnsi="Trebuchet MS" w:cs="Times New Roman"/>
          <w:b/>
          <w:bCs/>
          <w:szCs w:val="24"/>
          <w:lang w:eastAsia="zh-TW"/>
        </w:rPr>
        <w:t xml:space="preserve"> justified </w:t>
      </w:r>
      <w:r w:rsidR="00FD5454" w:rsidRPr="00FD5454">
        <w:rPr>
          <w:rFonts w:ascii="Trebuchet MS" w:eastAsia="Times New Roman" w:hAnsi="Trebuchet MS" w:cs="Times New Roman"/>
          <w:b/>
          <w:bCs/>
          <w:szCs w:val="24"/>
          <w:lang w:eastAsia="zh-TW"/>
        </w:rPr>
        <w:t xml:space="preserve">by faith + works because </w:t>
      </w:r>
      <w:r w:rsidRPr="00FD5454">
        <w:rPr>
          <w:rFonts w:ascii="Trebuchet MS" w:eastAsia="Times New Roman" w:hAnsi="Trebuchet MS" w:cs="Times New Roman"/>
          <w:b/>
          <w:bCs/>
          <w:szCs w:val="24"/>
          <w:lang w:eastAsia="zh-TW"/>
        </w:rPr>
        <w:t>Paul teaches that we are made righteous by faith apart from works.</w:t>
      </w:r>
    </w:p>
    <w:p w:rsidR="00DB7737" w:rsidRPr="00DB7737" w:rsidRDefault="003A10CD" w:rsidP="00DB7737">
      <w:pPr>
        <w:pStyle w:val="ListParagraph"/>
        <w:jc w:val="both"/>
        <w:rPr>
          <w:rFonts w:ascii="Trebuchet MS" w:eastAsia="Times New Roman" w:hAnsi="Trebuchet MS" w:cs="Times New Roman"/>
          <w:b/>
          <w:bCs/>
          <w:i/>
          <w:iCs/>
          <w:lang w:eastAsia="zh-TW"/>
        </w:rPr>
      </w:pPr>
      <w:r w:rsidRPr="00DB7737">
        <w:rPr>
          <w:rFonts w:ascii="Trebuchet MS" w:eastAsia="Times New Roman" w:hAnsi="Trebuchet MS" w:cs="Times New Roman"/>
          <w:b/>
          <w:bCs/>
          <w:i/>
          <w:iCs/>
          <w:lang w:eastAsia="zh-TW"/>
        </w:rPr>
        <w:t xml:space="preserve">Romans 4:22-25 </w:t>
      </w:r>
    </w:p>
    <w:p w:rsidR="003A10CD" w:rsidRPr="00DB7737" w:rsidRDefault="003A10CD" w:rsidP="00DB7737">
      <w:pPr>
        <w:pStyle w:val="ListParagraph"/>
        <w:jc w:val="both"/>
        <w:rPr>
          <w:rFonts w:ascii="Trebuchet MS" w:eastAsia="Times New Roman" w:hAnsi="Trebuchet MS" w:cs="Times New Roman"/>
          <w:b/>
          <w:bCs/>
          <w:szCs w:val="24"/>
          <w:lang w:eastAsia="zh-TW"/>
        </w:rPr>
      </w:pPr>
      <w:r w:rsidRPr="00DB7737">
        <w:rPr>
          <w:rFonts w:ascii="Trebuchet MS" w:eastAsia="Times New Roman" w:hAnsi="Trebuchet MS" w:cs="Times New Roman"/>
          <w:i/>
          <w:iCs/>
          <w:lang w:eastAsia="zh-TW"/>
        </w:rPr>
        <w:t>Therefore it was also credited to him as righteousness. 23 Now not for his sake only was it written that it was credited to him, 24 but for our sake also, to whom it will be credited, as those who believe in Him who raised Jesus our Lord from the dead, 25 He who was delivered over because of our transgressions, and was raised because of our justification.</w:t>
      </w:r>
    </w:p>
    <w:p w:rsidR="003A10CD" w:rsidRDefault="003A10CD" w:rsidP="009331FE">
      <w:pPr>
        <w:jc w:val="both"/>
        <w:rPr>
          <w:rFonts w:eastAsia="Times New Roman" w:cs="Times New Roman"/>
          <w:color w:val="FF0000"/>
          <w:szCs w:val="24"/>
          <w:lang w:eastAsia="zh-TW"/>
        </w:rPr>
      </w:pPr>
    </w:p>
    <w:p w:rsidR="00DB7737" w:rsidRDefault="003A10CD" w:rsidP="00DB7737">
      <w:pPr>
        <w:pStyle w:val="ListParagraph"/>
        <w:numPr>
          <w:ilvl w:val="0"/>
          <w:numId w:val="34"/>
        </w:numPr>
        <w:jc w:val="both"/>
        <w:rPr>
          <w:rFonts w:ascii="Trebuchet MS" w:eastAsia="Times New Roman" w:hAnsi="Trebuchet MS" w:cs="Times New Roman"/>
          <w:b/>
          <w:bCs/>
          <w:szCs w:val="24"/>
          <w:lang w:eastAsia="zh-TW"/>
        </w:rPr>
      </w:pPr>
      <w:r w:rsidRPr="00FD5454">
        <w:rPr>
          <w:rFonts w:ascii="Trebuchet MS" w:eastAsia="Times New Roman" w:hAnsi="Trebuchet MS" w:cs="Times New Roman"/>
          <w:b/>
          <w:bCs/>
          <w:szCs w:val="24"/>
          <w:lang w:eastAsia="zh-TW"/>
        </w:rPr>
        <w:t xml:space="preserve">We are Justified or made righteous by faith as a gift and not by any works on our part. James did not understand the “revelation” of the Gospel that Paul had </w:t>
      </w:r>
      <w:r w:rsidR="00E51285" w:rsidRPr="00FD5454">
        <w:rPr>
          <w:rFonts w:ascii="Trebuchet MS" w:eastAsia="Times New Roman" w:hAnsi="Trebuchet MS" w:cs="Times New Roman"/>
          <w:b/>
          <w:bCs/>
          <w:szCs w:val="24"/>
          <w:lang w:eastAsia="zh-TW"/>
        </w:rPr>
        <w:t xml:space="preserve">received. </w:t>
      </w:r>
      <w:r w:rsidRPr="00FD5454">
        <w:rPr>
          <w:rFonts w:ascii="Trebuchet MS" w:eastAsia="Times New Roman" w:hAnsi="Trebuchet MS" w:cs="Times New Roman"/>
          <w:b/>
          <w:bCs/>
          <w:szCs w:val="24"/>
          <w:lang w:eastAsia="zh-TW"/>
        </w:rPr>
        <w:t>Being righteous by faith will produce good works just as it did for Abraham and Rahab.</w:t>
      </w:r>
    </w:p>
    <w:p w:rsidR="00DB7737" w:rsidRPr="00DB7737" w:rsidRDefault="00E51285" w:rsidP="00DB7737">
      <w:pPr>
        <w:pStyle w:val="ListParagraph"/>
        <w:jc w:val="both"/>
        <w:rPr>
          <w:rFonts w:ascii="Trebuchet MS" w:eastAsia="Times New Roman" w:hAnsi="Trebuchet MS" w:cs="Times New Roman"/>
          <w:b/>
          <w:bCs/>
          <w:i/>
          <w:iCs/>
          <w:lang w:eastAsia="zh-TW"/>
        </w:rPr>
      </w:pPr>
      <w:r w:rsidRPr="00DB7737">
        <w:rPr>
          <w:rFonts w:ascii="Trebuchet MS" w:eastAsia="Times New Roman" w:hAnsi="Trebuchet MS" w:cs="Times New Roman"/>
          <w:b/>
          <w:bCs/>
          <w:i/>
          <w:iCs/>
          <w:lang w:eastAsia="zh-TW"/>
        </w:rPr>
        <w:t xml:space="preserve">Philippians 2:12-13 </w:t>
      </w:r>
    </w:p>
    <w:p w:rsidR="00DB7737" w:rsidRPr="00DB7737" w:rsidRDefault="00E51285" w:rsidP="00DB7737">
      <w:pPr>
        <w:pStyle w:val="ListParagraph"/>
        <w:jc w:val="both"/>
        <w:rPr>
          <w:rFonts w:ascii="Trebuchet MS" w:eastAsia="Times New Roman" w:hAnsi="Trebuchet MS" w:cs="Times New Roman"/>
          <w:i/>
          <w:iCs/>
          <w:lang w:eastAsia="zh-TW"/>
        </w:rPr>
      </w:pPr>
      <w:r w:rsidRPr="00DB7737">
        <w:rPr>
          <w:rFonts w:ascii="Trebuchet MS" w:eastAsia="Times New Roman" w:hAnsi="Trebuchet MS" w:cs="Times New Roman"/>
          <w:i/>
          <w:iCs/>
          <w:lang w:eastAsia="zh-TW"/>
        </w:rPr>
        <w:t>So then, my beloved, just as you have always obeyed, not as in my presence only, but now much more in my absence, work out your salvation with fear and trembling; 13 for it is God who is at work in you, both to will and to work for His good pleasure.</w:t>
      </w:r>
    </w:p>
    <w:p w:rsidR="00DB7737" w:rsidRPr="00DB7737" w:rsidRDefault="00E51285" w:rsidP="00DB7737">
      <w:pPr>
        <w:pStyle w:val="ListParagraph"/>
        <w:jc w:val="both"/>
        <w:rPr>
          <w:rFonts w:ascii="Trebuchet MS" w:eastAsia="Times New Roman" w:hAnsi="Trebuchet MS" w:cs="Times New Roman"/>
          <w:b/>
          <w:bCs/>
          <w:i/>
          <w:iCs/>
          <w:lang w:eastAsia="zh-TW"/>
        </w:rPr>
      </w:pPr>
      <w:r w:rsidRPr="00DB7737">
        <w:rPr>
          <w:rFonts w:ascii="Trebuchet MS" w:eastAsia="Times New Roman" w:hAnsi="Trebuchet MS" w:cs="Times New Roman"/>
          <w:b/>
          <w:bCs/>
          <w:i/>
          <w:iCs/>
          <w:lang w:eastAsia="zh-TW"/>
        </w:rPr>
        <w:t xml:space="preserve">Romans 11:6 </w:t>
      </w:r>
    </w:p>
    <w:p w:rsidR="00E51285" w:rsidRPr="00DB7737" w:rsidRDefault="00E51285" w:rsidP="00DB7737">
      <w:pPr>
        <w:pStyle w:val="ListParagraph"/>
        <w:jc w:val="both"/>
        <w:rPr>
          <w:rFonts w:ascii="Trebuchet MS" w:eastAsia="Times New Roman" w:hAnsi="Trebuchet MS" w:cs="Times New Roman"/>
          <w:b/>
          <w:bCs/>
          <w:szCs w:val="24"/>
          <w:lang w:eastAsia="zh-TW"/>
        </w:rPr>
      </w:pPr>
      <w:r w:rsidRPr="00DB7737">
        <w:rPr>
          <w:rFonts w:ascii="Trebuchet MS" w:eastAsia="Times New Roman" w:hAnsi="Trebuchet MS" w:cs="Times New Roman"/>
          <w:i/>
          <w:iCs/>
          <w:lang w:eastAsia="zh-TW"/>
        </w:rPr>
        <w:t>But if it is by grace, it is no longer on the basis of works, otherwise grace is no longer grace.</w:t>
      </w: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t>Verse 25</w:t>
      </w:r>
    </w:p>
    <w:p w:rsidR="009331FE" w:rsidRDefault="009331FE" w:rsidP="009331FE">
      <w:pPr>
        <w:jc w:val="both"/>
        <w:rPr>
          <w:rFonts w:ascii="Lucida Calligraphy" w:eastAsia="Times New Roman" w:hAnsi="Lucida Calligraphy" w:cs="Times New Roman"/>
          <w:szCs w:val="24"/>
          <w:lang w:eastAsia="zh-TW"/>
        </w:rPr>
      </w:pPr>
      <w:r w:rsidRPr="009331FE">
        <w:rPr>
          <w:rFonts w:ascii="Lucida Calligraphy" w:eastAsia="Times New Roman" w:hAnsi="Lucida Calligraphy" w:cs="Times New Roman"/>
          <w:szCs w:val="24"/>
          <w:lang w:eastAsia="zh-TW"/>
        </w:rPr>
        <w:t xml:space="preserve">In the same way, was not Rahab the harlot also justified by works when she received the messengers and sent them </w:t>
      </w:r>
      <w:r w:rsidR="00FD5454">
        <w:rPr>
          <w:rFonts w:ascii="Lucida Calligraphy" w:eastAsia="Times New Roman" w:hAnsi="Lucida Calligraphy" w:cs="Times New Roman"/>
          <w:szCs w:val="24"/>
          <w:lang w:eastAsia="zh-TW"/>
        </w:rPr>
        <w:t>out by another way?</w:t>
      </w:r>
    </w:p>
    <w:p w:rsidR="009331FE" w:rsidRDefault="009331FE" w:rsidP="009331FE">
      <w:pPr>
        <w:jc w:val="both"/>
        <w:rPr>
          <w:rFonts w:ascii="Lucida Calligraphy" w:eastAsia="Times New Roman" w:hAnsi="Lucida Calligraphy" w:cs="Times New Roman"/>
          <w:szCs w:val="24"/>
          <w:lang w:eastAsia="zh-TW"/>
        </w:rPr>
      </w:pPr>
    </w:p>
    <w:p w:rsidR="00FD5454" w:rsidRPr="00FD5454" w:rsidRDefault="00684A91" w:rsidP="00FD5454">
      <w:pPr>
        <w:pStyle w:val="ListParagraph"/>
        <w:numPr>
          <w:ilvl w:val="0"/>
          <w:numId w:val="34"/>
        </w:numPr>
        <w:jc w:val="both"/>
        <w:rPr>
          <w:rFonts w:ascii="Lucida Calligraphy" w:eastAsia="Times New Roman" w:hAnsi="Lucida Calligraphy" w:cs="Times New Roman"/>
          <w:color w:val="FF0000"/>
          <w:szCs w:val="24"/>
          <w:lang w:eastAsia="zh-TW"/>
        </w:rPr>
      </w:pPr>
      <w:r w:rsidRPr="00FD5454">
        <w:rPr>
          <w:rFonts w:ascii="Trebuchet MS" w:eastAsia="Times New Roman" w:hAnsi="Trebuchet MS" w:cs="Times New Roman"/>
          <w:b/>
          <w:bCs/>
          <w:szCs w:val="24"/>
          <w:lang w:eastAsia="zh-TW"/>
        </w:rPr>
        <w:t>Rahab was justified by</w:t>
      </w:r>
      <w:r w:rsidR="00FD5454">
        <w:rPr>
          <w:rFonts w:ascii="Trebuchet MS" w:eastAsia="Times New Roman" w:hAnsi="Trebuchet MS" w:cs="Times New Roman"/>
          <w:b/>
          <w:bCs/>
          <w:szCs w:val="24"/>
          <w:lang w:eastAsia="zh-TW"/>
        </w:rPr>
        <w:t xml:space="preserve"> faith which produced works.</w:t>
      </w:r>
    </w:p>
    <w:p w:rsidR="00FD5454" w:rsidRPr="00FD5454" w:rsidRDefault="00FD5454" w:rsidP="00FD5454">
      <w:pPr>
        <w:ind w:left="720"/>
        <w:jc w:val="both"/>
        <w:rPr>
          <w:rFonts w:eastAsia="Times New Roman" w:cs="Times New Roman"/>
          <w:b/>
          <w:bCs/>
          <w:i/>
          <w:iCs/>
          <w:sz w:val="22"/>
          <w:lang w:eastAsia="zh-TW"/>
        </w:rPr>
      </w:pPr>
      <w:r w:rsidRPr="00FD5454">
        <w:rPr>
          <w:rFonts w:eastAsia="Times New Roman" w:cs="Times New Roman"/>
          <w:b/>
          <w:bCs/>
          <w:i/>
          <w:iCs/>
          <w:sz w:val="22"/>
          <w:lang w:eastAsia="zh-TW"/>
        </w:rPr>
        <w:t>Hebrews</w:t>
      </w:r>
      <w:r w:rsidR="00684A91" w:rsidRPr="00FD5454">
        <w:rPr>
          <w:rFonts w:eastAsia="Times New Roman" w:cs="Times New Roman"/>
          <w:b/>
          <w:bCs/>
          <w:i/>
          <w:iCs/>
          <w:sz w:val="22"/>
          <w:lang w:eastAsia="zh-TW"/>
        </w:rPr>
        <w:t xml:space="preserve"> 11</w:t>
      </w:r>
      <w:r w:rsidR="00B15F8C" w:rsidRPr="00FD5454">
        <w:rPr>
          <w:rFonts w:eastAsia="Times New Roman" w:cs="Times New Roman"/>
          <w:b/>
          <w:bCs/>
          <w:i/>
          <w:iCs/>
          <w:sz w:val="22"/>
          <w:lang w:eastAsia="zh-TW"/>
        </w:rPr>
        <w:t xml:space="preserve">:31 </w:t>
      </w:r>
    </w:p>
    <w:p w:rsidR="00684A91" w:rsidRPr="00FD5454" w:rsidRDefault="00B15F8C" w:rsidP="00FD5454">
      <w:pPr>
        <w:ind w:left="720"/>
        <w:jc w:val="both"/>
        <w:rPr>
          <w:rFonts w:eastAsia="Times New Roman" w:cs="Times New Roman"/>
          <w:i/>
          <w:iCs/>
          <w:sz w:val="22"/>
          <w:lang w:eastAsia="zh-TW"/>
        </w:rPr>
      </w:pPr>
      <w:r w:rsidRPr="00FD5454">
        <w:rPr>
          <w:rFonts w:eastAsia="Times New Roman" w:cs="Times New Roman"/>
          <w:i/>
          <w:iCs/>
          <w:sz w:val="28"/>
          <w:szCs w:val="28"/>
          <w:lang w:eastAsia="zh-TW"/>
        </w:rPr>
        <w:t xml:space="preserve">By faith </w:t>
      </w:r>
      <w:r w:rsidRPr="00FD5454">
        <w:rPr>
          <w:rFonts w:eastAsia="Times New Roman" w:cs="Times New Roman"/>
          <w:i/>
          <w:iCs/>
          <w:sz w:val="22"/>
          <w:lang w:eastAsia="zh-TW"/>
        </w:rPr>
        <w:t>Rahab the harlot did not perish along with those who were disobedient, after she had welcomed the spies in peace.</w:t>
      </w:r>
    </w:p>
    <w:p w:rsidR="009331FE" w:rsidRDefault="009331FE" w:rsidP="009331FE">
      <w:pPr>
        <w:jc w:val="both"/>
        <w:rPr>
          <w:rFonts w:ascii="Lucida Calligraphy" w:eastAsia="Times New Roman" w:hAnsi="Lucida Calligraphy" w:cs="Times New Roman"/>
          <w:szCs w:val="24"/>
          <w:lang w:eastAsia="zh-TW"/>
        </w:rPr>
      </w:pPr>
    </w:p>
    <w:p w:rsidR="00DB7737" w:rsidRDefault="00DB7737" w:rsidP="009331FE">
      <w:pPr>
        <w:jc w:val="both"/>
        <w:rPr>
          <w:rFonts w:ascii="Lucida Calligraphy" w:eastAsia="Times New Roman" w:hAnsi="Lucida Calligraphy" w:cs="Times New Roman"/>
          <w:b/>
          <w:bCs/>
          <w:szCs w:val="24"/>
          <w:lang w:eastAsia="zh-TW"/>
        </w:rPr>
      </w:pPr>
    </w:p>
    <w:p w:rsidR="009331FE" w:rsidRDefault="009331FE" w:rsidP="009331FE">
      <w:pPr>
        <w:jc w:val="both"/>
        <w:rPr>
          <w:rFonts w:ascii="Lucida Calligraphy" w:eastAsia="Times New Roman" w:hAnsi="Lucida Calligraphy" w:cs="Times New Roman"/>
          <w:b/>
          <w:bCs/>
          <w:szCs w:val="24"/>
          <w:lang w:eastAsia="zh-TW"/>
        </w:rPr>
      </w:pPr>
      <w:r>
        <w:rPr>
          <w:rFonts w:ascii="Lucida Calligraphy" w:eastAsia="Times New Roman" w:hAnsi="Lucida Calligraphy" w:cs="Times New Roman"/>
          <w:b/>
          <w:bCs/>
          <w:szCs w:val="24"/>
          <w:lang w:eastAsia="zh-TW"/>
        </w:rPr>
        <w:lastRenderedPageBreak/>
        <w:t>Verse 26</w:t>
      </w:r>
    </w:p>
    <w:p w:rsidR="009331FE" w:rsidRDefault="009331FE" w:rsidP="009331FE">
      <w:pPr>
        <w:jc w:val="both"/>
        <w:rPr>
          <w:szCs w:val="24"/>
        </w:rPr>
      </w:pPr>
      <w:r w:rsidRPr="009331FE">
        <w:rPr>
          <w:rFonts w:ascii="Lucida Calligraphy" w:eastAsia="Times New Roman" w:hAnsi="Lucida Calligraphy" w:cs="Times New Roman"/>
          <w:szCs w:val="24"/>
          <w:lang w:eastAsia="zh-TW"/>
        </w:rPr>
        <w:t>For just as the body without the spirit is dead, so also faith without works is dead.</w:t>
      </w:r>
    </w:p>
    <w:p w:rsidR="00822EE2" w:rsidRDefault="00822EE2" w:rsidP="00EF1028">
      <w:pPr>
        <w:pStyle w:val="ListParagraph"/>
        <w:spacing w:after="0" w:line="240" w:lineRule="auto"/>
        <w:ind w:left="216"/>
        <w:jc w:val="both"/>
        <w:rPr>
          <w:rFonts w:ascii="Trebuchet MS" w:hAnsi="Trebuchet MS"/>
          <w:sz w:val="24"/>
          <w:szCs w:val="24"/>
        </w:rPr>
      </w:pPr>
      <w:r>
        <w:rPr>
          <w:rFonts w:ascii="Trebuchet MS" w:hAnsi="Trebuchet MS"/>
          <w:sz w:val="24"/>
          <w:szCs w:val="24"/>
        </w:rPr>
        <w:t xml:space="preserve"> </w:t>
      </w:r>
    </w:p>
    <w:p w:rsidR="00684A91" w:rsidRPr="00FD5454" w:rsidRDefault="00684A91" w:rsidP="00FD5454">
      <w:pPr>
        <w:pStyle w:val="ListParagraph"/>
        <w:numPr>
          <w:ilvl w:val="0"/>
          <w:numId w:val="34"/>
        </w:numPr>
        <w:jc w:val="both"/>
        <w:rPr>
          <w:rFonts w:ascii="Trebuchet MS" w:eastAsia="Times New Roman" w:hAnsi="Trebuchet MS" w:cs="Times New Roman"/>
          <w:b/>
          <w:bCs/>
          <w:szCs w:val="24"/>
          <w:lang w:eastAsia="zh-TW"/>
        </w:rPr>
      </w:pPr>
      <w:r w:rsidRPr="00FD5454">
        <w:rPr>
          <w:rFonts w:ascii="Trebuchet MS" w:eastAsia="Times New Roman" w:hAnsi="Trebuchet MS" w:cs="Times New Roman"/>
          <w:b/>
          <w:bCs/>
          <w:szCs w:val="24"/>
          <w:lang w:eastAsia="zh-TW"/>
        </w:rPr>
        <w:t>Again, we can agree in principle here. This is a fair comparison. A human body with</w:t>
      </w:r>
      <w:r w:rsidR="00B15F8C" w:rsidRPr="00FD5454">
        <w:rPr>
          <w:rFonts w:ascii="Trebuchet MS" w:eastAsia="Times New Roman" w:hAnsi="Trebuchet MS" w:cs="Times New Roman"/>
          <w:b/>
          <w:bCs/>
          <w:szCs w:val="24"/>
          <w:lang w:eastAsia="zh-TW"/>
        </w:rPr>
        <w:t>out</w:t>
      </w:r>
      <w:r w:rsidRPr="00FD5454">
        <w:rPr>
          <w:rFonts w:ascii="Trebuchet MS" w:eastAsia="Times New Roman" w:hAnsi="Trebuchet MS" w:cs="Times New Roman"/>
          <w:b/>
          <w:bCs/>
          <w:szCs w:val="24"/>
          <w:lang w:eastAsia="zh-TW"/>
        </w:rPr>
        <w:t xml:space="preserve"> a living soul inside is just a cadaver. Faith produces good works, but we are absolutely not saved nor justified by works.</w:t>
      </w:r>
    </w:p>
    <w:p w:rsidR="00F77137" w:rsidRDefault="00F77137" w:rsidP="00EF1028">
      <w:pPr>
        <w:pStyle w:val="ListParagraph"/>
        <w:spacing w:after="0" w:line="240" w:lineRule="auto"/>
        <w:ind w:left="216"/>
        <w:jc w:val="both"/>
        <w:rPr>
          <w:rFonts w:ascii="Trebuchet MS" w:hAnsi="Trebuchet MS"/>
          <w:sz w:val="24"/>
          <w:szCs w:val="24"/>
        </w:rPr>
      </w:pPr>
    </w:p>
    <w:p w:rsidR="00F77137" w:rsidRPr="00FD5454" w:rsidRDefault="00F77137" w:rsidP="00FD5454">
      <w:pPr>
        <w:pStyle w:val="ListParagraph"/>
        <w:numPr>
          <w:ilvl w:val="0"/>
          <w:numId w:val="34"/>
        </w:numPr>
        <w:jc w:val="both"/>
        <w:rPr>
          <w:rFonts w:ascii="Trebuchet MS" w:eastAsia="Times New Roman" w:hAnsi="Trebuchet MS" w:cs="Times New Roman"/>
          <w:b/>
          <w:bCs/>
          <w:szCs w:val="24"/>
          <w:lang w:eastAsia="zh-TW"/>
        </w:rPr>
      </w:pPr>
      <w:r w:rsidRPr="00FD5454">
        <w:rPr>
          <w:rFonts w:ascii="Trebuchet MS" w:eastAsia="Times New Roman" w:hAnsi="Trebuchet MS" w:cs="Times New Roman"/>
          <w:b/>
          <w:bCs/>
          <w:szCs w:val="24"/>
          <w:lang w:eastAsia="zh-TW"/>
        </w:rPr>
        <w:t>In this section I believe that James is responding to what he believed that Paul was teaching, and trying to “correct” Paul</w:t>
      </w:r>
      <w:r w:rsidR="00FD5454" w:rsidRPr="00FD5454">
        <w:rPr>
          <w:rFonts w:ascii="Trebuchet MS" w:eastAsia="Times New Roman" w:hAnsi="Trebuchet MS" w:cs="Times New Roman"/>
          <w:b/>
          <w:bCs/>
          <w:szCs w:val="24"/>
          <w:lang w:eastAsia="zh-TW"/>
        </w:rPr>
        <w:t>’s doctrine</w:t>
      </w:r>
      <w:r w:rsidRPr="00FD5454">
        <w:rPr>
          <w:rFonts w:ascii="Trebuchet MS" w:eastAsia="Times New Roman" w:hAnsi="Trebuchet MS" w:cs="Times New Roman"/>
          <w:b/>
          <w:bCs/>
          <w:szCs w:val="24"/>
          <w:lang w:eastAsia="zh-TW"/>
        </w:rPr>
        <w:t xml:space="preserve">. </w:t>
      </w:r>
      <w:r w:rsidR="00FD5454" w:rsidRPr="00FD5454">
        <w:rPr>
          <w:rFonts w:ascii="Trebuchet MS" w:eastAsia="Times New Roman" w:hAnsi="Trebuchet MS" w:cs="Times New Roman"/>
          <w:b/>
          <w:bCs/>
          <w:szCs w:val="24"/>
          <w:lang w:eastAsia="zh-TW"/>
        </w:rPr>
        <w:t>James</w:t>
      </w:r>
      <w:r w:rsidRPr="00FD5454">
        <w:rPr>
          <w:rFonts w:ascii="Trebuchet MS" w:eastAsia="Times New Roman" w:hAnsi="Trebuchet MS" w:cs="Times New Roman"/>
          <w:b/>
          <w:bCs/>
          <w:szCs w:val="24"/>
          <w:lang w:eastAsia="zh-TW"/>
        </w:rPr>
        <w:t xml:space="preserve"> was written before any of Paul’s writings. Paul had his revelation of the implications of the Gospel in A.D. 42, and he was teaching this to the Jews and Gentiles.</w:t>
      </w:r>
      <w:r w:rsidR="00FD5454" w:rsidRPr="00FD5454">
        <w:rPr>
          <w:rFonts w:ascii="Trebuchet MS" w:eastAsia="Times New Roman" w:hAnsi="Trebuchet MS" w:cs="Times New Roman"/>
          <w:b/>
          <w:bCs/>
          <w:szCs w:val="24"/>
          <w:lang w:eastAsia="zh-TW"/>
        </w:rPr>
        <w:t xml:space="preserve"> </w:t>
      </w:r>
    </w:p>
    <w:p w:rsidR="00FD5454" w:rsidRPr="00FD5454" w:rsidRDefault="00FD5454" w:rsidP="00FD5454">
      <w:pPr>
        <w:pStyle w:val="ListParagraph"/>
        <w:numPr>
          <w:ilvl w:val="0"/>
          <w:numId w:val="36"/>
        </w:numPr>
        <w:spacing w:after="0" w:line="240" w:lineRule="auto"/>
        <w:jc w:val="both"/>
        <w:rPr>
          <w:rFonts w:ascii="Trebuchet MS" w:hAnsi="Trebuchet MS"/>
          <w:sz w:val="24"/>
          <w:szCs w:val="24"/>
        </w:rPr>
      </w:pPr>
      <w:r w:rsidRPr="00FD5454">
        <w:rPr>
          <w:rFonts w:ascii="Trebuchet MS" w:hAnsi="Trebuchet MS"/>
          <w:sz w:val="24"/>
          <w:szCs w:val="24"/>
        </w:rPr>
        <w:t xml:space="preserve">When Paul was ministering in Anticoh, James sent “certain men” to visit him. These Paul referred to as “the party of the circumcision”. These Christians believe that Gentiles should live as Jews…and again, they were sent by James. These separated themselves from the Gentiles </w:t>
      </w:r>
    </w:p>
    <w:p w:rsidR="00F77137" w:rsidRPr="002842A1" w:rsidRDefault="00F77137" w:rsidP="00EF1028">
      <w:pPr>
        <w:pStyle w:val="ListParagraph"/>
        <w:spacing w:after="0" w:line="240" w:lineRule="auto"/>
        <w:ind w:left="216"/>
        <w:jc w:val="both"/>
        <w:rPr>
          <w:rFonts w:ascii="Trebuchet MS" w:hAnsi="Trebuchet MS"/>
          <w:color w:val="FF0000"/>
          <w:sz w:val="24"/>
          <w:szCs w:val="24"/>
        </w:rPr>
      </w:pPr>
    </w:p>
    <w:p w:rsidR="00FD5454" w:rsidRPr="00FD5454" w:rsidRDefault="00F77137" w:rsidP="00FD5454">
      <w:pPr>
        <w:pStyle w:val="ListParagraph"/>
        <w:spacing w:after="0" w:line="240" w:lineRule="auto"/>
        <w:jc w:val="both"/>
        <w:rPr>
          <w:rFonts w:ascii="Trebuchet MS" w:hAnsi="Trebuchet MS"/>
          <w:b/>
          <w:bCs/>
          <w:i/>
          <w:iCs/>
        </w:rPr>
      </w:pPr>
      <w:r w:rsidRPr="00FD5454">
        <w:rPr>
          <w:rFonts w:ascii="Trebuchet MS" w:hAnsi="Trebuchet MS"/>
          <w:b/>
          <w:bCs/>
          <w:i/>
          <w:iCs/>
        </w:rPr>
        <w:t xml:space="preserve">Galatians 2:11-13 </w:t>
      </w:r>
    </w:p>
    <w:p w:rsidR="00684A91" w:rsidRPr="00FD5454" w:rsidRDefault="00F77137" w:rsidP="00FD5454">
      <w:pPr>
        <w:pStyle w:val="ListParagraph"/>
        <w:spacing w:after="0" w:line="240" w:lineRule="auto"/>
        <w:jc w:val="both"/>
        <w:rPr>
          <w:rFonts w:ascii="Trebuchet MS" w:hAnsi="Trebuchet MS"/>
          <w:i/>
          <w:iCs/>
        </w:rPr>
      </w:pPr>
      <w:r w:rsidRPr="00FD5454">
        <w:rPr>
          <w:rFonts w:ascii="Trebuchet MS" w:hAnsi="Trebuchet MS"/>
          <w:i/>
          <w:iCs/>
        </w:rPr>
        <w:t>But when Cephas came to Antioch, I opposed him to his face, because he stood condemned. 12 For prior to the coming of certain men from James, he used to eat with the Gentiles; but when they came, he began to withdraw and hold himself aloof, fearing the party of the circumcision.</w:t>
      </w:r>
    </w:p>
    <w:p w:rsidR="00F77137" w:rsidRPr="002842A1" w:rsidRDefault="00F77137" w:rsidP="00EF1028">
      <w:pPr>
        <w:pStyle w:val="ListParagraph"/>
        <w:spacing w:after="0" w:line="240" w:lineRule="auto"/>
        <w:ind w:left="216"/>
        <w:jc w:val="both"/>
        <w:rPr>
          <w:rFonts w:ascii="Trebuchet MS" w:hAnsi="Trebuchet MS"/>
          <w:color w:val="FF0000"/>
          <w:sz w:val="24"/>
          <w:szCs w:val="24"/>
        </w:rPr>
      </w:pPr>
    </w:p>
    <w:p w:rsidR="00FD5454" w:rsidRPr="00FD5454" w:rsidRDefault="00F77137" w:rsidP="00FD5454">
      <w:pPr>
        <w:pStyle w:val="ListParagraph"/>
        <w:spacing w:after="0" w:line="240" w:lineRule="auto"/>
        <w:jc w:val="both"/>
        <w:rPr>
          <w:rFonts w:ascii="Trebuchet MS" w:hAnsi="Trebuchet MS"/>
          <w:b/>
          <w:bCs/>
          <w:i/>
          <w:iCs/>
        </w:rPr>
      </w:pPr>
      <w:r w:rsidRPr="00FD5454">
        <w:rPr>
          <w:rFonts w:ascii="Trebuchet MS" w:hAnsi="Trebuchet MS"/>
          <w:b/>
          <w:bCs/>
          <w:i/>
          <w:iCs/>
        </w:rPr>
        <w:t xml:space="preserve">Galatians 2:4-5 </w:t>
      </w:r>
    </w:p>
    <w:p w:rsidR="00F77137" w:rsidRPr="00FD5454" w:rsidRDefault="00F77137" w:rsidP="00FD5454">
      <w:pPr>
        <w:pStyle w:val="ListParagraph"/>
        <w:spacing w:after="0" w:line="240" w:lineRule="auto"/>
        <w:jc w:val="both"/>
        <w:rPr>
          <w:rFonts w:ascii="Trebuchet MS" w:hAnsi="Trebuchet MS"/>
          <w:i/>
          <w:iCs/>
        </w:rPr>
      </w:pPr>
      <w:r w:rsidRPr="00FD5454">
        <w:rPr>
          <w:rFonts w:ascii="Trebuchet MS" w:hAnsi="Trebuchet MS"/>
          <w:i/>
          <w:iCs/>
        </w:rPr>
        <w:t>But it was because of the false brethren secretly brought in, who had sneaked in to spy out our liberty which we have in Christ Jesus, in order to bring us into bondage. 5 But we did not yield in subjection to them for even an hour, so that the truth of the gospel would remain with you.</w:t>
      </w:r>
    </w:p>
    <w:p w:rsidR="00F77137" w:rsidRPr="002842A1" w:rsidRDefault="00F77137" w:rsidP="00EF1028">
      <w:pPr>
        <w:pStyle w:val="ListParagraph"/>
        <w:spacing w:after="0" w:line="240" w:lineRule="auto"/>
        <w:ind w:left="216"/>
        <w:jc w:val="both"/>
        <w:rPr>
          <w:rFonts w:ascii="Trebuchet MS" w:hAnsi="Trebuchet MS"/>
          <w:color w:val="FF0000"/>
          <w:sz w:val="24"/>
          <w:szCs w:val="24"/>
        </w:rPr>
      </w:pPr>
    </w:p>
    <w:p w:rsidR="00FD5454" w:rsidRPr="00FD5454" w:rsidRDefault="002842A1" w:rsidP="00FD5454">
      <w:pPr>
        <w:pStyle w:val="ListParagraph"/>
        <w:numPr>
          <w:ilvl w:val="0"/>
          <w:numId w:val="34"/>
        </w:numPr>
        <w:jc w:val="both"/>
        <w:rPr>
          <w:rFonts w:ascii="Trebuchet MS" w:hAnsi="Trebuchet MS"/>
          <w:color w:val="FF0000"/>
          <w:sz w:val="24"/>
          <w:szCs w:val="24"/>
        </w:rPr>
      </w:pPr>
      <w:r w:rsidRPr="00FD5454">
        <w:rPr>
          <w:rFonts w:ascii="Trebuchet MS" w:eastAsia="Times New Roman" w:hAnsi="Trebuchet MS" w:cs="Times New Roman"/>
          <w:b/>
          <w:bCs/>
          <w:szCs w:val="24"/>
          <w:lang w:eastAsia="zh-TW"/>
        </w:rPr>
        <w:t>James did not have a complete understanding of the “revelation of the Gospel” even up to A.D. 58 when in Acts 21, James asks Paul to show the Jews that he Paul w</w:t>
      </w:r>
      <w:r w:rsidR="00FD5454">
        <w:rPr>
          <w:rFonts w:ascii="Trebuchet MS" w:eastAsia="Times New Roman" w:hAnsi="Trebuchet MS" w:cs="Times New Roman"/>
          <w:b/>
          <w:bCs/>
          <w:szCs w:val="24"/>
          <w:lang w:eastAsia="zh-TW"/>
        </w:rPr>
        <w:t>as not teaching against the Law.</w:t>
      </w:r>
    </w:p>
    <w:p w:rsidR="00FD5454" w:rsidRPr="00FD5454" w:rsidRDefault="002842A1" w:rsidP="00FD5454">
      <w:pPr>
        <w:ind w:left="720"/>
        <w:jc w:val="both"/>
        <w:rPr>
          <w:b/>
          <w:bCs/>
          <w:i/>
          <w:iCs/>
          <w:sz w:val="22"/>
        </w:rPr>
      </w:pPr>
      <w:r w:rsidRPr="00FD5454">
        <w:rPr>
          <w:b/>
          <w:bCs/>
          <w:i/>
          <w:iCs/>
          <w:sz w:val="22"/>
        </w:rPr>
        <w:t xml:space="preserve">Acts 21:20-25 </w:t>
      </w:r>
    </w:p>
    <w:p w:rsidR="002842A1" w:rsidRPr="00FD5454" w:rsidRDefault="002842A1" w:rsidP="00FD5454">
      <w:pPr>
        <w:ind w:left="720"/>
        <w:jc w:val="both"/>
        <w:rPr>
          <w:i/>
          <w:iCs/>
          <w:sz w:val="22"/>
        </w:rPr>
      </w:pPr>
      <w:r w:rsidRPr="00FD5454">
        <w:rPr>
          <w:i/>
          <w:iCs/>
          <w:sz w:val="22"/>
        </w:rPr>
        <w:t xml:space="preserve">And when they heard it they began glorifying God; and they said to him, “You see, brother, </w:t>
      </w:r>
      <w:r w:rsidRPr="00FD5454">
        <w:rPr>
          <w:i/>
          <w:iCs/>
          <w:sz w:val="22"/>
          <w:highlight w:val="yellow"/>
        </w:rPr>
        <w:t>how many thousands there are among the Jews of those who have believed, and they are all zealous for the Law</w:t>
      </w:r>
      <w:r w:rsidRPr="00FD5454">
        <w:rPr>
          <w:i/>
          <w:iCs/>
          <w:sz w:val="22"/>
        </w:rPr>
        <w:t xml:space="preserve">; 21 and they have been told about you, that you are teaching all the Jews who are among the </w:t>
      </w:r>
      <w:r w:rsidRPr="00FD5454">
        <w:rPr>
          <w:i/>
          <w:iCs/>
          <w:sz w:val="22"/>
          <w:highlight w:val="yellow"/>
        </w:rPr>
        <w:t>Gentiles to forsake Moses</w:t>
      </w:r>
      <w:r w:rsidRPr="00FD5454">
        <w:rPr>
          <w:i/>
          <w:iCs/>
          <w:sz w:val="22"/>
        </w:rPr>
        <w:t xml:space="preserve">, telling them not to circumcise their children nor to walk according to the </w:t>
      </w:r>
      <w:r w:rsidRPr="00FD5454">
        <w:rPr>
          <w:i/>
          <w:iCs/>
          <w:sz w:val="22"/>
          <w:highlight w:val="yellow"/>
        </w:rPr>
        <w:t>customs(LAWS</w:t>
      </w:r>
      <w:r w:rsidRPr="00FD5454">
        <w:rPr>
          <w:i/>
          <w:iCs/>
          <w:sz w:val="22"/>
        </w:rPr>
        <w:t xml:space="preserve">). 22 What, then, is to be done? They will certainly hear that you have come. 23 Therefore do this that we tell you. We have four men who are under a vow; 24 take them and purify yourself along with them, and pay their expenses so that they may shave their heads; and all will know </w:t>
      </w:r>
      <w:r w:rsidRPr="00FD5454">
        <w:rPr>
          <w:i/>
          <w:iCs/>
          <w:sz w:val="22"/>
          <w:highlight w:val="yellow"/>
        </w:rPr>
        <w:t>that there is nothing to the things which they have been told about you, but that you yourself also walk orderly, keeping the Law</w:t>
      </w:r>
      <w:r w:rsidRPr="00FD5454">
        <w:rPr>
          <w:i/>
          <w:iCs/>
          <w:sz w:val="22"/>
        </w:rPr>
        <w:t xml:space="preserve">. 25 </w:t>
      </w:r>
      <w:r w:rsidRPr="00FD5454">
        <w:rPr>
          <w:b/>
          <w:bCs/>
          <w:i/>
          <w:iCs/>
          <w:sz w:val="22"/>
          <w:u w:val="single"/>
        </w:rPr>
        <w:t>But concerning the Gentiles</w:t>
      </w:r>
      <w:r w:rsidRPr="00FD5454">
        <w:rPr>
          <w:i/>
          <w:iCs/>
          <w:sz w:val="22"/>
        </w:rPr>
        <w:t xml:space="preserve"> who have believed, we wrote, having decided that they should abstain from meat sacrificed to idols and from blood and from what is strangled and from fornication.”</w:t>
      </w:r>
    </w:p>
    <w:p w:rsidR="002842A1" w:rsidRPr="002842A1" w:rsidRDefault="002842A1" w:rsidP="00EF1028">
      <w:pPr>
        <w:pStyle w:val="ListParagraph"/>
        <w:spacing w:after="0" w:line="240" w:lineRule="auto"/>
        <w:ind w:left="216"/>
        <w:jc w:val="both"/>
        <w:rPr>
          <w:rFonts w:ascii="Trebuchet MS" w:hAnsi="Trebuchet MS"/>
          <w:color w:val="FF0000"/>
          <w:sz w:val="24"/>
          <w:szCs w:val="24"/>
        </w:rPr>
      </w:pPr>
    </w:p>
    <w:p w:rsidR="00FD5454" w:rsidRPr="00FD5454" w:rsidRDefault="002842A1" w:rsidP="00FD5454">
      <w:pPr>
        <w:pStyle w:val="ListParagraph"/>
        <w:numPr>
          <w:ilvl w:val="0"/>
          <w:numId w:val="34"/>
        </w:numPr>
        <w:jc w:val="both"/>
        <w:rPr>
          <w:rFonts w:ascii="Trebuchet MS" w:eastAsia="Times New Roman" w:hAnsi="Trebuchet MS" w:cs="Times New Roman"/>
          <w:b/>
          <w:bCs/>
          <w:szCs w:val="24"/>
          <w:lang w:eastAsia="zh-TW"/>
        </w:rPr>
      </w:pPr>
      <w:r w:rsidRPr="00FD5454">
        <w:rPr>
          <w:rFonts w:ascii="Trebuchet MS" w:eastAsia="Times New Roman" w:hAnsi="Trebuchet MS" w:cs="Times New Roman"/>
          <w:b/>
          <w:bCs/>
          <w:szCs w:val="24"/>
          <w:lang w:eastAsia="zh-TW"/>
        </w:rPr>
        <w:t xml:space="preserve">So in this book of James, which was written in A.D.46, James was instructing the Jews with the only understanding that he had, which was that they were justified by their works, and not by their faith alone. This is not New Covenant teaching or believing. </w:t>
      </w:r>
      <w:r w:rsidR="00FD5454" w:rsidRPr="00FD5454">
        <w:rPr>
          <w:rFonts w:ascii="Trebuchet MS" w:eastAsia="Times New Roman" w:hAnsi="Trebuchet MS" w:cs="Times New Roman"/>
          <w:b/>
          <w:bCs/>
          <w:szCs w:val="24"/>
          <w:lang w:eastAsia="zh-TW"/>
        </w:rPr>
        <w:t>It is also highly possible that James was trying to correct what he’d heard that Paul was preaching. Paul was preaching that we are justified by faith APART FROM WORKS AND APART FROM THE LAW. James seems to be saying that we are justified by works in addition to faith.</w:t>
      </w:r>
    </w:p>
    <w:p w:rsidR="00FD5454" w:rsidRPr="00FD5454" w:rsidRDefault="00FD5454" w:rsidP="00FD5454">
      <w:pPr>
        <w:pStyle w:val="ListParagraph"/>
        <w:jc w:val="both"/>
        <w:rPr>
          <w:rFonts w:ascii="Trebuchet MS" w:eastAsia="Times New Roman" w:hAnsi="Trebuchet MS" w:cs="Times New Roman"/>
          <w:b/>
          <w:bCs/>
          <w:szCs w:val="24"/>
          <w:lang w:eastAsia="zh-TW"/>
        </w:rPr>
      </w:pPr>
    </w:p>
    <w:p w:rsidR="002842A1" w:rsidRDefault="00FD5454" w:rsidP="00FD5454">
      <w:pPr>
        <w:pStyle w:val="ListParagraph"/>
        <w:numPr>
          <w:ilvl w:val="0"/>
          <w:numId w:val="34"/>
        </w:numPr>
        <w:jc w:val="both"/>
        <w:rPr>
          <w:rFonts w:ascii="Trebuchet MS" w:eastAsia="Times New Roman" w:hAnsi="Trebuchet MS" w:cs="Times New Roman"/>
          <w:b/>
          <w:bCs/>
          <w:szCs w:val="24"/>
          <w:lang w:eastAsia="zh-TW"/>
        </w:rPr>
      </w:pPr>
      <w:r w:rsidRPr="00FD5454">
        <w:rPr>
          <w:rFonts w:ascii="Trebuchet MS" w:eastAsia="Times New Roman" w:hAnsi="Trebuchet MS" w:cs="Times New Roman"/>
          <w:b/>
          <w:bCs/>
          <w:szCs w:val="24"/>
          <w:lang w:eastAsia="zh-TW"/>
        </w:rPr>
        <w:t>Later, Paul argues against the things that James and most of the believing Jews taught in all of his letters and proves repeatedly that salvation is by grace through faith, and not of works.</w:t>
      </w:r>
      <w:r>
        <w:rPr>
          <w:rFonts w:ascii="Trebuchet MS" w:eastAsia="Times New Roman" w:hAnsi="Trebuchet MS" w:cs="Times New Roman"/>
          <w:b/>
          <w:bCs/>
          <w:szCs w:val="24"/>
          <w:lang w:eastAsia="zh-TW"/>
        </w:rPr>
        <w:t xml:space="preserve"> After his experience in Acts 21, Hebrews was written. We believe it was to </w:t>
      </w:r>
      <w:r w:rsidRPr="00DB7737">
        <w:rPr>
          <w:rFonts w:ascii="Trebuchet MS" w:eastAsia="Times New Roman" w:hAnsi="Trebuchet MS" w:cs="Times New Roman"/>
          <w:b/>
          <w:bCs/>
          <w:szCs w:val="24"/>
          <w:lang w:eastAsia="zh-TW"/>
        </w:rPr>
        <w:t xml:space="preserve">clearly state </w:t>
      </w:r>
      <w:r>
        <w:rPr>
          <w:rFonts w:ascii="Trebuchet MS" w:eastAsia="Times New Roman" w:hAnsi="Trebuchet MS" w:cs="Times New Roman"/>
          <w:b/>
          <w:bCs/>
          <w:szCs w:val="24"/>
          <w:lang w:eastAsia="zh-TW"/>
        </w:rPr>
        <w:t>once and for all that the Old Covenant Law was obsolete. Even at that late date, when we view what happened in Acts 21, the believing Jews were still adhering to the law for righteousness.</w:t>
      </w:r>
    </w:p>
    <w:p w:rsidR="00FD5454" w:rsidRPr="00FD5454" w:rsidRDefault="00FD5454" w:rsidP="00FD5454">
      <w:pPr>
        <w:ind w:left="720"/>
        <w:jc w:val="both"/>
        <w:rPr>
          <w:rFonts w:eastAsia="Times New Roman" w:cs="Times New Roman"/>
          <w:b/>
          <w:bCs/>
          <w:sz w:val="32"/>
          <w:szCs w:val="32"/>
          <w:lang w:eastAsia="zh-TW"/>
        </w:rPr>
      </w:pPr>
      <w:r w:rsidRPr="00FD5454">
        <w:rPr>
          <w:rFonts w:eastAsia="Times New Roman" w:cs="Times New Roman"/>
          <w:b/>
          <w:bCs/>
          <w:sz w:val="32"/>
          <w:szCs w:val="32"/>
          <w:lang w:eastAsia="zh-TW"/>
        </w:rPr>
        <w:t>Galatians 2:21</w:t>
      </w:r>
    </w:p>
    <w:p w:rsidR="00DB7737" w:rsidRPr="00DB7737" w:rsidRDefault="00FD5454" w:rsidP="00DB7737">
      <w:pPr>
        <w:ind w:left="720"/>
        <w:jc w:val="both"/>
        <w:rPr>
          <w:b/>
          <w:bCs/>
          <w:color w:val="000000"/>
          <w:sz w:val="32"/>
          <w:szCs w:val="28"/>
          <w:shd w:val="clear" w:color="auto" w:fill="FFFFFF"/>
        </w:rPr>
      </w:pPr>
      <w:r w:rsidRPr="00FD5454">
        <w:rPr>
          <w:b/>
          <w:bCs/>
          <w:color w:val="000000"/>
          <w:sz w:val="32"/>
          <w:szCs w:val="28"/>
          <w:shd w:val="clear" w:color="auto" w:fill="FFFFFF"/>
        </w:rPr>
        <w:t>I do not set aside the grace of God; for if righteousness (justification)</w:t>
      </w:r>
      <w:r w:rsidRPr="00FD5454">
        <w:rPr>
          <w:rStyle w:val="apple-converted-space"/>
          <w:b/>
          <w:bCs/>
          <w:color w:val="000000"/>
          <w:sz w:val="32"/>
          <w:szCs w:val="28"/>
          <w:shd w:val="clear" w:color="auto" w:fill="FFFFFF"/>
        </w:rPr>
        <w:t> </w:t>
      </w:r>
      <w:r w:rsidRPr="00FD5454">
        <w:rPr>
          <w:b/>
          <w:bCs/>
          <w:i/>
          <w:iCs/>
          <w:color w:val="000000"/>
          <w:sz w:val="32"/>
          <w:szCs w:val="28"/>
          <w:shd w:val="clear" w:color="auto" w:fill="FFFFFF"/>
        </w:rPr>
        <w:t>comes</w:t>
      </w:r>
      <w:r w:rsidRPr="00FD5454">
        <w:rPr>
          <w:rStyle w:val="apple-converted-space"/>
          <w:b/>
          <w:bCs/>
          <w:color w:val="000000"/>
          <w:sz w:val="32"/>
          <w:szCs w:val="28"/>
          <w:shd w:val="clear" w:color="auto" w:fill="FFFFFF"/>
        </w:rPr>
        <w:t> </w:t>
      </w:r>
      <w:r w:rsidRPr="00FD5454">
        <w:rPr>
          <w:b/>
          <w:bCs/>
          <w:color w:val="000000"/>
          <w:sz w:val="32"/>
          <w:szCs w:val="28"/>
          <w:shd w:val="clear" w:color="auto" w:fill="FFFFFF"/>
        </w:rPr>
        <w:t>through the law, then Christ died in vain.”</w:t>
      </w:r>
    </w:p>
    <w:p w:rsidR="00F77137" w:rsidRDefault="00F77137" w:rsidP="00EF1028">
      <w:pPr>
        <w:pStyle w:val="ListParagraph"/>
        <w:spacing w:after="0" w:line="240" w:lineRule="auto"/>
        <w:ind w:left="216"/>
        <w:jc w:val="both"/>
        <w:rPr>
          <w:rFonts w:ascii="Trebuchet MS" w:hAnsi="Trebuchet MS"/>
          <w:sz w:val="24"/>
          <w:szCs w:val="24"/>
        </w:rPr>
      </w:pPr>
    </w:p>
    <w:p w:rsidR="00684A91" w:rsidRPr="00EF1028" w:rsidRDefault="00684A91" w:rsidP="00EF1028">
      <w:pPr>
        <w:pStyle w:val="ListParagraph"/>
        <w:spacing w:after="0" w:line="240" w:lineRule="auto"/>
        <w:ind w:left="216"/>
        <w:jc w:val="both"/>
        <w:rPr>
          <w:rFonts w:ascii="Trebuchet MS" w:hAnsi="Trebuchet MS"/>
          <w:sz w:val="24"/>
          <w:szCs w:val="24"/>
        </w:rPr>
      </w:pPr>
    </w:p>
    <w:sectPr w:rsidR="00684A91" w:rsidRPr="00EF1028" w:rsidSect="00EC02D2">
      <w:headerReference w:type="default" r:id="rId25"/>
      <w:footerReference w:type="default" r:id="rId2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355" w:rsidRDefault="00C46355" w:rsidP="00C47D05">
      <w:r>
        <w:separator/>
      </w:r>
    </w:p>
  </w:endnote>
  <w:endnote w:type="continuationSeparator" w:id="0">
    <w:p w:rsidR="00C46355" w:rsidRDefault="00C46355" w:rsidP="00C47D05">
      <w:r>
        <w:continuationSeparator/>
      </w:r>
    </w:p>
  </w:endnote>
  <w:endnote w:type="continuationNotice" w:id="1">
    <w:p w:rsidR="00C46355" w:rsidRDefault="00C46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035427"/>
      <w:docPartObj>
        <w:docPartGallery w:val="Page Numbers (Bottom of Page)"/>
        <w:docPartUnique/>
      </w:docPartObj>
    </w:sdtPr>
    <w:sdtEndPr>
      <w:rPr>
        <w:noProof/>
      </w:rPr>
    </w:sdtEndPr>
    <w:sdtContent>
      <w:p w:rsidR="00C7430C" w:rsidRDefault="00C7430C">
        <w:pPr>
          <w:pStyle w:val="Footer"/>
          <w:jc w:val="center"/>
        </w:pPr>
        <w:r>
          <w:fldChar w:fldCharType="begin"/>
        </w:r>
        <w:r>
          <w:instrText xml:space="preserve"> PAGE   \* MERGEFORMAT </w:instrText>
        </w:r>
        <w:r>
          <w:fldChar w:fldCharType="separate"/>
        </w:r>
        <w:r w:rsidR="00DB7737">
          <w:rPr>
            <w:noProof/>
          </w:rPr>
          <w:t>2</w:t>
        </w:r>
        <w:r>
          <w:rPr>
            <w:noProof/>
          </w:rPr>
          <w:fldChar w:fldCharType="end"/>
        </w:r>
      </w:p>
    </w:sdtContent>
  </w:sdt>
  <w:p w:rsidR="00C7430C" w:rsidRDefault="00C743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355" w:rsidRDefault="00C46355" w:rsidP="00C47D05">
      <w:r>
        <w:separator/>
      </w:r>
    </w:p>
  </w:footnote>
  <w:footnote w:type="continuationSeparator" w:id="0">
    <w:p w:rsidR="00C46355" w:rsidRDefault="00C46355" w:rsidP="00C47D05">
      <w:r>
        <w:continuationSeparator/>
      </w:r>
    </w:p>
  </w:footnote>
  <w:footnote w:type="continuationNotice" w:id="1">
    <w:p w:rsidR="00C46355" w:rsidRDefault="00C4635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30C" w:rsidRDefault="00C7430C" w:rsidP="00481EFA">
    <w:r>
      <w:rPr>
        <w:b/>
        <w:sz w:val="28"/>
      </w:rPr>
      <w:t xml:space="preserve">Toward a Better Understanding of James, L-4                      </w:t>
    </w:r>
    <w:r>
      <w:t>SGF CELEBRATION</w:t>
    </w:r>
  </w:p>
  <w:p w:rsidR="00C7430C" w:rsidRPr="00067419" w:rsidRDefault="00C7430C" w:rsidP="00067419">
    <w:pPr>
      <w:rPr>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B6659"/>
    <w:multiLevelType w:val="hybridMultilevel"/>
    <w:tmpl w:val="808CE8C0"/>
    <w:lvl w:ilvl="0" w:tplc="A3A21D7C">
      <w:start w:val="1"/>
      <w:numFmt w:val="bullet"/>
      <w:lvlText w:val="•"/>
      <w:lvlJc w:val="left"/>
      <w:pPr>
        <w:tabs>
          <w:tab w:val="num" w:pos="720"/>
        </w:tabs>
        <w:ind w:left="720" w:hanging="360"/>
      </w:pPr>
      <w:rPr>
        <w:rFonts w:ascii="Arial" w:hAnsi="Arial" w:hint="default"/>
      </w:rPr>
    </w:lvl>
    <w:lvl w:ilvl="1" w:tplc="73B202A2" w:tentative="1">
      <w:start w:val="1"/>
      <w:numFmt w:val="bullet"/>
      <w:lvlText w:val="•"/>
      <w:lvlJc w:val="left"/>
      <w:pPr>
        <w:tabs>
          <w:tab w:val="num" w:pos="1440"/>
        </w:tabs>
        <w:ind w:left="1440" w:hanging="360"/>
      </w:pPr>
      <w:rPr>
        <w:rFonts w:ascii="Arial" w:hAnsi="Arial" w:hint="default"/>
      </w:rPr>
    </w:lvl>
    <w:lvl w:ilvl="2" w:tplc="6A524F6A" w:tentative="1">
      <w:start w:val="1"/>
      <w:numFmt w:val="bullet"/>
      <w:lvlText w:val="•"/>
      <w:lvlJc w:val="left"/>
      <w:pPr>
        <w:tabs>
          <w:tab w:val="num" w:pos="2160"/>
        </w:tabs>
        <w:ind w:left="2160" w:hanging="360"/>
      </w:pPr>
      <w:rPr>
        <w:rFonts w:ascii="Arial" w:hAnsi="Arial" w:hint="default"/>
      </w:rPr>
    </w:lvl>
    <w:lvl w:ilvl="3" w:tplc="0AE09DE0" w:tentative="1">
      <w:start w:val="1"/>
      <w:numFmt w:val="bullet"/>
      <w:lvlText w:val="•"/>
      <w:lvlJc w:val="left"/>
      <w:pPr>
        <w:tabs>
          <w:tab w:val="num" w:pos="2880"/>
        </w:tabs>
        <w:ind w:left="2880" w:hanging="360"/>
      </w:pPr>
      <w:rPr>
        <w:rFonts w:ascii="Arial" w:hAnsi="Arial" w:hint="default"/>
      </w:rPr>
    </w:lvl>
    <w:lvl w:ilvl="4" w:tplc="0AE66B50" w:tentative="1">
      <w:start w:val="1"/>
      <w:numFmt w:val="bullet"/>
      <w:lvlText w:val="•"/>
      <w:lvlJc w:val="left"/>
      <w:pPr>
        <w:tabs>
          <w:tab w:val="num" w:pos="3600"/>
        </w:tabs>
        <w:ind w:left="3600" w:hanging="360"/>
      </w:pPr>
      <w:rPr>
        <w:rFonts w:ascii="Arial" w:hAnsi="Arial" w:hint="default"/>
      </w:rPr>
    </w:lvl>
    <w:lvl w:ilvl="5" w:tplc="46B85FC4" w:tentative="1">
      <w:start w:val="1"/>
      <w:numFmt w:val="bullet"/>
      <w:lvlText w:val="•"/>
      <w:lvlJc w:val="left"/>
      <w:pPr>
        <w:tabs>
          <w:tab w:val="num" w:pos="4320"/>
        </w:tabs>
        <w:ind w:left="4320" w:hanging="360"/>
      </w:pPr>
      <w:rPr>
        <w:rFonts w:ascii="Arial" w:hAnsi="Arial" w:hint="default"/>
      </w:rPr>
    </w:lvl>
    <w:lvl w:ilvl="6" w:tplc="725E0D6C" w:tentative="1">
      <w:start w:val="1"/>
      <w:numFmt w:val="bullet"/>
      <w:lvlText w:val="•"/>
      <w:lvlJc w:val="left"/>
      <w:pPr>
        <w:tabs>
          <w:tab w:val="num" w:pos="5040"/>
        </w:tabs>
        <w:ind w:left="5040" w:hanging="360"/>
      </w:pPr>
      <w:rPr>
        <w:rFonts w:ascii="Arial" w:hAnsi="Arial" w:hint="default"/>
      </w:rPr>
    </w:lvl>
    <w:lvl w:ilvl="7" w:tplc="3B52363E" w:tentative="1">
      <w:start w:val="1"/>
      <w:numFmt w:val="bullet"/>
      <w:lvlText w:val="•"/>
      <w:lvlJc w:val="left"/>
      <w:pPr>
        <w:tabs>
          <w:tab w:val="num" w:pos="5760"/>
        </w:tabs>
        <w:ind w:left="5760" w:hanging="360"/>
      </w:pPr>
      <w:rPr>
        <w:rFonts w:ascii="Arial" w:hAnsi="Arial" w:hint="default"/>
      </w:rPr>
    </w:lvl>
    <w:lvl w:ilvl="8" w:tplc="36CCAD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1714E"/>
    <w:multiLevelType w:val="hybridMultilevel"/>
    <w:tmpl w:val="E79CDC6C"/>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 w15:restartNumberingAfterBreak="0">
    <w:nsid w:val="17C93B1B"/>
    <w:multiLevelType w:val="hybridMultilevel"/>
    <w:tmpl w:val="7D18A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9384B"/>
    <w:multiLevelType w:val="hybridMultilevel"/>
    <w:tmpl w:val="A36CE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D4D7E"/>
    <w:multiLevelType w:val="hybridMultilevel"/>
    <w:tmpl w:val="53F09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3149C1"/>
    <w:multiLevelType w:val="hybridMultilevel"/>
    <w:tmpl w:val="76F6539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4A6F79"/>
    <w:multiLevelType w:val="hybridMultilevel"/>
    <w:tmpl w:val="584007D8"/>
    <w:lvl w:ilvl="0" w:tplc="D12AF70E">
      <w:start w:val="1"/>
      <w:numFmt w:val="decimal"/>
      <w:lvlText w:val="%1."/>
      <w:lvlJc w:val="left"/>
      <w:pPr>
        <w:ind w:left="360" w:hanging="4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6F4415"/>
    <w:multiLevelType w:val="hybridMultilevel"/>
    <w:tmpl w:val="D4AA1F64"/>
    <w:lvl w:ilvl="0" w:tplc="0D0A8CC4">
      <w:start w:val="1"/>
      <w:numFmt w:val="decimal"/>
      <w:lvlText w:val="%1."/>
      <w:lvlJc w:val="left"/>
      <w:pPr>
        <w:ind w:left="216" w:hanging="288"/>
      </w:pPr>
      <w:rPr>
        <w:rFonts w:ascii="Trebuchet MS" w:hAnsi="Trebuchet M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9B5B13"/>
    <w:multiLevelType w:val="hybridMultilevel"/>
    <w:tmpl w:val="5DB2E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433414"/>
    <w:multiLevelType w:val="hybridMultilevel"/>
    <w:tmpl w:val="C9427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766330"/>
    <w:multiLevelType w:val="hybridMultilevel"/>
    <w:tmpl w:val="CDCA5DB6"/>
    <w:lvl w:ilvl="0" w:tplc="04090019">
      <w:start w:val="1"/>
      <w:numFmt w:val="low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37475ABF"/>
    <w:multiLevelType w:val="hybridMultilevel"/>
    <w:tmpl w:val="271EFCA4"/>
    <w:lvl w:ilvl="0" w:tplc="219CA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0E1460C"/>
    <w:multiLevelType w:val="hybridMultilevel"/>
    <w:tmpl w:val="D786A6BA"/>
    <w:lvl w:ilvl="0" w:tplc="D12AF70E">
      <w:start w:val="1"/>
      <w:numFmt w:val="decimal"/>
      <w:lvlText w:val="%1."/>
      <w:lvlJc w:val="left"/>
      <w:pPr>
        <w:ind w:left="1080" w:hanging="432"/>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E56B19"/>
    <w:multiLevelType w:val="multilevel"/>
    <w:tmpl w:val="D9E6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55C1A"/>
    <w:multiLevelType w:val="hybridMultilevel"/>
    <w:tmpl w:val="21225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73750FB"/>
    <w:multiLevelType w:val="hybridMultilevel"/>
    <w:tmpl w:val="C9427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854AC1"/>
    <w:multiLevelType w:val="hybridMultilevel"/>
    <w:tmpl w:val="F0DCE860"/>
    <w:lvl w:ilvl="0" w:tplc="00620E24">
      <w:start w:val="1"/>
      <w:numFmt w:val="decimal"/>
      <w:lvlText w:val="%1."/>
      <w:lvlJc w:val="left"/>
      <w:pPr>
        <w:ind w:left="216" w:hanging="288"/>
      </w:pPr>
      <w:rPr>
        <w:rFonts w:ascii="Trebuchet MS" w:hAnsi="Trebuchet M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041D5E"/>
    <w:multiLevelType w:val="hybridMultilevel"/>
    <w:tmpl w:val="B6461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CCF578D"/>
    <w:multiLevelType w:val="hybridMultilevel"/>
    <w:tmpl w:val="FDEABDBA"/>
    <w:lvl w:ilvl="0" w:tplc="3E743ABE">
      <w:start w:val="7"/>
      <w:numFmt w:val="decimal"/>
      <w:lvlText w:val="%1."/>
      <w:lvlJc w:val="left"/>
      <w:pPr>
        <w:tabs>
          <w:tab w:val="num" w:pos="720"/>
        </w:tabs>
        <w:ind w:left="720" w:hanging="360"/>
      </w:pPr>
    </w:lvl>
    <w:lvl w:ilvl="1" w:tplc="01BE3A68" w:tentative="1">
      <w:start w:val="1"/>
      <w:numFmt w:val="decimal"/>
      <w:lvlText w:val="%2."/>
      <w:lvlJc w:val="left"/>
      <w:pPr>
        <w:tabs>
          <w:tab w:val="num" w:pos="1440"/>
        </w:tabs>
        <w:ind w:left="1440" w:hanging="360"/>
      </w:pPr>
    </w:lvl>
    <w:lvl w:ilvl="2" w:tplc="20329D20" w:tentative="1">
      <w:start w:val="1"/>
      <w:numFmt w:val="decimal"/>
      <w:lvlText w:val="%3."/>
      <w:lvlJc w:val="left"/>
      <w:pPr>
        <w:tabs>
          <w:tab w:val="num" w:pos="2160"/>
        </w:tabs>
        <w:ind w:left="2160" w:hanging="360"/>
      </w:pPr>
    </w:lvl>
    <w:lvl w:ilvl="3" w:tplc="7F5EBF58" w:tentative="1">
      <w:start w:val="1"/>
      <w:numFmt w:val="decimal"/>
      <w:lvlText w:val="%4."/>
      <w:lvlJc w:val="left"/>
      <w:pPr>
        <w:tabs>
          <w:tab w:val="num" w:pos="2880"/>
        </w:tabs>
        <w:ind w:left="2880" w:hanging="360"/>
      </w:pPr>
    </w:lvl>
    <w:lvl w:ilvl="4" w:tplc="2A020A1E" w:tentative="1">
      <w:start w:val="1"/>
      <w:numFmt w:val="decimal"/>
      <w:lvlText w:val="%5."/>
      <w:lvlJc w:val="left"/>
      <w:pPr>
        <w:tabs>
          <w:tab w:val="num" w:pos="3600"/>
        </w:tabs>
        <w:ind w:left="3600" w:hanging="360"/>
      </w:pPr>
    </w:lvl>
    <w:lvl w:ilvl="5" w:tplc="7602BBF2" w:tentative="1">
      <w:start w:val="1"/>
      <w:numFmt w:val="decimal"/>
      <w:lvlText w:val="%6."/>
      <w:lvlJc w:val="left"/>
      <w:pPr>
        <w:tabs>
          <w:tab w:val="num" w:pos="4320"/>
        </w:tabs>
        <w:ind w:left="4320" w:hanging="360"/>
      </w:pPr>
    </w:lvl>
    <w:lvl w:ilvl="6" w:tplc="CFA2F4B0" w:tentative="1">
      <w:start w:val="1"/>
      <w:numFmt w:val="decimal"/>
      <w:lvlText w:val="%7."/>
      <w:lvlJc w:val="left"/>
      <w:pPr>
        <w:tabs>
          <w:tab w:val="num" w:pos="5040"/>
        </w:tabs>
        <w:ind w:left="5040" w:hanging="360"/>
      </w:pPr>
    </w:lvl>
    <w:lvl w:ilvl="7" w:tplc="8FD0A17E" w:tentative="1">
      <w:start w:val="1"/>
      <w:numFmt w:val="decimal"/>
      <w:lvlText w:val="%8."/>
      <w:lvlJc w:val="left"/>
      <w:pPr>
        <w:tabs>
          <w:tab w:val="num" w:pos="5760"/>
        </w:tabs>
        <w:ind w:left="5760" w:hanging="360"/>
      </w:pPr>
    </w:lvl>
    <w:lvl w:ilvl="8" w:tplc="DC625D08" w:tentative="1">
      <w:start w:val="1"/>
      <w:numFmt w:val="decimal"/>
      <w:lvlText w:val="%9."/>
      <w:lvlJc w:val="left"/>
      <w:pPr>
        <w:tabs>
          <w:tab w:val="num" w:pos="6480"/>
        </w:tabs>
        <w:ind w:left="6480" w:hanging="360"/>
      </w:pPr>
    </w:lvl>
  </w:abstractNum>
  <w:abstractNum w:abstractNumId="19" w15:restartNumberingAfterBreak="0">
    <w:nsid w:val="4EC75DC0"/>
    <w:multiLevelType w:val="hybridMultilevel"/>
    <w:tmpl w:val="8BE0AF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1806ED6"/>
    <w:multiLevelType w:val="hybridMultilevel"/>
    <w:tmpl w:val="53F09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3375DC"/>
    <w:multiLevelType w:val="hybridMultilevel"/>
    <w:tmpl w:val="7D466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487091B"/>
    <w:multiLevelType w:val="hybridMultilevel"/>
    <w:tmpl w:val="E19483A0"/>
    <w:lvl w:ilvl="0" w:tplc="188E5A44">
      <w:start w:val="1"/>
      <w:numFmt w:val="bullet"/>
      <w:lvlText w:val="•"/>
      <w:lvlJc w:val="left"/>
      <w:pPr>
        <w:tabs>
          <w:tab w:val="num" w:pos="720"/>
        </w:tabs>
        <w:ind w:left="720" w:hanging="360"/>
      </w:pPr>
      <w:rPr>
        <w:rFonts w:ascii="Arial" w:hAnsi="Arial" w:hint="default"/>
      </w:rPr>
    </w:lvl>
    <w:lvl w:ilvl="1" w:tplc="4CE0867C" w:tentative="1">
      <w:start w:val="1"/>
      <w:numFmt w:val="bullet"/>
      <w:lvlText w:val="•"/>
      <w:lvlJc w:val="left"/>
      <w:pPr>
        <w:tabs>
          <w:tab w:val="num" w:pos="1440"/>
        </w:tabs>
        <w:ind w:left="1440" w:hanging="360"/>
      </w:pPr>
      <w:rPr>
        <w:rFonts w:ascii="Arial" w:hAnsi="Arial" w:hint="default"/>
      </w:rPr>
    </w:lvl>
    <w:lvl w:ilvl="2" w:tplc="DE249044" w:tentative="1">
      <w:start w:val="1"/>
      <w:numFmt w:val="bullet"/>
      <w:lvlText w:val="•"/>
      <w:lvlJc w:val="left"/>
      <w:pPr>
        <w:tabs>
          <w:tab w:val="num" w:pos="2160"/>
        </w:tabs>
        <w:ind w:left="2160" w:hanging="360"/>
      </w:pPr>
      <w:rPr>
        <w:rFonts w:ascii="Arial" w:hAnsi="Arial" w:hint="default"/>
      </w:rPr>
    </w:lvl>
    <w:lvl w:ilvl="3" w:tplc="FB406B70" w:tentative="1">
      <w:start w:val="1"/>
      <w:numFmt w:val="bullet"/>
      <w:lvlText w:val="•"/>
      <w:lvlJc w:val="left"/>
      <w:pPr>
        <w:tabs>
          <w:tab w:val="num" w:pos="2880"/>
        </w:tabs>
        <w:ind w:left="2880" w:hanging="360"/>
      </w:pPr>
      <w:rPr>
        <w:rFonts w:ascii="Arial" w:hAnsi="Arial" w:hint="default"/>
      </w:rPr>
    </w:lvl>
    <w:lvl w:ilvl="4" w:tplc="37761CDE" w:tentative="1">
      <w:start w:val="1"/>
      <w:numFmt w:val="bullet"/>
      <w:lvlText w:val="•"/>
      <w:lvlJc w:val="left"/>
      <w:pPr>
        <w:tabs>
          <w:tab w:val="num" w:pos="3600"/>
        </w:tabs>
        <w:ind w:left="3600" w:hanging="360"/>
      </w:pPr>
      <w:rPr>
        <w:rFonts w:ascii="Arial" w:hAnsi="Arial" w:hint="default"/>
      </w:rPr>
    </w:lvl>
    <w:lvl w:ilvl="5" w:tplc="BB5A1FAC" w:tentative="1">
      <w:start w:val="1"/>
      <w:numFmt w:val="bullet"/>
      <w:lvlText w:val="•"/>
      <w:lvlJc w:val="left"/>
      <w:pPr>
        <w:tabs>
          <w:tab w:val="num" w:pos="4320"/>
        </w:tabs>
        <w:ind w:left="4320" w:hanging="360"/>
      </w:pPr>
      <w:rPr>
        <w:rFonts w:ascii="Arial" w:hAnsi="Arial" w:hint="default"/>
      </w:rPr>
    </w:lvl>
    <w:lvl w:ilvl="6" w:tplc="928ECB90" w:tentative="1">
      <w:start w:val="1"/>
      <w:numFmt w:val="bullet"/>
      <w:lvlText w:val="•"/>
      <w:lvlJc w:val="left"/>
      <w:pPr>
        <w:tabs>
          <w:tab w:val="num" w:pos="5040"/>
        </w:tabs>
        <w:ind w:left="5040" w:hanging="360"/>
      </w:pPr>
      <w:rPr>
        <w:rFonts w:ascii="Arial" w:hAnsi="Arial" w:hint="default"/>
      </w:rPr>
    </w:lvl>
    <w:lvl w:ilvl="7" w:tplc="FDAEB2D0" w:tentative="1">
      <w:start w:val="1"/>
      <w:numFmt w:val="bullet"/>
      <w:lvlText w:val="•"/>
      <w:lvlJc w:val="left"/>
      <w:pPr>
        <w:tabs>
          <w:tab w:val="num" w:pos="5760"/>
        </w:tabs>
        <w:ind w:left="5760" w:hanging="360"/>
      </w:pPr>
      <w:rPr>
        <w:rFonts w:ascii="Arial" w:hAnsi="Arial" w:hint="default"/>
      </w:rPr>
    </w:lvl>
    <w:lvl w:ilvl="8" w:tplc="421E02C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5107EEE"/>
    <w:multiLevelType w:val="hybridMultilevel"/>
    <w:tmpl w:val="6BB6A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66F39CF"/>
    <w:multiLevelType w:val="hybridMultilevel"/>
    <w:tmpl w:val="D4AA1F64"/>
    <w:lvl w:ilvl="0" w:tplc="0D0A8CC4">
      <w:start w:val="1"/>
      <w:numFmt w:val="decimal"/>
      <w:lvlText w:val="%1."/>
      <w:lvlJc w:val="left"/>
      <w:pPr>
        <w:ind w:left="216" w:hanging="288"/>
      </w:pPr>
      <w:rPr>
        <w:rFonts w:ascii="Trebuchet MS" w:hAnsi="Trebuchet M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4502A2"/>
    <w:multiLevelType w:val="hybridMultilevel"/>
    <w:tmpl w:val="48FEC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5C42ED"/>
    <w:multiLevelType w:val="hybridMultilevel"/>
    <w:tmpl w:val="E7404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0393E9B"/>
    <w:multiLevelType w:val="hybridMultilevel"/>
    <w:tmpl w:val="65F4B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B54E9F"/>
    <w:multiLevelType w:val="hybridMultilevel"/>
    <w:tmpl w:val="02DC2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C0CB2"/>
    <w:multiLevelType w:val="hybridMultilevel"/>
    <w:tmpl w:val="997A6A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F66630"/>
    <w:multiLevelType w:val="hybridMultilevel"/>
    <w:tmpl w:val="F0DCE860"/>
    <w:lvl w:ilvl="0" w:tplc="00620E24">
      <w:start w:val="1"/>
      <w:numFmt w:val="decimal"/>
      <w:lvlText w:val="%1."/>
      <w:lvlJc w:val="left"/>
      <w:pPr>
        <w:ind w:left="216" w:hanging="288"/>
      </w:pPr>
      <w:rPr>
        <w:rFonts w:ascii="Trebuchet MS" w:hAnsi="Trebuchet MS" w:hint="default"/>
        <w:b/>
        <w:bCs/>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DAC3D0B"/>
    <w:multiLevelType w:val="hybridMultilevel"/>
    <w:tmpl w:val="3D70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74FE3"/>
    <w:multiLevelType w:val="hybridMultilevel"/>
    <w:tmpl w:val="F45E3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5C12C76"/>
    <w:multiLevelType w:val="hybridMultilevel"/>
    <w:tmpl w:val="65F4B5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62C36F2"/>
    <w:multiLevelType w:val="hybridMultilevel"/>
    <w:tmpl w:val="250C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545A2"/>
    <w:multiLevelType w:val="hybridMultilevel"/>
    <w:tmpl w:val="41F004BC"/>
    <w:lvl w:ilvl="0" w:tplc="ED64D57C">
      <w:start w:val="1"/>
      <w:numFmt w:val="decimal"/>
      <w:lvlText w:val="%1."/>
      <w:lvlJc w:val="left"/>
      <w:pPr>
        <w:ind w:left="720" w:hanging="432"/>
      </w:pPr>
      <w:rPr>
        <w:rFonts w:ascii="Trebuchet MS" w:hAnsi="Trebuchet MS" w:hint="default"/>
        <w:b w:val="0"/>
        <w:bCs w:val="0"/>
        <w:color w:val="auto"/>
        <w:sz w:val="24"/>
        <w:szCs w:val="28"/>
      </w:rPr>
    </w:lvl>
    <w:lvl w:ilvl="1" w:tplc="E586F9D4">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4"/>
  </w:num>
  <w:num w:numId="4">
    <w:abstractNumId w:val="2"/>
  </w:num>
  <w:num w:numId="5">
    <w:abstractNumId w:val="4"/>
  </w:num>
  <w:num w:numId="6">
    <w:abstractNumId w:val="27"/>
  </w:num>
  <w:num w:numId="7">
    <w:abstractNumId w:val="33"/>
  </w:num>
  <w:num w:numId="8">
    <w:abstractNumId w:val="21"/>
  </w:num>
  <w:num w:numId="9">
    <w:abstractNumId w:val="20"/>
  </w:num>
  <w:num w:numId="10">
    <w:abstractNumId w:val="6"/>
  </w:num>
  <w:num w:numId="11">
    <w:abstractNumId w:val="12"/>
  </w:num>
  <w:num w:numId="12">
    <w:abstractNumId w:val="22"/>
  </w:num>
  <w:num w:numId="13">
    <w:abstractNumId w:val="0"/>
  </w:num>
  <w:num w:numId="14">
    <w:abstractNumId w:val="23"/>
  </w:num>
  <w:num w:numId="15">
    <w:abstractNumId w:val="19"/>
  </w:num>
  <w:num w:numId="16">
    <w:abstractNumId w:val="29"/>
  </w:num>
  <w:num w:numId="17">
    <w:abstractNumId w:val="28"/>
  </w:num>
  <w:num w:numId="18">
    <w:abstractNumId w:val="15"/>
  </w:num>
  <w:num w:numId="19">
    <w:abstractNumId w:val="9"/>
  </w:num>
  <w:num w:numId="20">
    <w:abstractNumId w:val="24"/>
  </w:num>
  <w:num w:numId="21">
    <w:abstractNumId w:val="13"/>
  </w:num>
  <w:num w:numId="22">
    <w:abstractNumId w:val="8"/>
  </w:num>
  <w:num w:numId="23">
    <w:abstractNumId w:val="16"/>
  </w:num>
  <w:num w:numId="24">
    <w:abstractNumId w:val="18"/>
  </w:num>
  <w:num w:numId="25">
    <w:abstractNumId w:val="17"/>
  </w:num>
  <w:num w:numId="26">
    <w:abstractNumId w:val="10"/>
  </w:num>
  <w:num w:numId="27">
    <w:abstractNumId w:val="30"/>
  </w:num>
  <w:num w:numId="28">
    <w:abstractNumId w:val="1"/>
  </w:num>
  <w:num w:numId="29">
    <w:abstractNumId w:val="7"/>
  </w:num>
  <w:num w:numId="30">
    <w:abstractNumId w:val="31"/>
  </w:num>
  <w:num w:numId="31">
    <w:abstractNumId w:val="32"/>
  </w:num>
  <w:num w:numId="32">
    <w:abstractNumId w:val="34"/>
  </w:num>
  <w:num w:numId="33">
    <w:abstractNumId w:val="3"/>
  </w:num>
  <w:num w:numId="34">
    <w:abstractNumId w:val="35"/>
  </w:num>
  <w:num w:numId="35">
    <w:abstractNumId w:val="25"/>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D05"/>
    <w:rsid w:val="000011D0"/>
    <w:rsid w:val="0000128B"/>
    <w:rsid w:val="00011BF0"/>
    <w:rsid w:val="0001303E"/>
    <w:rsid w:val="00014707"/>
    <w:rsid w:val="00015A92"/>
    <w:rsid w:val="0001728C"/>
    <w:rsid w:val="000226AD"/>
    <w:rsid w:val="00022F62"/>
    <w:rsid w:val="00024235"/>
    <w:rsid w:val="00024779"/>
    <w:rsid w:val="00024AC6"/>
    <w:rsid w:val="00025170"/>
    <w:rsid w:val="00031F5A"/>
    <w:rsid w:val="00033F8A"/>
    <w:rsid w:val="0003482B"/>
    <w:rsid w:val="00034C6F"/>
    <w:rsid w:val="0004035A"/>
    <w:rsid w:val="00041D69"/>
    <w:rsid w:val="00044069"/>
    <w:rsid w:val="0004614D"/>
    <w:rsid w:val="0004636A"/>
    <w:rsid w:val="00047533"/>
    <w:rsid w:val="00052BAD"/>
    <w:rsid w:val="00053AFE"/>
    <w:rsid w:val="00054145"/>
    <w:rsid w:val="00054278"/>
    <w:rsid w:val="000600FF"/>
    <w:rsid w:val="000608FB"/>
    <w:rsid w:val="00061050"/>
    <w:rsid w:val="000625F3"/>
    <w:rsid w:val="00062A97"/>
    <w:rsid w:val="0006398B"/>
    <w:rsid w:val="00063F75"/>
    <w:rsid w:val="00065153"/>
    <w:rsid w:val="000651C0"/>
    <w:rsid w:val="00067419"/>
    <w:rsid w:val="00070EF2"/>
    <w:rsid w:val="0007445C"/>
    <w:rsid w:val="0007603B"/>
    <w:rsid w:val="000768D9"/>
    <w:rsid w:val="00076FFF"/>
    <w:rsid w:val="00077268"/>
    <w:rsid w:val="00077F1C"/>
    <w:rsid w:val="00081F2A"/>
    <w:rsid w:val="00086B40"/>
    <w:rsid w:val="00087764"/>
    <w:rsid w:val="00091128"/>
    <w:rsid w:val="00092398"/>
    <w:rsid w:val="00092F10"/>
    <w:rsid w:val="00093E57"/>
    <w:rsid w:val="000942F3"/>
    <w:rsid w:val="000954C7"/>
    <w:rsid w:val="000A0D89"/>
    <w:rsid w:val="000A22EB"/>
    <w:rsid w:val="000A4DA4"/>
    <w:rsid w:val="000A6312"/>
    <w:rsid w:val="000B5A7C"/>
    <w:rsid w:val="000B5C4F"/>
    <w:rsid w:val="000B5FAF"/>
    <w:rsid w:val="000B715F"/>
    <w:rsid w:val="000B7CBE"/>
    <w:rsid w:val="000C3496"/>
    <w:rsid w:val="000D4CBF"/>
    <w:rsid w:val="000D4D2B"/>
    <w:rsid w:val="000E0B1B"/>
    <w:rsid w:val="000E14E1"/>
    <w:rsid w:val="000E16C1"/>
    <w:rsid w:val="000E1EE0"/>
    <w:rsid w:val="000E2BE3"/>
    <w:rsid w:val="000E3BFB"/>
    <w:rsid w:val="000E6758"/>
    <w:rsid w:val="000E6927"/>
    <w:rsid w:val="000F16DC"/>
    <w:rsid w:val="000F3111"/>
    <w:rsid w:val="000F6DA3"/>
    <w:rsid w:val="000F6FC5"/>
    <w:rsid w:val="001015A2"/>
    <w:rsid w:val="0010325F"/>
    <w:rsid w:val="0010332B"/>
    <w:rsid w:val="00104678"/>
    <w:rsid w:val="00104C34"/>
    <w:rsid w:val="00104C6B"/>
    <w:rsid w:val="00105862"/>
    <w:rsid w:val="00107272"/>
    <w:rsid w:val="00111A1C"/>
    <w:rsid w:val="00114189"/>
    <w:rsid w:val="00115121"/>
    <w:rsid w:val="00116370"/>
    <w:rsid w:val="0011678C"/>
    <w:rsid w:val="001168B2"/>
    <w:rsid w:val="00116D0E"/>
    <w:rsid w:val="00120059"/>
    <w:rsid w:val="00121110"/>
    <w:rsid w:val="00124C09"/>
    <w:rsid w:val="0012716A"/>
    <w:rsid w:val="00127D86"/>
    <w:rsid w:val="00130E65"/>
    <w:rsid w:val="0013182E"/>
    <w:rsid w:val="00131A9B"/>
    <w:rsid w:val="00131BBD"/>
    <w:rsid w:val="001372F0"/>
    <w:rsid w:val="001426A6"/>
    <w:rsid w:val="00142E41"/>
    <w:rsid w:val="00143B5B"/>
    <w:rsid w:val="00144955"/>
    <w:rsid w:val="0014560E"/>
    <w:rsid w:val="00146572"/>
    <w:rsid w:val="0014709B"/>
    <w:rsid w:val="00150E12"/>
    <w:rsid w:val="001539D1"/>
    <w:rsid w:val="0016025C"/>
    <w:rsid w:val="00163A2F"/>
    <w:rsid w:val="00164A4B"/>
    <w:rsid w:val="00164B00"/>
    <w:rsid w:val="00165012"/>
    <w:rsid w:val="00166051"/>
    <w:rsid w:val="00171846"/>
    <w:rsid w:val="00171851"/>
    <w:rsid w:val="00171E61"/>
    <w:rsid w:val="00172433"/>
    <w:rsid w:val="001727EB"/>
    <w:rsid w:val="00173ACA"/>
    <w:rsid w:val="0017789D"/>
    <w:rsid w:val="0018052F"/>
    <w:rsid w:val="0018188D"/>
    <w:rsid w:val="00181D3E"/>
    <w:rsid w:val="00182DC6"/>
    <w:rsid w:val="00184D54"/>
    <w:rsid w:val="00185237"/>
    <w:rsid w:val="00185A12"/>
    <w:rsid w:val="00185E07"/>
    <w:rsid w:val="001866BB"/>
    <w:rsid w:val="00186835"/>
    <w:rsid w:val="00187AFB"/>
    <w:rsid w:val="0019082C"/>
    <w:rsid w:val="00190F0C"/>
    <w:rsid w:val="00190FE0"/>
    <w:rsid w:val="00195A63"/>
    <w:rsid w:val="001973FD"/>
    <w:rsid w:val="00197F65"/>
    <w:rsid w:val="001A1CFC"/>
    <w:rsid w:val="001A2C6C"/>
    <w:rsid w:val="001A2D4D"/>
    <w:rsid w:val="001A4726"/>
    <w:rsid w:val="001A5073"/>
    <w:rsid w:val="001A53FE"/>
    <w:rsid w:val="001A67C8"/>
    <w:rsid w:val="001B0E4C"/>
    <w:rsid w:val="001B162F"/>
    <w:rsid w:val="001B5496"/>
    <w:rsid w:val="001B5969"/>
    <w:rsid w:val="001C07FB"/>
    <w:rsid w:val="001C1313"/>
    <w:rsid w:val="001D0976"/>
    <w:rsid w:val="001D1A9F"/>
    <w:rsid w:val="001D279D"/>
    <w:rsid w:val="001D5876"/>
    <w:rsid w:val="001D6C9F"/>
    <w:rsid w:val="001D7475"/>
    <w:rsid w:val="001E0F69"/>
    <w:rsid w:val="001E22FF"/>
    <w:rsid w:val="001F0554"/>
    <w:rsid w:val="001F0966"/>
    <w:rsid w:val="001F0977"/>
    <w:rsid w:val="001F185F"/>
    <w:rsid w:val="001F3BAA"/>
    <w:rsid w:val="001F451F"/>
    <w:rsid w:val="001F66BB"/>
    <w:rsid w:val="00200771"/>
    <w:rsid w:val="00202174"/>
    <w:rsid w:val="0021220C"/>
    <w:rsid w:val="002141A5"/>
    <w:rsid w:val="00214CD3"/>
    <w:rsid w:val="002163B2"/>
    <w:rsid w:val="00216C0A"/>
    <w:rsid w:val="0022093B"/>
    <w:rsid w:val="0022144B"/>
    <w:rsid w:val="00221D73"/>
    <w:rsid w:val="00224ED5"/>
    <w:rsid w:val="00225204"/>
    <w:rsid w:val="00225968"/>
    <w:rsid w:val="00226B5C"/>
    <w:rsid w:val="00226F4B"/>
    <w:rsid w:val="00227681"/>
    <w:rsid w:val="00232C6B"/>
    <w:rsid w:val="00233326"/>
    <w:rsid w:val="00233566"/>
    <w:rsid w:val="00233D46"/>
    <w:rsid w:val="00234441"/>
    <w:rsid w:val="00234E15"/>
    <w:rsid w:val="0023599A"/>
    <w:rsid w:val="00235E95"/>
    <w:rsid w:val="00236705"/>
    <w:rsid w:val="002373FD"/>
    <w:rsid w:val="0024086C"/>
    <w:rsid w:val="00241FC3"/>
    <w:rsid w:val="002425C9"/>
    <w:rsid w:val="0024402C"/>
    <w:rsid w:val="00244EAD"/>
    <w:rsid w:val="00245D0A"/>
    <w:rsid w:val="002464F1"/>
    <w:rsid w:val="00247968"/>
    <w:rsid w:val="002508E8"/>
    <w:rsid w:val="00251465"/>
    <w:rsid w:val="0025216A"/>
    <w:rsid w:val="00252815"/>
    <w:rsid w:val="00252EDA"/>
    <w:rsid w:val="00253197"/>
    <w:rsid w:val="002539A2"/>
    <w:rsid w:val="002542E4"/>
    <w:rsid w:val="0025442F"/>
    <w:rsid w:val="0025578B"/>
    <w:rsid w:val="00260048"/>
    <w:rsid w:val="0026117C"/>
    <w:rsid w:val="0026329D"/>
    <w:rsid w:val="002640EC"/>
    <w:rsid w:val="00264D7B"/>
    <w:rsid w:val="00264E23"/>
    <w:rsid w:val="00265E91"/>
    <w:rsid w:val="00270CA5"/>
    <w:rsid w:val="00272055"/>
    <w:rsid w:val="002742EF"/>
    <w:rsid w:val="0027636D"/>
    <w:rsid w:val="00281973"/>
    <w:rsid w:val="00283FD7"/>
    <w:rsid w:val="002842A1"/>
    <w:rsid w:val="00284401"/>
    <w:rsid w:val="0028680E"/>
    <w:rsid w:val="00286DB6"/>
    <w:rsid w:val="00287C14"/>
    <w:rsid w:val="00290991"/>
    <w:rsid w:val="002921F5"/>
    <w:rsid w:val="00293DB4"/>
    <w:rsid w:val="002950B7"/>
    <w:rsid w:val="002A2326"/>
    <w:rsid w:val="002A32A2"/>
    <w:rsid w:val="002A35F6"/>
    <w:rsid w:val="002A4EC2"/>
    <w:rsid w:val="002A5E5C"/>
    <w:rsid w:val="002A691E"/>
    <w:rsid w:val="002A7562"/>
    <w:rsid w:val="002B0BD8"/>
    <w:rsid w:val="002B2609"/>
    <w:rsid w:val="002B3019"/>
    <w:rsid w:val="002B390C"/>
    <w:rsid w:val="002B6140"/>
    <w:rsid w:val="002B6910"/>
    <w:rsid w:val="002B7D1C"/>
    <w:rsid w:val="002C16CE"/>
    <w:rsid w:val="002C5586"/>
    <w:rsid w:val="002C58C5"/>
    <w:rsid w:val="002C7C49"/>
    <w:rsid w:val="002D1C36"/>
    <w:rsid w:val="002D436C"/>
    <w:rsid w:val="002D4735"/>
    <w:rsid w:val="002D4BD8"/>
    <w:rsid w:val="002D66EF"/>
    <w:rsid w:val="002D6A0C"/>
    <w:rsid w:val="002D72ED"/>
    <w:rsid w:val="002D739E"/>
    <w:rsid w:val="002D7B76"/>
    <w:rsid w:val="002E2D31"/>
    <w:rsid w:val="002E3411"/>
    <w:rsid w:val="002E49D5"/>
    <w:rsid w:val="002E5FB6"/>
    <w:rsid w:val="002E604A"/>
    <w:rsid w:val="002E63A2"/>
    <w:rsid w:val="002E77A8"/>
    <w:rsid w:val="002F05E5"/>
    <w:rsid w:val="002F2456"/>
    <w:rsid w:val="002F2947"/>
    <w:rsid w:val="002F4ECA"/>
    <w:rsid w:val="003007B3"/>
    <w:rsid w:val="003101C3"/>
    <w:rsid w:val="00310522"/>
    <w:rsid w:val="00310CC7"/>
    <w:rsid w:val="00311539"/>
    <w:rsid w:val="00313EA8"/>
    <w:rsid w:val="00314123"/>
    <w:rsid w:val="00315538"/>
    <w:rsid w:val="00316C23"/>
    <w:rsid w:val="00316CB4"/>
    <w:rsid w:val="00316D17"/>
    <w:rsid w:val="00317477"/>
    <w:rsid w:val="00317495"/>
    <w:rsid w:val="003174F6"/>
    <w:rsid w:val="00317BC3"/>
    <w:rsid w:val="00321F69"/>
    <w:rsid w:val="00327F9F"/>
    <w:rsid w:val="00331137"/>
    <w:rsid w:val="00331B15"/>
    <w:rsid w:val="00332CBB"/>
    <w:rsid w:val="00333687"/>
    <w:rsid w:val="0033369C"/>
    <w:rsid w:val="00334091"/>
    <w:rsid w:val="00336293"/>
    <w:rsid w:val="00340B4A"/>
    <w:rsid w:val="003420B4"/>
    <w:rsid w:val="00342B9D"/>
    <w:rsid w:val="003449B2"/>
    <w:rsid w:val="00344B10"/>
    <w:rsid w:val="003465D1"/>
    <w:rsid w:val="003509CA"/>
    <w:rsid w:val="00352619"/>
    <w:rsid w:val="00355D95"/>
    <w:rsid w:val="00357EFE"/>
    <w:rsid w:val="00360D58"/>
    <w:rsid w:val="00360E2F"/>
    <w:rsid w:val="0036116A"/>
    <w:rsid w:val="00363176"/>
    <w:rsid w:val="00363885"/>
    <w:rsid w:val="00366092"/>
    <w:rsid w:val="00367C9C"/>
    <w:rsid w:val="0037284B"/>
    <w:rsid w:val="00373026"/>
    <w:rsid w:val="00373B60"/>
    <w:rsid w:val="003752FB"/>
    <w:rsid w:val="00376587"/>
    <w:rsid w:val="003776CB"/>
    <w:rsid w:val="00381710"/>
    <w:rsid w:val="00386883"/>
    <w:rsid w:val="00387866"/>
    <w:rsid w:val="00390078"/>
    <w:rsid w:val="0039226D"/>
    <w:rsid w:val="00392A3B"/>
    <w:rsid w:val="00392B34"/>
    <w:rsid w:val="0039545A"/>
    <w:rsid w:val="003A02D7"/>
    <w:rsid w:val="003A05AD"/>
    <w:rsid w:val="003A0652"/>
    <w:rsid w:val="003A0C1C"/>
    <w:rsid w:val="003A10CD"/>
    <w:rsid w:val="003A157A"/>
    <w:rsid w:val="003A19B3"/>
    <w:rsid w:val="003A1B17"/>
    <w:rsid w:val="003A3B68"/>
    <w:rsid w:val="003A4B00"/>
    <w:rsid w:val="003B4F26"/>
    <w:rsid w:val="003B5A06"/>
    <w:rsid w:val="003B6E70"/>
    <w:rsid w:val="003C0B05"/>
    <w:rsid w:val="003C3EDC"/>
    <w:rsid w:val="003C54CA"/>
    <w:rsid w:val="003C59A1"/>
    <w:rsid w:val="003C6EC1"/>
    <w:rsid w:val="003D1965"/>
    <w:rsid w:val="003D20E8"/>
    <w:rsid w:val="003D3FCF"/>
    <w:rsid w:val="003D4654"/>
    <w:rsid w:val="003D4C63"/>
    <w:rsid w:val="003D4D3B"/>
    <w:rsid w:val="003D748B"/>
    <w:rsid w:val="003E057F"/>
    <w:rsid w:val="003E0D08"/>
    <w:rsid w:val="003E0EBF"/>
    <w:rsid w:val="003E1481"/>
    <w:rsid w:val="003E369D"/>
    <w:rsid w:val="003E3836"/>
    <w:rsid w:val="003E39EB"/>
    <w:rsid w:val="003E44F2"/>
    <w:rsid w:val="003E4C0E"/>
    <w:rsid w:val="003E5517"/>
    <w:rsid w:val="003E6504"/>
    <w:rsid w:val="003E7933"/>
    <w:rsid w:val="003F00A0"/>
    <w:rsid w:val="003F5539"/>
    <w:rsid w:val="003F76E0"/>
    <w:rsid w:val="00400058"/>
    <w:rsid w:val="00401937"/>
    <w:rsid w:val="00401BCA"/>
    <w:rsid w:val="00403FCA"/>
    <w:rsid w:val="004067D7"/>
    <w:rsid w:val="00406C87"/>
    <w:rsid w:val="00406E69"/>
    <w:rsid w:val="00406F75"/>
    <w:rsid w:val="004077D5"/>
    <w:rsid w:val="00410195"/>
    <w:rsid w:val="00411296"/>
    <w:rsid w:val="00411653"/>
    <w:rsid w:val="004126F4"/>
    <w:rsid w:val="004137B3"/>
    <w:rsid w:val="00420E8C"/>
    <w:rsid w:val="00421A1A"/>
    <w:rsid w:val="00422D6F"/>
    <w:rsid w:val="00424A25"/>
    <w:rsid w:val="00426143"/>
    <w:rsid w:val="00427092"/>
    <w:rsid w:val="00427D76"/>
    <w:rsid w:val="00430652"/>
    <w:rsid w:val="00431E78"/>
    <w:rsid w:val="004325C2"/>
    <w:rsid w:val="0043500B"/>
    <w:rsid w:val="00440A18"/>
    <w:rsid w:val="00440D5A"/>
    <w:rsid w:val="0044210F"/>
    <w:rsid w:val="00442137"/>
    <w:rsid w:val="0044264E"/>
    <w:rsid w:val="0044342F"/>
    <w:rsid w:val="00445406"/>
    <w:rsid w:val="00446B97"/>
    <w:rsid w:val="00450B4E"/>
    <w:rsid w:val="004518EA"/>
    <w:rsid w:val="00455DCD"/>
    <w:rsid w:val="00457779"/>
    <w:rsid w:val="00460AC9"/>
    <w:rsid w:val="00461E9F"/>
    <w:rsid w:val="00462CC8"/>
    <w:rsid w:val="00463A58"/>
    <w:rsid w:val="00470FD8"/>
    <w:rsid w:val="004724CD"/>
    <w:rsid w:val="00472623"/>
    <w:rsid w:val="00472956"/>
    <w:rsid w:val="00472A7E"/>
    <w:rsid w:val="00473A4A"/>
    <w:rsid w:val="00475F6F"/>
    <w:rsid w:val="004766B7"/>
    <w:rsid w:val="00477872"/>
    <w:rsid w:val="00481EFA"/>
    <w:rsid w:val="00485178"/>
    <w:rsid w:val="00486184"/>
    <w:rsid w:val="004865F8"/>
    <w:rsid w:val="00486CA7"/>
    <w:rsid w:val="00490E33"/>
    <w:rsid w:val="004919AD"/>
    <w:rsid w:val="00495000"/>
    <w:rsid w:val="00495AEF"/>
    <w:rsid w:val="00496394"/>
    <w:rsid w:val="00497839"/>
    <w:rsid w:val="004A14D4"/>
    <w:rsid w:val="004A175E"/>
    <w:rsid w:val="004A1BDA"/>
    <w:rsid w:val="004A1EDB"/>
    <w:rsid w:val="004A29B4"/>
    <w:rsid w:val="004A2FF8"/>
    <w:rsid w:val="004A3374"/>
    <w:rsid w:val="004A3E40"/>
    <w:rsid w:val="004A63BB"/>
    <w:rsid w:val="004A6D11"/>
    <w:rsid w:val="004A7153"/>
    <w:rsid w:val="004A7E74"/>
    <w:rsid w:val="004B0958"/>
    <w:rsid w:val="004B0A23"/>
    <w:rsid w:val="004B0B05"/>
    <w:rsid w:val="004B44CF"/>
    <w:rsid w:val="004B6C8A"/>
    <w:rsid w:val="004B7C85"/>
    <w:rsid w:val="004C0A89"/>
    <w:rsid w:val="004C3DE6"/>
    <w:rsid w:val="004C3F1A"/>
    <w:rsid w:val="004C4182"/>
    <w:rsid w:val="004C55E8"/>
    <w:rsid w:val="004C5BDE"/>
    <w:rsid w:val="004C768C"/>
    <w:rsid w:val="004C7D4D"/>
    <w:rsid w:val="004D242C"/>
    <w:rsid w:val="004D4A6D"/>
    <w:rsid w:val="004D7DDF"/>
    <w:rsid w:val="004E0A42"/>
    <w:rsid w:val="004E0B77"/>
    <w:rsid w:val="004E1529"/>
    <w:rsid w:val="004E3E99"/>
    <w:rsid w:val="004E4AF5"/>
    <w:rsid w:val="004E636A"/>
    <w:rsid w:val="004E65DF"/>
    <w:rsid w:val="004E7170"/>
    <w:rsid w:val="004F2B4B"/>
    <w:rsid w:val="004F351E"/>
    <w:rsid w:val="004F3FF7"/>
    <w:rsid w:val="004F6A1D"/>
    <w:rsid w:val="004F6E24"/>
    <w:rsid w:val="005006B9"/>
    <w:rsid w:val="00500790"/>
    <w:rsid w:val="005017D4"/>
    <w:rsid w:val="00501AAB"/>
    <w:rsid w:val="00502764"/>
    <w:rsid w:val="005028BD"/>
    <w:rsid w:val="0050335D"/>
    <w:rsid w:val="00504865"/>
    <w:rsid w:val="00504F55"/>
    <w:rsid w:val="005059F1"/>
    <w:rsid w:val="005067E3"/>
    <w:rsid w:val="00507E65"/>
    <w:rsid w:val="00510C91"/>
    <w:rsid w:val="0051423C"/>
    <w:rsid w:val="0051551B"/>
    <w:rsid w:val="00515BE3"/>
    <w:rsid w:val="00515F5D"/>
    <w:rsid w:val="005171F2"/>
    <w:rsid w:val="0051796A"/>
    <w:rsid w:val="0052045A"/>
    <w:rsid w:val="0052372B"/>
    <w:rsid w:val="00523BBA"/>
    <w:rsid w:val="00526637"/>
    <w:rsid w:val="0052683F"/>
    <w:rsid w:val="00527F1C"/>
    <w:rsid w:val="0053018B"/>
    <w:rsid w:val="005303AE"/>
    <w:rsid w:val="0053087A"/>
    <w:rsid w:val="005360F2"/>
    <w:rsid w:val="0053742F"/>
    <w:rsid w:val="0053782F"/>
    <w:rsid w:val="00540BD4"/>
    <w:rsid w:val="0054224B"/>
    <w:rsid w:val="00542DFE"/>
    <w:rsid w:val="00546A0E"/>
    <w:rsid w:val="005521D6"/>
    <w:rsid w:val="00553F06"/>
    <w:rsid w:val="00554A1F"/>
    <w:rsid w:val="005579BA"/>
    <w:rsid w:val="00561086"/>
    <w:rsid w:val="00561F2E"/>
    <w:rsid w:val="00562566"/>
    <w:rsid w:val="00563CAC"/>
    <w:rsid w:val="00563DF1"/>
    <w:rsid w:val="005645FE"/>
    <w:rsid w:val="00565647"/>
    <w:rsid w:val="005661A5"/>
    <w:rsid w:val="005665F2"/>
    <w:rsid w:val="005679C8"/>
    <w:rsid w:val="0057253D"/>
    <w:rsid w:val="0057283D"/>
    <w:rsid w:val="00575F88"/>
    <w:rsid w:val="0057755E"/>
    <w:rsid w:val="005777C5"/>
    <w:rsid w:val="005800CE"/>
    <w:rsid w:val="00582EFB"/>
    <w:rsid w:val="00584354"/>
    <w:rsid w:val="005871CD"/>
    <w:rsid w:val="005A1866"/>
    <w:rsid w:val="005A3BF5"/>
    <w:rsid w:val="005A3DA9"/>
    <w:rsid w:val="005A4EC1"/>
    <w:rsid w:val="005A6769"/>
    <w:rsid w:val="005B0139"/>
    <w:rsid w:val="005B13EC"/>
    <w:rsid w:val="005B15B8"/>
    <w:rsid w:val="005B1995"/>
    <w:rsid w:val="005B222C"/>
    <w:rsid w:val="005B52EC"/>
    <w:rsid w:val="005B72EC"/>
    <w:rsid w:val="005C1900"/>
    <w:rsid w:val="005C1CE5"/>
    <w:rsid w:val="005C4032"/>
    <w:rsid w:val="005C416B"/>
    <w:rsid w:val="005C4BC3"/>
    <w:rsid w:val="005C62E2"/>
    <w:rsid w:val="005C7483"/>
    <w:rsid w:val="005C7FB7"/>
    <w:rsid w:val="005D032E"/>
    <w:rsid w:val="005D105E"/>
    <w:rsid w:val="005D1D26"/>
    <w:rsid w:val="005D26A4"/>
    <w:rsid w:val="005D3B06"/>
    <w:rsid w:val="005D438E"/>
    <w:rsid w:val="005D5D19"/>
    <w:rsid w:val="005E3D1B"/>
    <w:rsid w:val="005E5691"/>
    <w:rsid w:val="005E5A11"/>
    <w:rsid w:val="005E6E67"/>
    <w:rsid w:val="005E6F8C"/>
    <w:rsid w:val="005F0C6E"/>
    <w:rsid w:val="005F0F5E"/>
    <w:rsid w:val="005F1B37"/>
    <w:rsid w:val="005F3B94"/>
    <w:rsid w:val="005F4B38"/>
    <w:rsid w:val="005F5FD4"/>
    <w:rsid w:val="005F6C6A"/>
    <w:rsid w:val="005F73E5"/>
    <w:rsid w:val="005F755A"/>
    <w:rsid w:val="0060017D"/>
    <w:rsid w:val="00600A81"/>
    <w:rsid w:val="006037A5"/>
    <w:rsid w:val="006038D2"/>
    <w:rsid w:val="006055A1"/>
    <w:rsid w:val="0060778C"/>
    <w:rsid w:val="006109E9"/>
    <w:rsid w:val="00611F05"/>
    <w:rsid w:val="0061258E"/>
    <w:rsid w:val="00612810"/>
    <w:rsid w:val="00616779"/>
    <w:rsid w:val="006226AB"/>
    <w:rsid w:val="00626513"/>
    <w:rsid w:val="00626C4F"/>
    <w:rsid w:val="00626E8B"/>
    <w:rsid w:val="006271B8"/>
    <w:rsid w:val="00627869"/>
    <w:rsid w:val="00627BDF"/>
    <w:rsid w:val="00630041"/>
    <w:rsid w:val="0063160E"/>
    <w:rsid w:val="00632F65"/>
    <w:rsid w:val="006330EC"/>
    <w:rsid w:val="00634A98"/>
    <w:rsid w:val="00636099"/>
    <w:rsid w:val="00636887"/>
    <w:rsid w:val="00640A13"/>
    <w:rsid w:val="00641729"/>
    <w:rsid w:val="006448E0"/>
    <w:rsid w:val="00644E17"/>
    <w:rsid w:val="00652955"/>
    <w:rsid w:val="006530C9"/>
    <w:rsid w:val="00653BF4"/>
    <w:rsid w:val="00653D66"/>
    <w:rsid w:val="00655BC0"/>
    <w:rsid w:val="006564E1"/>
    <w:rsid w:val="0065799E"/>
    <w:rsid w:val="00661B3C"/>
    <w:rsid w:val="0066261F"/>
    <w:rsid w:val="006629C9"/>
    <w:rsid w:val="006644CD"/>
    <w:rsid w:val="006648D1"/>
    <w:rsid w:val="00665D79"/>
    <w:rsid w:val="00666FEA"/>
    <w:rsid w:val="0067077A"/>
    <w:rsid w:val="00670B9F"/>
    <w:rsid w:val="00671316"/>
    <w:rsid w:val="00671785"/>
    <w:rsid w:val="0067189A"/>
    <w:rsid w:val="00671DCE"/>
    <w:rsid w:val="0067240C"/>
    <w:rsid w:val="00672976"/>
    <w:rsid w:val="00672CE6"/>
    <w:rsid w:val="006730BB"/>
    <w:rsid w:val="00673C8A"/>
    <w:rsid w:val="00674003"/>
    <w:rsid w:val="00674A2B"/>
    <w:rsid w:val="00676061"/>
    <w:rsid w:val="00677F95"/>
    <w:rsid w:val="006808CA"/>
    <w:rsid w:val="00681887"/>
    <w:rsid w:val="00684A91"/>
    <w:rsid w:val="006903F7"/>
    <w:rsid w:val="0069143A"/>
    <w:rsid w:val="00696E05"/>
    <w:rsid w:val="006A3694"/>
    <w:rsid w:val="006A675E"/>
    <w:rsid w:val="006A7E1D"/>
    <w:rsid w:val="006B0371"/>
    <w:rsid w:val="006B0BA5"/>
    <w:rsid w:val="006B1AA5"/>
    <w:rsid w:val="006B2004"/>
    <w:rsid w:val="006B228B"/>
    <w:rsid w:val="006B29AE"/>
    <w:rsid w:val="006B2DA1"/>
    <w:rsid w:val="006B3104"/>
    <w:rsid w:val="006B4658"/>
    <w:rsid w:val="006B6970"/>
    <w:rsid w:val="006B7614"/>
    <w:rsid w:val="006C1DFB"/>
    <w:rsid w:val="006C2801"/>
    <w:rsid w:val="006C457F"/>
    <w:rsid w:val="006C4E3A"/>
    <w:rsid w:val="006C5EB4"/>
    <w:rsid w:val="006D0CA4"/>
    <w:rsid w:val="006D1432"/>
    <w:rsid w:val="006D3E74"/>
    <w:rsid w:val="006D4651"/>
    <w:rsid w:val="006D46D8"/>
    <w:rsid w:val="006D493D"/>
    <w:rsid w:val="006D5660"/>
    <w:rsid w:val="006D7678"/>
    <w:rsid w:val="006E06DE"/>
    <w:rsid w:val="006E1ADC"/>
    <w:rsid w:val="006E3BAD"/>
    <w:rsid w:val="006E4250"/>
    <w:rsid w:val="006E5275"/>
    <w:rsid w:val="006E6998"/>
    <w:rsid w:val="006F03B4"/>
    <w:rsid w:val="006F10E6"/>
    <w:rsid w:val="006F12B2"/>
    <w:rsid w:val="006F1E80"/>
    <w:rsid w:val="006F2473"/>
    <w:rsid w:val="006F399B"/>
    <w:rsid w:val="006F468B"/>
    <w:rsid w:val="006F4B05"/>
    <w:rsid w:val="006F5EC8"/>
    <w:rsid w:val="006F600C"/>
    <w:rsid w:val="007018A5"/>
    <w:rsid w:val="00702D64"/>
    <w:rsid w:val="00704787"/>
    <w:rsid w:val="0070699D"/>
    <w:rsid w:val="0071121E"/>
    <w:rsid w:val="007117DE"/>
    <w:rsid w:val="0071289A"/>
    <w:rsid w:val="00713495"/>
    <w:rsid w:val="007136C5"/>
    <w:rsid w:val="00714EDE"/>
    <w:rsid w:val="007152A5"/>
    <w:rsid w:val="007202AB"/>
    <w:rsid w:val="00720853"/>
    <w:rsid w:val="00720DF5"/>
    <w:rsid w:val="007225DC"/>
    <w:rsid w:val="00722DF7"/>
    <w:rsid w:val="007264C8"/>
    <w:rsid w:val="007279F8"/>
    <w:rsid w:val="00727DB3"/>
    <w:rsid w:val="0073043F"/>
    <w:rsid w:val="00730613"/>
    <w:rsid w:val="007311FB"/>
    <w:rsid w:val="00731544"/>
    <w:rsid w:val="00732300"/>
    <w:rsid w:val="00733F32"/>
    <w:rsid w:val="007340C6"/>
    <w:rsid w:val="007354B9"/>
    <w:rsid w:val="00735D3B"/>
    <w:rsid w:val="0073790F"/>
    <w:rsid w:val="0074001D"/>
    <w:rsid w:val="007401BC"/>
    <w:rsid w:val="00741196"/>
    <w:rsid w:val="00743609"/>
    <w:rsid w:val="007450BF"/>
    <w:rsid w:val="00745D3D"/>
    <w:rsid w:val="00750359"/>
    <w:rsid w:val="00751EB4"/>
    <w:rsid w:val="00753973"/>
    <w:rsid w:val="007556CA"/>
    <w:rsid w:val="0075656C"/>
    <w:rsid w:val="00757B4A"/>
    <w:rsid w:val="00757CDF"/>
    <w:rsid w:val="00761171"/>
    <w:rsid w:val="007714A6"/>
    <w:rsid w:val="0077384F"/>
    <w:rsid w:val="007743E5"/>
    <w:rsid w:val="00774D5F"/>
    <w:rsid w:val="00777BCC"/>
    <w:rsid w:val="0078236A"/>
    <w:rsid w:val="00782762"/>
    <w:rsid w:val="007843E1"/>
    <w:rsid w:val="0078481B"/>
    <w:rsid w:val="00790A61"/>
    <w:rsid w:val="007912ED"/>
    <w:rsid w:val="00794367"/>
    <w:rsid w:val="00795E0D"/>
    <w:rsid w:val="00796384"/>
    <w:rsid w:val="00797143"/>
    <w:rsid w:val="007A07EB"/>
    <w:rsid w:val="007A3277"/>
    <w:rsid w:val="007A5C36"/>
    <w:rsid w:val="007A63B3"/>
    <w:rsid w:val="007A6A9F"/>
    <w:rsid w:val="007B0945"/>
    <w:rsid w:val="007B2A1F"/>
    <w:rsid w:val="007B2B3E"/>
    <w:rsid w:val="007B3890"/>
    <w:rsid w:val="007B588A"/>
    <w:rsid w:val="007B5A8B"/>
    <w:rsid w:val="007B5D78"/>
    <w:rsid w:val="007B6565"/>
    <w:rsid w:val="007C06CB"/>
    <w:rsid w:val="007C0AD8"/>
    <w:rsid w:val="007C163F"/>
    <w:rsid w:val="007C2A30"/>
    <w:rsid w:val="007C3288"/>
    <w:rsid w:val="007C6773"/>
    <w:rsid w:val="007D16F9"/>
    <w:rsid w:val="007D178E"/>
    <w:rsid w:val="007D1E6C"/>
    <w:rsid w:val="007D51EE"/>
    <w:rsid w:val="007D6654"/>
    <w:rsid w:val="007D6970"/>
    <w:rsid w:val="007E0C66"/>
    <w:rsid w:val="007E34DC"/>
    <w:rsid w:val="007E34ED"/>
    <w:rsid w:val="007E728B"/>
    <w:rsid w:val="007F17E5"/>
    <w:rsid w:val="007F1F71"/>
    <w:rsid w:val="007F3B57"/>
    <w:rsid w:val="007F3DDA"/>
    <w:rsid w:val="007F7ED6"/>
    <w:rsid w:val="00802315"/>
    <w:rsid w:val="0080345F"/>
    <w:rsid w:val="00811532"/>
    <w:rsid w:val="00812619"/>
    <w:rsid w:val="00812C06"/>
    <w:rsid w:val="00813F50"/>
    <w:rsid w:val="00816EB1"/>
    <w:rsid w:val="008173DB"/>
    <w:rsid w:val="008202AE"/>
    <w:rsid w:val="00822EE2"/>
    <w:rsid w:val="00823987"/>
    <w:rsid w:val="00823C5A"/>
    <w:rsid w:val="00824EFB"/>
    <w:rsid w:val="00825486"/>
    <w:rsid w:val="00826051"/>
    <w:rsid w:val="00826EB4"/>
    <w:rsid w:val="00831832"/>
    <w:rsid w:val="00831E96"/>
    <w:rsid w:val="008334F3"/>
    <w:rsid w:val="00834366"/>
    <w:rsid w:val="008350EB"/>
    <w:rsid w:val="008351D1"/>
    <w:rsid w:val="008362C1"/>
    <w:rsid w:val="00836416"/>
    <w:rsid w:val="0083709F"/>
    <w:rsid w:val="00837FD8"/>
    <w:rsid w:val="00841B1A"/>
    <w:rsid w:val="00841E8A"/>
    <w:rsid w:val="00843659"/>
    <w:rsid w:val="0084436D"/>
    <w:rsid w:val="00846AA3"/>
    <w:rsid w:val="00846FC2"/>
    <w:rsid w:val="00847239"/>
    <w:rsid w:val="008506F2"/>
    <w:rsid w:val="00853BDD"/>
    <w:rsid w:val="008547F8"/>
    <w:rsid w:val="008553FE"/>
    <w:rsid w:val="008571EB"/>
    <w:rsid w:val="008576F1"/>
    <w:rsid w:val="00860CF9"/>
    <w:rsid w:val="0086112B"/>
    <w:rsid w:val="00864410"/>
    <w:rsid w:val="008668CC"/>
    <w:rsid w:val="0086726E"/>
    <w:rsid w:val="0087311B"/>
    <w:rsid w:val="00873141"/>
    <w:rsid w:val="0087500F"/>
    <w:rsid w:val="00875333"/>
    <w:rsid w:val="00880DF6"/>
    <w:rsid w:val="00881BCD"/>
    <w:rsid w:val="00883058"/>
    <w:rsid w:val="00883654"/>
    <w:rsid w:val="00886A5E"/>
    <w:rsid w:val="00886DEA"/>
    <w:rsid w:val="008879E4"/>
    <w:rsid w:val="00887A9D"/>
    <w:rsid w:val="00892F2A"/>
    <w:rsid w:val="00893965"/>
    <w:rsid w:val="008941EF"/>
    <w:rsid w:val="0089481C"/>
    <w:rsid w:val="008A03E4"/>
    <w:rsid w:val="008A0737"/>
    <w:rsid w:val="008A0929"/>
    <w:rsid w:val="008A1803"/>
    <w:rsid w:val="008A2C80"/>
    <w:rsid w:val="008A437A"/>
    <w:rsid w:val="008A6BF4"/>
    <w:rsid w:val="008A7410"/>
    <w:rsid w:val="008B2CA5"/>
    <w:rsid w:val="008B41F6"/>
    <w:rsid w:val="008C0A2A"/>
    <w:rsid w:val="008C1D4A"/>
    <w:rsid w:val="008C5291"/>
    <w:rsid w:val="008C5C55"/>
    <w:rsid w:val="008C7286"/>
    <w:rsid w:val="008D18A9"/>
    <w:rsid w:val="008D1973"/>
    <w:rsid w:val="008D1EC8"/>
    <w:rsid w:val="008D32ED"/>
    <w:rsid w:val="008D5126"/>
    <w:rsid w:val="008D57B1"/>
    <w:rsid w:val="008D614E"/>
    <w:rsid w:val="008D7867"/>
    <w:rsid w:val="008E2486"/>
    <w:rsid w:val="008E2707"/>
    <w:rsid w:val="008E3E59"/>
    <w:rsid w:val="008E41C4"/>
    <w:rsid w:val="008F4014"/>
    <w:rsid w:val="008F4290"/>
    <w:rsid w:val="008F6597"/>
    <w:rsid w:val="008F6B56"/>
    <w:rsid w:val="008F6D0A"/>
    <w:rsid w:val="008F7AA0"/>
    <w:rsid w:val="00900560"/>
    <w:rsid w:val="00900774"/>
    <w:rsid w:val="009016B0"/>
    <w:rsid w:val="00901AFD"/>
    <w:rsid w:val="009030BC"/>
    <w:rsid w:val="009076E0"/>
    <w:rsid w:val="00907A05"/>
    <w:rsid w:val="00910BCD"/>
    <w:rsid w:val="009137D1"/>
    <w:rsid w:val="0091540C"/>
    <w:rsid w:val="00916704"/>
    <w:rsid w:val="00920904"/>
    <w:rsid w:val="009216D6"/>
    <w:rsid w:val="00924EB6"/>
    <w:rsid w:val="009257B6"/>
    <w:rsid w:val="0092732C"/>
    <w:rsid w:val="0092736B"/>
    <w:rsid w:val="00927969"/>
    <w:rsid w:val="00930D83"/>
    <w:rsid w:val="00932E8E"/>
    <w:rsid w:val="009331FE"/>
    <w:rsid w:val="009332FE"/>
    <w:rsid w:val="0093355E"/>
    <w:rsid w:val="009341C0"/>
    <w:rsid w:val="009373A7"/>
    <w:rsid w:val="009429A9"/>
    <w:rsid w:val="00942EF7"/>
    <w:rsid w:val="00945C84"/>
    <w:rsid w:val="0094739A"/>
    <w:rsid w:val="00947C45"/>
    <w:rsid w:val="00950E00"/>
    <w:rsid w:val="00950E52"/>
    <w:rsid w:val="009514D6"/>
    <w:rsid w:val="0095256D"/>
    <w:rsid w:val="00953050"/>
    <w:rsid w:val="00956594"/>
    <w:rsid w:val="00960EB8"/>
    <w:rsid w:val="00961304"/>
    <w:rsid w:val="00961CA5"/>
    <w:rsid w:val="00963299"/>
    <w:rsid w:val="00963CB5"/>
    <w:rsid w:val="009662F5"/>
    <w:rsid w:val="009666EB"/>
    <w:rsid w:val="0096770F"/>
    <w:rsid w:val="009677A0"/>
    <w:rsid w:val="00971CB0"/>
    <w:rsid w:val="00971E66"/>
    <w:rsid w:val="00972E6B"/>
    <w:rsid w:val="009736FC"/>
    <w:rsid w:val="00974EAD"/>
    <w:rsid w:val="009768A4"/>
    <w:rsid w:val="0097692F"/>
    <w:rsid w:val="0098205C"/>
    <w:rsid w:val="0098248E"/>
    <w:rsid w:val="00982F37"/>
    <w:rsid w:val="00983471"/>
    <w:rsid w:val="00985CFF"/>
    <w:rsid w:val="0098666B"/>
    <w:rsid w:val="00986F05"/>
    <w:rsid w:val="00991228"/>
    <w:rsid w:val="00991A48"/>
    <w:rsid w:val="009923EA"/>
    <w:rsid w:val="009939D8"/>
    <w:rsid w:val="00994577"/>
    <w:rsid w:val="00995574"/>
    <w:rsid w:val="00995C0B"/>
    <w:rsid w:val="00996331"/>
    <w:rsid w:val="009976FE"/>
    <w:rsid w:val="00997739"/>
    <w:rsid w:val="009A1913"/>
    <w:rsid w:val="009A2900"/>
    <w:rsid w:val="009A45B2"/>
    <w:rsid w:val="009B16E3"/>
    <w:rsid w:val="009B2A02"/>
    <w:rsid w:val="009B569C"/>
    <w:rsid w:val="009B5F6E"/>
    <w:rsid w:val="009B68A4"/>
    <w:rsid w:val="009B7AF0"/>
    <w:rsid w:val="009B7EC0"/>
    <w:rsid w:val="009C147B"/>
    <w:rsid w:val="009C15C2"/>
    <w:rsid w:val="009C1F5E"/>
    <w:rsid w:val="009C4554"/>
    <w:rsid w:val="009C5735"/>
    <w:rsid w:val="009D1CEC"/>
    <w:rsid w:val="009D1E68"/>
    <w:rsid w:val="009D5D6C"/>
    <w:rsid w:val="009E21A1"/>
    <w:rsid w:val="009E46C6"/>
    <w:rsid w:val="009E5E92"/>
    <w:rsid w:val="009F27C2"/>
    <w:rsid w:val="009F2BC0"/>
    <w:rsid w:val="009F3323"/>
    <w:rsid w:val="009F6903"/>
    <w:rsid w:val="009F738D"/>
    <w:rsid w:val="00A00E9A"/>
    <w:rsid w:val="00A03CBD"/>
    <w:rsid w:val="00A0481F"/>
    <w:rsid w:val="00A05C56"/>
    <w:rsid w:val="00A072E9"/>
    <w:rsid w:val="00A1006A"/>
    <w:rsid w:val="00A10582"/>
    <w:rsid w:val="00A112F5"/>
    <w:rsid w:val="00A11EF6"/>
    <w:rsid w:val="00A12613"/>
    <w:rsid w:val="00A16134"/>
    <w:rsid w:val="00A16A62"/>
    <w:rsid w:val="00A20B58"/>
    <w:rsid w:val="00A21B29"/>
    <w:rsid w:val="00A24283"/>
    <w:rsid w:val="00A24E0A"/>
    <w:rsid w:val="00A2698F"/>
    <w:rsid w:val="00A27232"/>
    <w:rsid w:val="00A32884"/>
    <w:rsid w:val="00A34420"/>
    <w:rsid w:val="00A35938"/>
    <w:rsid w:val="00A379C2"/>
    <w:rsid w:val="00A44B01"/>
    <w:rsid w:val="00A44B1C"/>
    <w:rsid w:val="00A44E39"/>
    <w:rsid w:val="00A45D0D"/>
    <w:rsid w:val="00A46C10"/>
    <w:rsid w:val="00A46CDB"/>
    <w:rsid w:val="00A47557"/>
    <w:rsid w:val="00A50729"/>
    <w:rsid w:val="00A50F70"/>
    <w:rsid w:val="00A517DC"/>
    <w:rsid w:val="00A52482"/>
    <w:rsid w:val="00A5265C"/>
    <w:rsid w:val="00A53F51"/>
    <w:rsid w:val="00A54EB4"/>
    <w:rsid w:val="00A6171B"/>
    <w:rsid w:val="00A62777"/>
    <w:rsid w:val="00A6342C"/>
    <w:rsid w:val="00A65F32"/>
    <w:rsid w:val="00A66562"/>
    <w:rsid w:val="00A67555"/>
    <w:rsid w:val="00A675F3"/>
    <w:rsid w:val="00A70E41"/>
    <w:rsid w:val="00A72DB1"/>
    <w:rsid w:val="00A73031"/>
    <w:rsid w:val="00A746F7"/>
    <w:rsid w:val="00A75031"/>
    <w:rsid w:val="00A75302"/>
    <w:rsid w:val="00A76EC9"/>
    <w:rsid w:val="00A81029"/>
    <w:rsid w:val="00A82009"/>
    <w:rsid w:val="00A8484B"/>
    <w:rsid w:val="00A86149"/>
    <w:rsid w:val="00A86510"/>
    <w:rsid w:val="00A918D4"/>
    <w:rsid w:val="00A929DE"/>
    <w:rsid w:val="00A93335"/>
    <w:rsid w:val="00A95489"/>
    <w:rsid w:val="00A958A2"/>
    <w:rsid w:val="00A96696"/>
    <w:rsid w:val="00A96D97"/>
    <w:rsid w:val="00A978B1"/>
    <w:rsid w:val="00AA356A"/>
    <w:rsid w:val="00AA4C70"/>
    <w:rsid w:val="00AA6DEE"/>
    <w:rsid w:val="00AB13E2"/>
    <w:rsid w:val="00AB171C"/>
    <w:rsid w:val="00AB261A"/>
    <w:rsid w:val="00AB28CF"/>
    <w:rsid w:val="00AB5C9F"/>
    <w:rsid w:val="00AC13E5"/>
    <w:rsid w:val="00AC145D"/>
    <w:rsid w:val="00AC1982"/>
    <w:rsid w:val="00AC38EE"/>
    <w:rsid w:val="00AC52D4"/>
    <w:rsid w:val="00AC7101"/>
    <w:rsid w:val="00AD27CD"/>
    <w:rsid w:val="00AD36F5"/>
    <w:rsid w:val="00AD3C6E"/>
    <w:rsid w:val="00AD732A"/>
    <w:rsid w:val="00AE0D75"/>
    <w:rsid w:val="00AE150A"/>
    <w:rsid w:val="00AE239C"/>
    <w:rsid w:val="00AE3D1B"/>
    <w:rsid w:val="00AE3E1A"/>
    <w:rsid w:val="00AE6CB0"/>
    <w:rsid w:val="00AE6DC6"/>
    <w:rsid w:val="00AF0212"/>
    <w:rsid w:val="00AF425B"/>
    <w:rsid w:val="00AF45E6"/>
    <w:rsid w:val="00AF492E"/>
    <w:rsid w:val="00AF6FE3"/>
    <w:rsid w:val="00AF71FA"/>
    <w:rsid w:val="00AF76AA"/>
    <w:rsid w:val="00AF7EA3"/>
    <w:rsid w:val="00B01684"/>
    <w:rsid w:val="00B02CF1"/>
    <w:rsid w:val="00B0457C"/>
    <w:rsid w:val="00B04D35"/>
    <w:rsid w:val="00B05338"/>
    <w:rsid w:val="00B0766E"/>
    <w:rsid w:val="00B077D3"/>
    <w:rsid w:val="00B07D37"/>
    <w:rsid w:val="00B134E2"/>
    <w:rsid w:val="00B15B21"/>
    <w:rsid w:val="00B15F8C"/>
    <w:rsid w:val="00B16CBB"/>
    <w:rsid w:val="00B17A92"/>
    <w:rsid w:val="00B20BFC"/>
    <w:rsid w:val="00B20EA8"/>
    <w:rsid w:val="00B217DF"/>
    <w:rsid w:val="00B21835"/>
    <w:rsid w:val="00B2424F"/>
    <w:rsid w:val="00B2667B"/>
    <w:rsid w:val="00B26C1A"/>
    <w:rsid w:val="00B27B6D"/>
    <w:rsid w:val="00B303ED"/>
    <w:rsid w:val="00B315EA"/>
    <w:rsid w:val="00B36D47"/>
    <w:rsid w:val="00B36DC1"/>
    <w:rsid w:val="00B37264"/>
    <w:rsid w:val="00B4338D"/>
    <w:rsid w:val="00B4344A"/>
    <w:rsid w:val="00B46A1A"/>
    <w:rsid w:val="00B46D92"/>
    <w:rsid w:val="00B503C4"/>
    <w:rsid w:val="00B50499"/>
    <w:rsid w:val="00B51415"/>
    <w:rsid w:val="00B516FD"/>
    <w:rsid w:val="00B52CDD"/>
    <w:rsid w:val="00B53DEF"/>
    <w:rsid w:val="00B546D2"/>
    <w:rsid w:val="00B56496"/>
    <w:rsid w:val="00B56D04"/>
    <w:rsid w:val="00B603AF"/>
    <w:rsid w:val="00B60CF0"/>
    <w:rsid w:val="00B60FE2"/>
    <w:rsid w:val="00B63B7C"/>
    <w:rsid w:val="00B64637"/>
    <w:rsid w:val="00B67D6A"/>
    <w:rsid w:val="00B71795"/>
    <w:rsid w:val="00B7262E"/>
    <w:rsid w:val="00B73BB8"/>
    <w:rsid w:val="00B73DC0"/>
    <w:rsid w:val="00B75621"/>
    <w:rsid w:val="00B808A0"/>
    <w:rsid w:val="00B81A01"/>
    <w:rsid w:val="00B8284D"/>
    <w:rsid w:val="00B834DB"/>
    <w:rsid w:val="00B83F53"/>
    <w:rsid w:val="00B84037"/>
    <w:rsid w:val="00B86A02"/>
    <w:rsid w:val="00B91058"/>
    <w:rsid w:val="00B91624"/>
    <w:rsid w:val="00B918E7"/>
    <w:rsid w:val="00B91D2F"/>
    <w:rsid w:val="00B93905"/>
    <w:rsid w:val="00B9395A"/>
    <w:rsid w:val="00B93AC8"/>
    <w:rsid w:val="00B959ED"/>
    <w:rsid w:val="00B96C32"/>
    <w:rsid w:val="00B96E6C"/>
    <w:rsid w:val="00BA038D"/>
    <w:rsid w:val="00BA30B9"/>
    <w:rsid w:val="00BA4E15"/>
    <w:rsid w:val="00BB01CE"/>
    <w:rsid w:val="00BB1DFE"/>
    <w:rsid w:val="00BB3F27"/>
    <w:rsid w:val="00BB5DB1"/>
    <w:rsid w:val="00BB7540"/>
    <w:rsid w:val="00BC0AE5"/>
    <w:rsid w:val="00BC0CB4"/>
    <w:rsid w:val="00BC2384"/>
    <w:rsid w:val="00BC3F6C"/>
    <w:rsid w:val="00BC4581"/>
    <w:rsid w:val="00BC4755"/>
    <w:rsid w:val="00BC4B11"/>
    <w:rsid w:val="00BC5D08"/>
    <w:rsid w:val="00BC7184"/>
    <w:rsid w:val="00BC727B"/>
    <w:rsid w:val="00BC77C6"/>
    <w:rsid w:val="00BD008F"/>
    <w:rsid w:val="00BD496C"/>
    <w:rsid w:val="00BD4F4E"/>
    <w:rsid w:val="00BE0643"/>
    <w:rsid w:val="00BE0772"/>
    <w:rsid w:val="00BE0F3D"/>
    <w:rsid w:val="00BE1B06"/>
    <w:rsid w:val="00BE30EA"/>
    <w:rsid w:val="00BE5FEE"/>
    <w:rsid w:val="00BE6906"/>
    <w:rsid w:val="00BF09FA"/>
    <w:rsid w:val="00BF1930"/>
    <w:rsid w:val="00BF5BB6"/>
    <w:rsid w:val="00C004E3"/>
    <w:rsid w:val="00C02124"/>
    <w:rsid w:val="00C02D1C"/>
    <w:rsid w:val="00C02EE4"/>
    <w:rsid w:val="00C03169"/>
    <w:rsid w:val="00C03BD4"/>
    <w:rsid w:val="00C04688"/>
    <w:rsid w:val="00C04A96"/>
    <w:rsid w:val="00C04E27"/>
    <w:rsid w:val="00C06A0C"/>
    <w:rsid w:val="00C07951"/>
    <w:rsid w:val="00C07A6C"/>
    <w:rsid w:val="00C07B18"/>
    <w:rsid w:val="00C123CD"/>
    <w:rsid w:val="00C13699"/>
    <w:rsid w:val="00C22FFA"/>
    <w:rsid w:val="00C25E06"/>
    <w:rsid w:val="00C26503"/>
    <w:rsid w:val="00C274CF"/>
    <w:rsid w:val="00C311CB"/>
    <w:rsid w:val="00C333FC"/>
    <w:rsid w:val="00C344AB"/>
    <w:rsid w:val="00C357A3"/>
    <w:rsid w:val="00C35DD6"/>
    <w:rsid w:val="00C41E4B"/>
    <w:rsid w:val="00C43E04"/>
    <w:rsid w:val="00C449D3"/>
    <w:rsid w:val="00C45A01"/>
    <w:rsid w:val="00C4611E"/>
    <w:rsid w:val="00C46355"/>
    <w:rsid w:val="00C4693F"/>
    <w:rsid w:val="00C46E61"/>
    <w:rsid w:val="00C47D05"/>
    <w:rsid w:val="00C53998"/>
    <w:rsid w:val="00C550C6"/>
    <w:rsid w:val="00C552DD"/>
    <w:rsid w:val="00C55E3D"/>
    <w:rsid w:val="00C57A5E"/>
    <w:rsid w:val="00C62849"/>
    <w:rsid w:val="00C63C75"/>
    <w:rsid w:val="00C64AE4"/>
    <w:rsid w:val="00C65B4B"/>
    <w:rsid w:val="00C7284E"/>
    <w:rsid w:val="00C738B7"/>
    <w:rsid w:val="00C738CD"/>
    <w:rsid w:val="00C7430C"/>
    <w:rsid w:val="00C74368"/>
    <w:rsid w:val="00C75E78"/>
    <w:rsid w:val="00C777B2"/>
    <w:rsid w:val="00C82BB2"/>
    <w:rsid w:val="00C84EC8"/>
    <w:rsid w:val="00C84FCE"/>
    <w:rsid w:val="00C873CE"/>
    <w:rsid w:val="00C92238"/>
    <w:rsid w:val="00C9439C"/>
    <w:rsid w:val="00C96198"/>
    <w:rsid w:val="00C96C8C"/>
    <w:rsid w:val="00C97B79"/>
    <w:rsid w:val="00CA14D3"/>
    <w:rsid w:val="00CA4808"/>
    <w:rsid w:val="00CA5625"/>
    <w:rsid w:val="00CA7023"/>
    <w:rsid w:val="00CA7A66"/>
    <w:rsid w:val="00CB3910"/>
    <w:rsid w:val="00CC07E6"/>
    <w:rsid w:val="00CC1A11"/>
    <w:rsid w:val="00CC202D"/>
    <w:rsid w:val="00CC2B62"/>
    <w:rsid w:val="00CC3D83"/>
    <w:rsid w:val="00CC447B"/>
    <w:rsid w:val="00CC4EC3"/>
    <w:rsid w:val="00CC667A"/>
    <w:rsid w:val="00CC68F4"/>
    <w:rsid w:val="00CC7F26"/>
    <w:rsid w:val="00CD1DB1"/>
    <w:rsid w:val="00CD7A19"/>
    <w:rsid w:val="00CE13C5"/>
    <w:rsid w:val="00CE3BE7"/>
    <w:rsid w:val="00CE4466"/>
    <w:rsid w:val="00CE59C1"/>
    <w:rsid w:val="00CE5CCA"/>
    <w:rsid w:val="00CE5F7C"/>
    <w:rsid w:val="00CE64EF"/>
    <w:rsid w:val="00CE6848"/>
    <w:rsid w:val="00CE6BFD"/>
    <w:rsid w:val="00CE6FCB"/>
    <w:rsid w:val="00CE7C5D"/>
    <w:rsid w:val="00CF4A5F"/>
    <w:rsid w:val="00CF65CD"/>
    <w:rsid w:val="00CF6794"/>
    <w:rsid w:val="00D009CA"/>
    <w:rsid w:val="00D01A8D"/>
    <w:rsid w:val="00D01B9B"/>
    <w:rsid w:val="00D02C42"/>
    <w:rsid w:val="00D03479"/>
    <w:rsid w:val="00D03C6C"/>
    <w:rsid w:val="00D03FFA"/>
    <w:rsid w:val="00D0446A"/>
    <w:rsid w:val="00D04868"/>
    <w:rsid w:val="00D04C20"/>
    <w:rsid w:val="00D0595A"/>
    <w:rsid w:val="00D06062"/>
    <w:rsid w:val="00D1146B"/>
    <w:rsid w:val="00D14720"/>
    <w:rsid w:val="00D1590D"/>
    <w:rsid w:val="00D1614B"/>
    <w:rsid w:val="00D1794E"/>
    <w:rsid w:val="00D2034D"/>
    <w:rsid w:val="00D209A7"/>
    <w:rsid w:val="00D213C0"/>
    <w:rsid w:val="00D22ECC"/>
    <w:rsid w:val="00D235BD"/>
    <w:rsid w:val="00D241EE"/>
    <w:rsid w:val="00D248F5"/>
    <w:rsid w:val="00D26723"/>
    <w:rsid w:val="00D27F70"/>
    <w:rsid w:val="00D32E82"/>
    <w:rsid w:val="00D4071A"/>
    <w:rsid w:val="00D4074B"/>
    <w:rsid w:val="00D41CB0"/>
    <w:rsid w:val="00D42AC9"/>
    <w:rsid w:val="00D450CC"/>
    <w:rsid w:val="00D452C0"/>
    <w:rsid w:val="00D4791C"/>
    <w:rsid w:val="00D55241"/>
    <w:rsid w:val="00D6408B"/>
    <w:rsid w:val="00D677E2"/>
    <w:rsid w:val="00D716DA"/>
    <w:rsid w:val="00D72620"/>
    <w:rsid w:val="00D7313D"/>
    <w:rsid w:val="00D77128"/>
    <w:rsid w:val="00D80C2A"/>
    <w:rsid w:val="00D82008"/>
    <w:rsid w:val="00D867A3"/>
    <w:rsid w:val="00D92896"/>
    <w:rsid w:val="00D948F1"/>
    <w:rsid w:val="00D94BDA"/>
    <w:rsid w:val="00D95958"/>
    <w:rsid w:val="00DA1E8D"/>
    <w:rsid w:val="00DA33E0"/>
    <w:rsid w:val="00DA385B"/>
    <w:rsid w:val="00DA5422"/>
    <w:rsid w:val="00DA79C7"/>
    <w:rsid w:val="00DB01AD"/>
    <w:rsid w:val="00DB0978"/>
    <w:rsid w:val="00DB2343"/>
    <w:rsid w:val="00DB4234"/>
    <w:rsid w:val="00DB4CB1"/>
    <w:rsid w:val="00DB4D5F"/>
    <w:rsid w:val="00DB58C8"/>
    <w:rsid w:val="00DB63CD"/>
    <w:rsid w:val="00DB6BA2"/>
    <w:rsid w:val="00DB7737"/>
    <w:rsid w:val="00DC1637"/>
    <w:rsid w:val="00DC28B9"/>
    <w:rsid w:val="00DC3EEB"/>
    <w:rsid w:val="00DC4C89"/>
    <w:rsid w:val="00DC6ECD"/>
    <w:rsid w:val="00DD2BE8"/>
    <w:rsid w:val="00DD3FB8"/>
    <w:rsid w:val="00DD47CC"/>
    <w:rsid w:val="00DD6B4C"/>
    <w:rsid w:val="00DE00DF"/>
    <w:rsid w:val="00DE207A"/>
    <w:rsid w:val="00DE3442"/>
    <w:rsid w:val="00DE35D4"/>
    <w:rsid w:val="00DE60EF"/>
    <w:rsid w:val="00DE725A"/>
    <w:rsid w:val="00DF1FE3"/>
    <w:rsid w:val="00DF3E1D"/>
    <w:rsid w:val="00DF64A1"/>
    <w:rsid w:val="00DF7D32"/>
    <w:rsid w:val="00E00216"/>
    <w:rsid w:val="00E01C2E"/>
    <w:rsid w:val="00E0212F"/>
    <w:rsid w:val="00E046CC"/>
    <w:rsid w:val="00E05650"/>
    <w:rsid w:val="00E07933"/>
    <w:rsid w:val="00E07C2F"/>
    <w:rsid w:val="00E10D69"/>
    <w:rsid w:val="00E11D47"/>
    <w:rsid w:val="00E139F8"/>
    <w:rsid w:val="00E177D8"/>
    <w:rsid w:val="00E2059D"/>
    <w:rsid w:val="00E227C1"/>
    <w:rsid w:val="00E230A9"/>
    <w:rsid w:val="00E24150"/>
    <w:rsid w:val="00E25CC7"/>
    <w:rsid w:val="00E25E64"/>
    <w:rsid w:val="00E3069E"/>
    <w:rsid w:val="00E3519C"/>
    <w:rsid w:val="00E36508"/>
    <w:rsid w:val="00E43425"/>
    <w:rsid w:val="00E44200"/>
    <w:rsid w:val="00E450F1"/>
    <w:rsid w:val="00E45376"/>
    <w:rsid w:val="00E457FE"/>
    <w:rsid w:val="00E46348"/>
    <w:rsid w:val="00E46908"/>
    <w:rsid w:val="00E5006C"/>
    <w:rsid w:val="00E51285"/>
    <w:rsid w:val="00E516FB"/>
    <w:rsid w:val="00E518EA"/>
    <w:rsid w:val="00E524DB"/>
    <w:rsid w:val="00E52C91"/>
    <w:rsid w:val="00E53D75"/>
    <w:rsid w:val="00E54389"/>
    <w:rsid w:val="00E54396"/>
    <w:rsid w:val="00E54CB0"/>
    <w:rsid w:val="00E60BFC"/>
    <w:rsid w:val="00E60C2A"/>
    <w:rsid w:val="00E63369"/>
    <w:rsid w:val="00E64F6A"/>
    <w:rsid w:val="00E66D0F"/>
    <w:rsid w:val="00E700D6"/>
    <w:rsid w:val="00E711B8"/>
    <w:rsid w:val="00E724D8"/>
    <w:rsid w:val="00E73A5C"/>
    <w:rsid w:val="00E77749"/>
    <w:rsid w:val="00E81725"/>
    <w:rsid w:val="00E82A1B"/>
    <w:rsid w:val="00E83016"/>
    <w:rsid w:val="00E83E1E"/>
    <w:rsid w:val="00E84806"/>
    <w:rsid w:val="00E86695"/>
    <w:rsid w:val="00E904BE"/>
    <w:rsid w:val="00E95C60"/>
    <w:rsid w:val="00E95D32"/>
    <w:rsid w:val="00E95F8B"/>
    <w:rsid w:val="00E962AE"/>
    <w:rsid w:val="00E97C9C"/>
    <w:rsid w:val="00E97F79"/>
    <w:rsid w:val="00EA0670"/>
    <w:rsid w:val="00EA2F96"/>
    <w:rsid w:val="00EA46EF"/>
    <w:rsid w:val="00EA643B"/>
    <w:rsid w:val="00EA6CA0"/>
    <w:rsid w:val="00EB0827"/>
    <w:rsid w:val="00EB4AB2"/>
    <w:rsid w:val="00EB5901"/>
    <w:rsid w:val="00EB5ABD"/>
    <w:rsid w:val="00EC02D2"/>
    <w:rsid w:val="00EC0427"/>
    <w:rsid w:val="00EC0B2F"/>
    <w:rsid w:val="00EC2611"/>
    <w:rsid w:val="00EC3546"/>
    <w:rsid w:val="00ED114A"/>
    <w:rsid w:val="00ED33EE"/>
    <w:rsid w:val="00ED3CE3"/>
    <w:rsid w:val="00ED4787"/>
    <w:rsid w:val="00ED5153"/>
    <w:rsid w:val="00ED5B9F"/>
    <w:rsid w:val="00ED5EEA"/>
    <w:rsid w:val="00EE07B1"/>
    <w:rsid w:val="00EE143C"/>
    <w:rsid w:val="00EE4402"/>
    <w:rsid w:val="00EE52F6"/>
    <w:rsid w:val="00EE63B1"/>
    <w:rsid w:val="00EF0A40"/>
    <w:rsid w:val="00EF0ED1"/>
    <w:rsid w:val="00EF0F51"/>
    <w:rsid w:val="00EF0FEE"/>
    <w:rsid w:val="00EF1028"/>
    <w:rsid w:val="00EF2535"/>
    <w:rsid w:val="00EF28E8"/>
    <w:rsid w:val="00EF349C"/>
    <w:rsid w:val="00EF42B3"/>
    <w:rsid w:val="00EF50F0"/>
    <w:rsid w:val="00F003F5"/>
    <w:rsid w:val="00F14BB2"/>
    <w:rsid w:val="00F165C1"/>
    <w:rsid w:val="00F169DA"/>
    <w:rsid w:val="00F16AC0"/>
    <w:rsid w:val="00F221FE"/>
    <w:rsid w:val="00F22868"/>
    <w:rsid w:val="00F22C23"/>
    <w:rsid w:val="00F23A58"/>
    <w:rsid w:val="00F24CCB"/>
    <w:rsid w:val="00F24D07"/>
    <w:rsid w:val="00F24F5D"/>
    <w:rsid w:val="00F253B6"/>
    <w:rsid w:val="00F253E1"/>
    <w:rsid w:val="00F25D4C"/>
    <w:rsid w:val="00F35B13"/>
    <w:rsid w:val="00F427C0"/>
    <w:rsid w:val="00F42D80"/>
    <w:rsid w:val="00F44773"/>
    <w:rsid w:val="00F471D1"/>
    <w:rsid w:val="00F47CF6"/>
    <w:rsid w:val="00F50035"/>
    <w:rsid w:val="00F523BD"/>
    <w:rsid w:val="00F523F1"/>
    <w:rsid w:val="00F5290F"/>
    <w:rsid w:val="00F53BC6"/>
    <w:rsid w:val="00F54302"/>
    <w:rsid w:val="00F54C67"/>
    <w:rsid w:val="00F55328"/>
    <w:rsid w:val="00F60042"/>
    <w:rsid w:val="00F60438"/>
    <w:rsid w:val="00F60FB3"/>
    <w:rsid w:val="00F6203B"/>
    <w:rsid w:val="00F63401"/>
    <w:rsid w:val="00F64CF4"/>
    <w:rsid w:val="00F67E4B"/>
    <w:rsid w:val="00F7297E"/>
    <w:rsid w:val="00F73A4B"/>
    <w:rsid w:val="00F73D36"/>
    <w:rsid w:val="00F748A3"/>
    <w:rsid w:val="00F749DA"/>
    <w:rsid w:val="00F76F5C"/>
    <w:rsid w:val="00F77137"/>
    <w:rsid w:val="00F81689"/>
    <w:rsid w:val="00F85170"/>
    <w:rsid w:val="00F86DB0"/>
    <w:rsid w:val="00F92FAC"/>
    <w:rsid w:val="00F938CC"/>
    <w:rsid w:val="00F93DBB"/>
    <w:rsid w:val="00F9607D"/>
    <w:rsid w:val="00F96408"/>
    <w:rsid w:val="00FA4899"/>
    <w:rsid w:val="00FA5D54"/>
    <w:rsid w:val="00FA64D1"/>
    <w:rsid w:val="00FA71F9"/>
    <w:rsid w:val="00FA75DC"/>
    <w:rsid w:val="00FB113A"/>
    <w:rsid w:val="00FB4040"/>
    <w:rsid w:val="00FB5268"/>
    <w:rsid w:val="00FC2F05"/>
    <w:rsid w:val="00FC323F"/>
    <w:rsid w:val="00FC6603"/>
    <w:rsid w:val="00FC67E1"/>
    <w:rsid w:val="00FC7204"/>
    <w:rsid w:val="00FD18A6"/>
    <w:rsid w:val="00FD18B0"/>
    <w:rsid w:val="00FD5454"/>
    <w:rsid w:val="00FD64B9"/>
    <w:rsid w:val="00FD65BA"/>
    <w:rsid w:val="00FD7B20"/>
    <w:rsid w:val="00FD7CDD"/>
    <w:rsid w:val="00FE1C73"/>
    <w:rsid w:val="00FE23E4"/>
    <w:rsid w:val="00FE2AF7"/>
    <w:rsid w:val="00FE4BCA"/>
    <w:rsid w:val="00FE5912"/>
    <w:rsid w:val="00FE734D"/>
    <w:rsid w:val="00FE75BA"/>
    <w:rsid w:val="00FF026C"/>
    <w:rsid w:val="00FF0F1A"/>
    <w:rsid w:val="00FF1418"/>
    <w:rsid w:val="00FF2165"/>
    <w:rsid w:val="00FF35B0"/>
    <w:rsid w:val="00FF74AE"/>
    <w:rsid w:val="00FF7F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D0E0B47-9D48-4791-A3DA-D002A3C8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F141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C5C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D7CD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7D05"/>
    <w:pPr>
      <w:tabs>
        <w:tab w:val="center" w:pos="4680"/>
        <w:tab w:val="right" w:pos="9360"/>
      </w:tabs>
    </w:pPr>
  </w:style>
  <w:style w:type="character" w:customStyle="1" w:styleId="HeaderChar">
    <w:name w:val="Header Char"/>
    <w:basedOn w:val="DefaultParagraphFont"/>
    <w:link w:val="Header"/>
    <w:uiPriority w:val="99"/>
    <w:rsid w:val="00C47D05"/>
  </w:style>
  <w:style w:type="paragraph" w:styleId="Footer">
    <w:name w:val="footer"/>
    <w:basedOn w:val="Normal"/>
    <w:link w:val="FooterChar"/>
    <w:uiPriority w:val="99"/>
    <w:unhideWhenUsed/>
    <w:rsid w:val="00C47D05"/>
    <w:pPr>
      <w:tabs>
        <w:tab w:val="center" w:pos="4680"/>
        <w:tab w:val="right" w:pos="9360"/>
      </w:tabs>
    </w:pPr>
  </w:style>
  <w:style w:type="character" w:customStyle="1" w:styleId="FooterChar">
    <w:name w:val="Footer Char"/>
    <w:basedOn w:val="DefaultParagraphFont"/>
    <w:link w:val="Footer"/>
    <w:uiPriority w:val="99"/>
    <w:rsid w:val="00C47D05"/>
  </w:style>
  <w:style w:type="table" w:styleId="TableGrid">
    <w:name w:val="Table Grid"/>
    <w:basedOn w:val="TableNormal"/>
    <w:uiPriority w:val="39"/>
    <w:rsid w:val="00C47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B390C"/>
    <w:rPr>
      <w:sz w:val="20"/>
      <w:szCs w:val="20"/>
    </w:rPr>
  </w:style>
  <w:style w:type="character" w:customStyle="1" w:styleId="FootnoteTextChar">
    <w:name w:val="Footnote Text Char"/>
    <w:basedOn w:val="DefaultParagraphFont"/>
    <w:link w:val="FootnoteText"/>
    <w:uiPriority w:val="99"/>
    <w:rsid w:val="002B390C"/>
    <w:rPr>
      <w:sz w:val="20"/>
      <w:szCs w:val="20"/>
    </w:rPr>
  </w:style>
  <w:style w:type="character" w:styleId="FootnoteReference">
    <w:name w:val="footnote reference"/>
    <w:basedOn w:val="DefaultParagraphFont"/>
    <w:uiPriority w:val="99"/>
    <w:semiHidden/>
    <w:unhideWhenUsed/>
    <w:rsid w:val="002B390C"/>
    <w:rPr>
      <w:vertAlign w:val="superscript"/>
    </w:rPr>
  </w:style>
  <w:style w:type="paragraph" w:styleId="ListParagraph">
    <w:name w:val="List Paragraph"/>
    <w:basedOn w:val="Normal"/>
    <w:uiPriority w:val="34"/>
    <w:qFormat/>
    <w:rsid w:val="00067419"/>
    <w:pPr>
      <w:spacing w:after="160" w:line="259" w:lineRule="auto"/>
      <w:ind w:left="720"/>
      <w:contextualSpacing/>
    </w:pPr>
    <w:rPr>
      <w:rFonts w:asciiTheme="minorHAnsi" w:hAnsiTheme="minorHAnsi"/>
      <w:sz w:val="22"/>
    </w:rPr>
  </w:style>
  <w:style w:type="character" w:customStyle="1" w:styleId="text">
    <w:name w:val="text"/>
    <w:basedOn w:val="DefaultParagraphFont"/>
    <w:rsid w:val="0024086C"/>
  </w:style>
  <w:style w:type="character" w:customStyle="1" w:styleId="apple-converted-space">
    <w:name w:val="apple-converted-space"/>
    <w:basedOn w:val="DefaultParagraphFont"/>
    <w:rsid w:val="0024086C"/>
  </w:style>
  <w:style w:type="character" w:customStyle="1" w:styleId="small-caps">
    <w:name w:val="small-caps"/>
    <w:basedOn w:val="DefaultParagraphFont"/>
    <w:rsid w:val="0024086C"/>
  </w:style>
  <w:style w:type="paragraph" w:styleId="NormalWeb">
    <w:name w:val="Normal (Web)"/>
    <w:basedOn w:val="Normal"/>
    <w:uiPriority w:val="99"/>
    <w:unhideWhenUsed/>
    <w:rsid w:val="00DA79C7"/>
    <w:pPr>
      <w:spacing w:before="100" w:beforeAutospacing="1" w:after="100" w:afterAutospacing="1"/>
    </w:pPr>
    <w:rPr>
      <w:rFonts w:ascii="Times New Roman" w:eastAsia="Times New Roman" w:hAnsi="Times New Roman" w:cs="Times New Roman"/>
      <w:szCs w:val="24"/>
    </w:rPr>
  </w:style>
  <w:style w:type="paragraph" w:styleId="CommentText">
    <w:name w:val="annotation text"/>
    <w:basedOn w:val="Normal"/>
    <w:link w:val="CommentTextChar"/>
    <w:uiPriority w:val="99"/>
    <w:semiHidden/>
    <w:unhideWhenUsed/>
    <w:rsid w:val="00142E41"/>
    <w:pPr>
      <w:spacing w:after="16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42E41"/>
    <w:rPr>
      <w:rFonts w:asciiTheme="minorHAnsi" w:hAnsiTheme="minorHAnsi"/>
      <w:sz w:val="20"/>
      <w:szCs w:val="20"/>
    </w:rPr>
  </w:style>
  <w:style w:type="paragraph" w:styleId="BalloonText">
    <w:name w:val="Balloon Text"/>
    <w:basedOn w:val="Normal"/>
    <w:link w:val="BalloonTextChar"/>
    <w:uiPriority w:val="99"/>
    <w:semiHidden/>
    <w:unhideWhenUsed/>
    <w:rsid w:val="00EE07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7B1"/>
    <w:rPr>
      <w:rFonts w:ascii="Segoe UI" w:hAnsi="Segoe UI" w:cs="Segoe UI"/>
      <w:sz w:val="18"/>
      <w:szCs w:val="18"/>
    </w:rPr>
  </w:style>
  <w:style w:type="paragraph" w:customStyle="1" w:styleId="first-line-none">
    <w:name w:val="first-line-none"/>
    <w:basedOn w:val="Normal"/>
    <w:rsid w:val="001F0966"/>
    <w:pPr>
      <w:spacing w:before="100" w:beforeAutospacing="1" w:after="100" w:afterAutospacing="1"/>
    </w:pPr>
    <w:rPr>
      <w:rFonts w:ascii="Times New Roman" w:eastAsia="Times New Roman" w:hAnsi="Times New Roman" w:cs="Times New Roman"/>
      <w:szCs w:val="24"/>
    </w:rPr>
  </w:style>
  <w:style w:type="character" w:customStyle="1" w:styleId="oblique">
    <w:name w:val="oblique"/>
    <w:basedOn w:val="DefaultParagraphFont"/>
    <w:rsid w:val="001F0966"/>
  </w:style>
  <w:style w:type="paragraph" w:customStyle="1" w:styleId="line">
    <w:name w:val="line"/>
    <w:basedOn w:val="Normal"/>
    <w:rsid w:val="001F0966"/>
    <w:pPr>
      <w:spacing w:before="100" w:beforeAutospacing="1" w:after="100" w:afterAutospacing="1"/>
    </w:pPr>
    <w:rPr>
      <w:rFonts w:ascii="Times New Roman" w:eastAsia="Times New Roman" w:hAnsi="Times New Roman" w:cs="Times New Roman"/>
      <w:szCs w:val="24"/>
    </w:rPr>
  </w:style>
  <w:style w:type="paragraph" w:customStyle="1" w:styleId="top-1">
    <w:name w:val="top-1"/>
    <w:basedOn w:val="Normal"/>
    <w:rsid w:val="001F0966"/>
    <w:pPr>
      <w:spacing w:before="100" w:beforeAutospacing="1" w:after="100" w:afterAutospacing="1"/>
    </w:pPr>
    <w:rPr>
      <w:rFonts w:ascii="Times New Roman" w:eastAsia="Times New Roman" w:hAnsi="Times New Roman" w:cs="Times New Roman"/>
      <w:szCs w:val="24"/>
    </w:rPr>
  </w:style>
  <w:style w:type="paragraph" w:customStyle="1" w:styleId="chapter-2">
    <w:name w:val="chapter-2"/>
    <w:basedOn w:val="Normal"/>
    <w:rsid w:val="00EF0ED1"/>
    <w:pPr>
      <w:spacing w:before="100" w:beforeAutospacing="1" w:after="100" w:afterAutospacing="1"/>
    </w:pPr>
    <w:rPr>
      <w:rFonts w:ascii="Times New Roman" w:eastAsia="Times New Roman" w:hAnsi="Times New Roman" w:cs="Times New Roman"/>
      <w:szCs w:val="24"/>
    </w:rPr>
  </w:style>
  <w:style w:type="character" w:customStyle="1" w:styleId="Heading1Char">
    <w:name w:val="Heading 1 Char"/>
    <w:basedOn w:val="DefaultParagraphFont"/>
    <w:link w:val="Heading1"/>
    <w:uiPriority w:val="9"/>
    <w:rsid w:val="00FF1418"/>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FF1418"/>
  </w:style>
  <w:style w:type="character" w:customStyle="1" w:styleId="passage-display-version">
    <w:name w:val="passage-display-version"/>
    <w:basedOn w:val="DefaultParagraphFont"/>
    <w:rsid w:val="00FF1418"/>
  </w:style>
  <w:style w:type="character" w:customStyle="1" w:styleId="Heading2Char">
    <w:name w:val="Heading 2 Char"/>
    <w:basedOn w:val="DefaultParagraphFont"/>
    <w:link w:val="Heading2"/>
    <w:uiPriority w:val="9"/>
    <w:semiHidden/>
    <w:rsid w:val="008C5C55"/>
    <w:rPr>
      <w:rFonts w:asciiTheme="majorHAnsi" w:eastAsiaTheme="majorEastAsia" w:hAnsiTheme="majorHAnsi" w:cstheme="majorBidi"/>
      <w:color w:val="2E74B5" w:themeColor="accent1" w:themeShade="BF"/>
      <w:sz w:val="26"/>
      <w:szCs w:val="26"/>
    </w:rPr>
  </w:style>
  <w:style w:type="character" w:customStyle="1" w:styleId="woj">
    <w:name w:val="woj"/>
    <w:basedOn w:val="DefaultParagraphFont"/>
    <w:rsid w:val="0044264E"/>
  </w:style>
  <w:style w:type="paragraph" w:customStyle="1" w:styleId="chapter-1">
    <w:name w:val="chapter-1"/>
    <w:basedOn w:val="Normal"/>
    <w:rsid w:val="00CC447B"/>
    <w:pPr>
      <w:spacing w:before="100" w:beforeAutospacing="1" w:after="100" w:afterAutospacing="1"/>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225968"/>
    <w:rPr>
      <w:color w:val="0000FF"/>
      <w:u w:val="single"/>
    </w:rPr>
  </w:style>
  <w:style w:type="character" w:customStyle="1" w:styleId="Heading3Char">
    <w:name w:val="Heading 3 Char"/>
    <w:basedOn w:val="DefaultParagraphFont"/>
    <w:link w:val="Heading3"/>
    <w:uiPriority w:val="9"/>
    <w:semiHidden/>
    <w:rsid w:val="00FD7CDD"/>
    <w:rPr>
      <w:rFonts w:asciiTheme="majorHAnsi" w:eastAsiaTheme="majorEastAsia" w:hAnsiTheme="majorHAnsi" w:cstheme="majorBidi"/>
      <w:color w:val="1F4D78" w:themeColor="accent1" w:themeShade="7F"/>
      <w:szCs w:val="24"/>
    </w:rPr>
  </w:style>
  <w:style w:type="character" w:customStyle="1" w:styleId="bld">
    <w:name w:val="bld"/>
    <w:basedOn w:val="DefaultParagraphFont"/>
    <w:rsid w:val="00D01A8D"/>
  </w:style>
  <w:style w:type="character" w:customStyle="1" w:styleId="ital">
    <w:name w:val="ital"/>
    <w:basedOn w:val="DefaultParagraphFont"/>
    <w:rsid w:val="00D01A8D"/>
  </w:style>
  <w:style w:type="character" w:customStyle="1" w:styleId="greekheb">
    <w:name w:val="greekheb"/>
    <w:basedOn w:val="DefaultParagraphFont"/>
    <w:rsid w:val="00D0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61">
      <w:bodyDiv w:val="1"/>
      <w:marLeft w:val="0"/>
      <w:marRight w:val="0"/>
      <w:marTop w:val="0"/>
      <w:marBottom w:val="0"/>
      <w:divBdr>
        <w:top w:val="none" w:sz="0" w:space="0" w:color="auto"/>
        <w:left w:val="none" w:sz="0" w:space="0" w:color="auto"/>
        <w:bottom w:val="none" w:sz="0" w:space="0" w:color="auto"/>
        <w:right w:val="none" w:sz="0" w:space="0" w:color="auto"/>
      </w:divBdr>
      <w:divsChild>
        <w:div w:id="744185732">
          <w:marLeft w:val="0"/>
          <w:marRight w:val="0"/>
          <w:marTop w:val="0"/>
          <w:marBottom w:val="0"/>
          <w:divBdr>
            <w:top w:val="none" w:sz="0" w:space="0" w:color="auto"/>
            <w:left w:val="none" w:sz="0" w:space="0" w:color="auto"/>
            <w:bottom w:val="none" w:sz="0" w:space="0" w:color="auto"/>
            <w:right w:val="none" w:sz="0" w:space="0" w:color="auto"/>
          </w:divBdr>
          <w:divsChild>
            <w:div w:id="1105420422">
              <w:marLeft w:val="0"/>
              <w:marRight w:val="0"/>
              <w:marTop w:val="0"/>
              <w:marBottom w:val="0"/>
              <w:divBdr>
                <w:top w:val="none" w:sz="0" w:space="0" w:color="auto"/>
                <w:left w:val="none" w:sz="0" w:space="0" w:color="auto"/>
                <w:bottom w:val="none" w:sz="0" w:space="0" w:color="auto"/>
                <w:right w:val="none" w:sz="0" w:space="0" w:color="auto"/>
              </w:divBdr>
              <w:divsChild>
                <w:div w:id="140352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1988">
      <w:bodyDiv w:val="1"/>
      <w:marLeft w:val="0"/>
      <w:marRight w:val="0"/>
      <w:marTop w:val="0"/>
      <w:marBottom w:val="0"/>
      <w:divBdr>
        <w:top w:val="none" w:sz="0" w:space="0" w:color="auto"/>
        <w:left w:val="none" w:sz="0" w:space="0" w:color="auto"/>
        <w:bottom w:val="none" w:sz="0" w:space="0" w:color="auto"/>
        <w:right w:val="none" w:sz="0" w:space="0" w:color="auto"/>
      </w:divBdr>
    </w:div>
    <w:div w:id="104662921">
      <w:bodyDiv w:val="1"/>
      <w:marLeft w:val="0"/>
      <w:marRight w:val="0"/>
      <w:marTop w:val="0"/>
      <w:marBottom w:val="0"/>
      <w:divBdr>
        <w:top w:val="none" w:sz="0" w:space="0" w:color="auto"/>
        <w:left w:val="none" w:sz="0" w:space="0" w:color="auto"/>
        <w:bottom w:val="none" w:sz="0" w:space="0" w:color="auto"/>
        <w:right w:val="none" w:sz="0" w:space="0" w:color="auto"/>
      </w:divBdr>
      <w:divsChild>
        <w:div w:id="718013020">
          <w:marLeft w:val="0"/>
          <w:marRight w:val="0"/>
          <w:marTop w:val="0"/>
          <w:marBottom w:val="0"/>
          <w:divBdr>
            <w:top w:val="none" w:sz="0" w:space="0" w:color="auto"/>
            <w:left w:val="none" w:sz="0" w:space="0" w:color="auto"/>
            <w:bottom w:val="none" w:sz="0" w:space="0" w:color="auto"/>
            <w:right w:val="none" w:sz="0" w:space="0" w:color="auto"/>
          </w:divBdr>
          <w:divsChild>
            <w:div w:id="1016345988">
              <w:marLeft w:val="0"/>
              <w:marRight w:val="0"/>
              <w:marTop w:val="0"/>
              <w:marBottom w:val="0"/>
              <w:divBdr>
                <w:top w:val="none" w:sz="0" w:space="0" w:color="auto"/>
                <w:left w:val="none" w:sz="0" w:space="0" w:color="auto"/>
                <w:bottom w:val="none" w:sz="0" w:space="0" w:color="auto"/>
                <w:right w:val="none" w:sz="0" w:space="0" w:color="auto"/>
              </w:divBdr>
              <w:divsChild>
                <w:div w:id="868185121">
                  <w:marLeft w:val="0"/>
                  <w:marRight w:val="0"/>
                  <w:marTop w:val="0"/>
                  <w:marBottom w:val="0"/>
                  <w:divBdr>
                    <w:top w:val="none" w:sz="0" w:space="0" w:color="auto"/>
                    <w:left w:val="none" w:sz="0" w:space="0" w:color="auto"/>
                    <w:bottom w:val="none" w:sz="0" w:space="0" w:color="auto"/>
                    <w:right w:val="none" w:sz="0" w:space="0" w:color="auto"/>
                  </w:divBdr>
                  <w:divsChild>
                    <w:div w:id="1673754280">
                      <w:marLeft w:val="0"/>
                      <w:marRight w:val="0"/>
                      <w:marTop w:val="0"/>
                      <w:marBottom w:val="0"/>
                      <w:divBdr>
                        <w:top w:val="none" w:sz="0" w:space="0" w:color="auto"/>
                        <w:left w:val="none" w:sz="0" w:space="0" w:color="auto"/>
                        <w:bottom w:val="none" w:sz="0" w:space="0" w:color="auto"/>
                        <w:right w:val="none" w:sz="0" w:space="0" w:color="auto"/>
                      </w:divBdr>
                      <w:divsChild>
                        <w:div w:id="67920382">
                          <w:marLeft w:val="0"/>
                          <w:marRight w:val="0"/>
                          <w:marTop w:val="0"/>
                          <w:marBottom w:val="0"/>
                          <w:divBdr>
                            <w:top w:val="none" w:sz="0" w:space="0" w:color="auto"/>
                            <w:left w:val="none" w:sz="0" w:space="0" w:color="auto"/>
                            <w:bottom w:val="none" w:sz="0" w:space="0" w:color="auto"/>
                            <w:right w:val="none" w:sz="0" w:space="0" w:color="auto"/>
                          </w:divBdr>
                          <w:divsChild>
                            <w:div w:id="1603339164">
                              <w:marLeft w:val="0"/>
                              <w:marRight w:val="0"/>
                              <w:marTop w:val="0"/>
                              <w:marBottom w:val="0"/>
                              <w:divBdr>
                                <w:top w:val="none" w:sz="0" w:space="0" w:color="auto"/>
                                <w:left w:val="none" w:sz="0" w:space="0" w:color="auto"/>
                                <w:bottom w:val="none" w:sz="0" w:space="0" w:color="auto"/>
                                <w:right w:val="none" w:sz="0" w:space="0" w:color="auto"/>
                              </w:divBdr>
                              <w:divsChild>
                                <w:div w:id="1250046708">
                                  <w:marLeft w:val="0"/>
                                  <w:marRight w:val="0"/>
                                  <w:marTop w:val="0"/>
                                  <w:marBottom w:val="0"/>
                                  <w:divBdr>
                                    <w:top w:val="none" w:sz="0" w:space="0" w:color="auto"/>
                                    <w:left w:val="none" w:sz="0" w:space="0" w:color="auto"/>
                                    <w:bottom w:val="none" w:sz="0" w:space="0" w:color="auto"/>
                                    <w:right w:val="none" w:sz="0" w:space="0" w:color="auto"/>
                                  </w:divBdr>
                                  <w:divsChild>
                                    <w:div w:id="1230653507">
                                      <w:marLeft w:val="0"/>
                                      <w:marRight w:val="0"/>
                                      <w:marTop w:val="0"/>
                                      <w:marBottom w:val="0"/>
                                      <w:divBdr>
                                        <w:top w:val="none" w:sz="0" w:space="0" w:color="auto"/>
                                        <w:left w:val="none" w:sz="0" w:space="0" w:color="auto"/>
                                        <w:bottom w:val="none" w:sz="0" w:space="0" w:color="auto"/>
                                        <w:right w:val="none" w:sz="0" w:space="0" w:color="auto"/>
                                      </w:divBdr>
                                      <w:divsChild>
                                        <w:div w:id="284316001">
                                          <w:marLeft w:val="0"/>
                                          <w:marRight w:val="0"/>
                                          <w:marTop w:val="0"/>
                                          <w:marBottom w:val="0"/>
                                          <w:divBdr>
                                            <w:top w:val="none" w:sz="0" w:space="0" w:color="auto"/>
                                            <w:left w:val="none" w:sz="0" w:space="0" w:color="auto"/>
                                            <w:bottom w:val="none" w:sz="0" w:space="0" w:color="auto"/>
                                            <w:right w:val="none" w:sz="0" w:space="0" w:color="auto"/>
                                          </w:divBdr>
                                        </w:div>
                                        <w:div w:id="3779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70910">
      <w:bodyDiv w:val="1"/>
      <w:marLeft w:val="0"/>
      <w:marRight w:val="0"/>
      <w:marTop w:val="0"/>
      <w:marBottom w:val="0"/>
      <w:divBdr>
        <w:top w:val="none" w:sz="0" w:space="0" w:color="auto"/>
        <w:left w:val="none" w:sz="0" w:space="0" w:color="auto"/>
        <w:bottom w:val="none" w:sz="0" w:space="0" w:color="auto"/>
        <w:right w:val="none" w:sz="0" w:space="0" w:color="auto"/>
      </w:divBdr>
      <w:divsChild>
        <w:div w:id="1370841416">
          <w:marLeft w:val="0"/>
          <w:marRight w:val="0"/>
          <w:marTop w:val="0"/>
          <w:marBottom w:val="0"/>
          <w:divBdr>
            <w:top w:val="none" w:sz="0" w:space="0" w:color="auto"/>
            <w:left w:val="none" w:sz="0" w:space="0" w:color="auto"/>
            <w:bottom w:val="none" w:sz="0" w:space="0" w:color="auto"/>
            <w:right w:val="none" w:sz="0" w:space="0" w:color="auto"/>
          </w:divBdr>
          <w:divsChild>
            <w:div w:id="203299260">
              <w:marLeft w:val="0"/>
              <w:marRight w:val="0"/>
              <w:marTop w:val="0"/>
              <w:marBottom w:val="0"/>
              <w:divBdr>
                <w:top w:val="none" w:sz="0" w:space="0" w:color="auto"/>
                <w:left w:val="none" w:sz="0" w:space="0" w:color="auto"/>
                <w:bottom w:val="none" w:sz="0" w:space="0" w:color="auto"/>
                <w:right w:val="none" w:sz="0" w:space="0" w:color="auto"/>
              </w:divBdr>
              <w:divsChild>
                <w:div w:id="16331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3211">
      <w:bodyDiv w:val="1"/>
      <w:marLeft w:val="0"/>
      <w:marRight w:val="0"/>
      <w:marTop w:val="0"/>
      <w:marBottom w:val="0"/>
      <w:divBdr>
        <w:top w:val="none" w:sz="0" w:space="0" w:color="auto"/>
        <w:left w:val="none" w:sz="0" w:space="0" w:color="auto"/>
        <w:bottom w:val="none" w:sz="0" w:space="0" w:color="auto"/>
        <w:right w:val="none" w:sz="0" w:space="0" w:color="auto"/>
      </w:divBdr>
      <w:divsChild>
        <w:div w:id="1238325466">
          <w:marLeft w:val="0"/>
          <w:marRight w:val="0"/>
          <w:marTop w:val="0"/>
          <w:marBottom w:val="0"/>
          <w:divBdr>
            <w:top w:val="none" w:sz="0" w:space="0" w:color="auto"/>
            <w:left w:val="none" w:sz="0" w:space="0" w:color="auto"/>
            <w:bottom w:val="none" w:sz="0" w:space="0" w:color="auto"/>
            <w:right w:val="none" w:sz="0" w:space="0" w:color="auto"/>
          </w:divBdr>
        </w:div>
        <w:div w:id="1106460913">
          <w:marLeft w:val="0"/>
          <w:marRight w:val="0"/>
          <w:marTop w:val="0"/>
          <w:marBottom w:val="0"/>
          <w:divBdr>
            <w:top w:val="none" w:sz="0" w:space="0" w:color="auto"/>
            <w:left w:val="none" w:sz="0" w:space="0" w:color="auto"/>
            <w:bottom w:val="none" w:sz="0" w:space="0" w:color="auto"/>
            <w:right w:val="none" w:sz="0" w:space="0" w:color="auto"/>
          </w:divBdr>
        </w:div>
      </w:divsChild>
    </w:div>
    <w:div w:id="136607474">
      <w:bodyDiv w:val="1"/>
      <w:marLeft w:val="0"/>
      <w:marRight w:val="0"/>
      <w:marTop w:val="0"/>
      <w:marBottom w:val="0"/>
      <w:divBdr>
        <w:top w:val="none" w:sz="0" w:space="0" w:color="auto"/>
        <w:left w:val="none" w:sz="0" w:space="0" w:color="auto"/>
        <w:bottom w:val="none" w:sz="0" w:space="0" w:color="auto"/>
        <w:right w:val="none" w:sz="0" w:space="0" w:color="auto"/>
      </w:divBdr>
      <w:divsChild>
        <w:div w:id="1164005542">
          <w:marLeft w:val="0"/>
          <w:marRight w:val="0"/>
          <w:marTop w:val="0"/>
          <w:marBottom w:val="0"/>
          <w:divBdr>
            <w:top w:val="none" w:sz="0" w:space="0" w:color="auto"/>
            <w:left w:val="none" w:sz="0" w:space="0" w:color="auto"/>
            <w:bottom w:val="none" w:sz="0" w:space="0" w:color="auto"/>
            <w:right w:val="none" w:sz="0" w:space="0" w:color="auto"/>
          </w:divBdr>
          <w:divsChild>
            <w:div w:id="910772901">
              <w:marLeft w:val="0"/>
              <w:marRight w:val="0"/>
              <w:marTop w:val="0"/>
              <w:marBottom w:val="0"/>
              <w:divBdr>
                <w:top w:val="none" w:sz="0" w:space="0" w:color="auto"/>
                <w:left w:val="none" w:sz="0" w:space="0" w:color="auto"/>
                <w:bottom w:val="none" w:sz="0" w:space="0" w:color="auto"/>
                <w:right w:val="none" w:sz="0" w:space="0" w:color="auto"/>
              </w:divBdr>
              <w:divsChild>
                <w:div w:id="1532962443">
                  <w:marLeft w:val="0"/>
                  <w:marRight w:val="0"/>
                  <w:marTop w:val="0"/>
                  <w:marBottom w:val="0"/>
                  <w:divBdr>
                    <w:top w:val="none" w:sz="0" w:space="0" w:color="auto"/>
                    <w:left w:val="none" w:sz="0" w:space="0" w:color="auto"/>
                    <w:bottom w:val="none" w:sz="0" w:space="0" w:color="auto"/>
                    <w:right w:val="none" w:sz="0" w:space="0" w:color="auto"/>
                  </w:divBdr>
                  <w:divsChild>
                    <w:div w:id="118375151">
                      <w:marLeft w:val="0"/>
                      <w:marRight w:val="0"/>
                      <w:marTop w:val="0"/>
                      <w:marBottom w:val="0"/>
                      <w:divBdr>
                        <w:top w:val="none" w:sz="0" w:space="0" w:color="auto"/>
                        <w:left w:val="none" w:sz="0" w:space="0" w:color="auto"/>
                        <w:bottom w:val="none" w:sz="0" w:space="0" w:color="auto"/>
                        <w:right w:val="none" w:sz="0" w:space="0" w:color="auto"/>
                      </w:divBdr>
                      <w:divsChild>
                        <w:div w:id="1723476668">
                          <w:marLeft w:val="0"/>
                          <w:marRight w:val="0"/>
                          <w:marTop w:val="0"/>
                          <w:marBottom w:val="0"/>
                          <w:divBdr>
                            <w:top w:val="none" w:sz="0" w:space="0" w:color="auto"/>
                            <w:left w:val="none" w:sz="0" w:space="0" w:color="auto"/>
                            <w:bottom w:val="none" w:sz="0" w:space="0" w:color="auto"/>
                            <w:right w:val="none" w:sz="0" w:space="0" w:color="auto"/>
                          </w:divBdr>
                          <w:divsChild>
                            <w:div w:id="873036184">
                              <w:marLeft w:val="0"/>
                              <w:marRight w:val="0"/>
                              <w:marTop w:val="0"/>
                              <w:marBottom w:val="0"/>
                              <w:divBdr>
                                <w:top w:val="none" w:sz="0" w:space="0" w:color="auto"/>
                                <w:left w:val="none" w:sz="0" w:space="0" w:color="auto"/>
                                <w:bottom w:val="none" w:sz="0" w:space="0" w:color="auto"/>
                                <w:right w:val="none" w:sz="0" w:space="0" w:color="auto"/>
                              </w:divBdr>
                              <w:divsChild>
                                <w:div w:id="818226226">
                                  <w:marLeft w:val="0"/>
                                  <w:marRight w:val="0"/>
                                  <w:marTop w:val="0"/>
                                  <w:marBottom w:val="0"/>
                                  <w:divBdr>
                                    <w:top w:val="none" w:sz="0" w:space="0" w:color="auto"/>
                                    <w:left w:val="none" w:sz="0" w:space="0" w:color="auto"/>
                                    <w:bottom w:val="none" w:sz="0" w:space="0" w:color="auto"/>
                                    <w:right w:val="none" w:sz="0" w:space="0" w:color="auto"/>
                                  </w:divBdr>
                                  <w:divsChild>
                                    <w:div w:id="1018846910">
                                      <w:marLeft w:val="0"/>
                                      <w:marRight w:val="0"/>
                                      <w:marTop w:val="0"/>
                                      <w:marBottom w:val="0"/>
                                      <w:divBdr>
                                        <w:top w:val="none" w:sz="0" w:space="0" w:color="auto"/>
                                        <w:left w:val="none" w:sz="0" w:space="0" w:color="auto"/>
                                        <w:bottom w:val="none" w:sz="0" w:space="0" w:color="auto"/>
                                        <w:right w:val="none" w:sz="0" w:space="0" w:color="auto"/>
                                      </w:divBdr>
                                      <w:divsChild>
                                        <w:div w:id="1760709423">
                                          <w:marLeft w:val="0"/>
                                          <w:marRight w:val="0"/>
                                          <w:marTop w:val="0"/>
                                          <w:marBottom w:val="0"/>
                                          <w:divBdr>
                                            <w:top w:val="none" w:sz="0" w:space="0" w:color="auto"/>
                                            <w:left w:val="none" w:sz="0" w:space="0" w:color="auto"/>
                                            <w:bottom w:val="none" w:sz="0" w:space="0" w:color="auto"/>
                                            <w:right w:val="none" w:sz="0" w:space="0" w:color="auto"/>
                                          </w:divBdr>
                                          <w:divsChild>
                                            <w:div w:id="1356733254">
                                              <w:marLeft w:val="0"/>
                                              <w:marRight w:val="0"/>
                                              <w:marTop w:val="0"/>
                                              <w:marBottom w:val="0"/>
                                              <w:divBdr>
                                                <w:top w:val="none" w:sz="0" w:space="0" w:color="auto"/>
                                                <w:left w:val="none" w:sz="0" w:space="0" w:color="auto"/>
                                                <w:bottom w:val="none" w:sz="0" w:space="0" w:color="auto"/>
                                                <w:right w:val="none" w:sz="0" w:space="0" w:color="auto"/>
                                              </w:divBdr>
                                            </w:div>
                                          </w:divsChild>
                                        </w:div>
                                        <w:div w:id="1526094592">
                                          <w:marLeft w:val="0"/>
                                          <w:marRight w:val="0"/>
                                          <w:marTop w:val="0"/>
                                          <w:marBottom w:val="0"/>
                                          <w:divBdr>
                                            <w:top w:val="none" w:sz="0" w:space="0" w:color="auto"/>
                                            <w:left w:val="none" w:sz="0" w:space="0" w:color="auto"/>
                                            <w:bottom w:val="none" w:sz="0" w:space="0" w:color="auto"/>
                                            <w:right w:val="none" w:sz="0" w:space="0" w:color="auto"/>
                                          </w:divBdr>
                                        </w:div>
                                        <w:div w:id="328405980">
                                          <w:marLeft w:val="0"/>
                                          <w:marRight w:val="0"/>
                                          <w:marTop w:val="0"/>
                                          <w:marBottom w:val="0"/>
                                          <w:divBdr>
                                            <w:top w:val="none" w:sz="0" w:space="0" w:color="auto"/>
                                            <w:left w:val="none" w:sz="0" w:space="0" w:color="auto"/>
                                            <w:bottom w:val="none" w:sz="0" w:space="0" w:color="auto"/>
                                            <w:right w:val="none" w:sz="0" w:space="0" w:color="auto"/>
                                          </w:divBdr>
                                          <w:divsChild>
                                            <w:div w:id="845091144">
                                              <w:marLeft w:val="0"/>
                                              <w:marRight w:val="0"/>
                                              <w:marTop w:val="0"/>
                                              <w:marBottom w:val="0"/>
                                              <w:divBdr>
                                                <w:top w:val="none" w:sz="0" w:space="0" w:color="auto"/>
                                                <w:left w:val="none" w:sz="0" w:space="0" w:color="auto"/>
                                                <w:bottom w:val="none" w:sz="0" w:space="0" w:color="auto"/>
                                                <w:right w:val="none" w:sz="0" w:space="0" w:color="auto"/>
                                              </w:divBdr>
                                            </w:div>
                                          </w:divsChild>
                                        </w:div>
                                        <w:div w:id="1593472818">
                                          <w:marLeft w:val="0"/>
                                          <w:marRight w:val="0"/>
                                          <w:marTop w:val="0"/>
                                          <w:marBottom w:val="0"/>
                                          <w:divBdr>
                                            <w:top w:val="none" w:sz="0" w:space="0" w:color="auto"/>
                                            <w:left w:val="none" w:sz="0" w:space="0" w:color="auto"/>
                                            <w:bottom w:val="none" w:sz="0" w:space="0" w:color="auto"/>
                                            <w:right w:val="none" w:sz="0" w:space="0" w:color="auto"/>
                                          </w:divBdr>
                                        </w:div>
                                        <w:div w:id="1139374196">
                                          <w:marLeft w:val="0"/>
                                          <w:marRight w:val="0"/>
                                          <w:marTop w:val="0"/>
                                          <w:marBottom w:val="0"/>
                                          <w:divBdr>
                                            <w:top w:val="none" w:sz="0" w:space="0" w:color="auto"/>
                                            <w:left w:val="none" w:sz="0" w:space="0" w:color="auto"/>
                                            <w:bottom w:val="none" w:sz="0" w:space="0" w:color="auto"/>
                                            <w:right w:val="none" w:sz="0" w:space="0" w:color="auto"/>
                                          </w:divBdr>
                                          <w:divsChild>
                                            <w:div w:id="1488472418">
                                              <w:marLeft w:val="0"/>
                                              <w:marRight w:val="0"/>
                                              <w:marTop w:val="0"/>
                                              <w:marBottom w:val="0"/>
                                              <w:divBdr>
                                                <w:top w:val="none" w:sz="0" w:space="0" w:color="auto"/>
                                                <w:left w:val="none" w:sz="0" w:space="0" w:color="auto"/>
                                                <w:bottom w:val="none" w:sz="0" w:space="0" w:color="auto"/>
                                                <w:right w:val="none" w:sz="0" w:space="0" w:color="auto"/>
                                              </w:divBdr>
                                            </w:div>
                                          </w:divsChild>
                                        </w:div>
                                        <w:div w:id="729380451">
                                          <w:marLeft w:val="0"/>
                                          <w:marRight w:val="0"/>
                                          <w:marTop w:val="0"/>
                                          <w:marBottom w:val="0"/>
                                          <w:divBdr>
                                            <w:top w:val="none" w:sz="0" w:space="0" w:color="auto"/>
                                            <w:left w:val="none" w:sz="0" w:space="0" w:color="auto"/>
                                            <w:bottom w:val="none" w:sz="0" w:space="0" w:color="auto"/>
                                            <w:right w:val="none" w:sz="0" w:space="0" w:color="auto"/>
                                          </w:divBdr>
                                        </w:div>
                                        <w:div w:id="803549981">
                                          <w:marLeft w:val="0"/>
                                          <w:marRight w:val="0"/>
                                          <w:marTop w:val="0"/>
                                          <w:marBottom w:val="0"/>
                                          <w:divBdr>
                                            <w:top w:val="none" w:sz="0" w:space="0" w:color="auto"/>
                                            <w:left w:val="none" w:sz="0" w:space="0" w:color="auto"/>
                                            <w:bottom w:val="none" w:sz="0" w:space="0" w:color="auto"/>
                                            <w:right w:val="none" w:sz="0" w:space="0" w:color="auto"/>
                                          </w:divBdr>
                                          <w:divsChild>
                                            <w:div w:id="1309095821">
                                              <w:marLeft w:val="0"/>
                                              <w:marRight w:val="0"/>
                                              <w:marTop w:val="0"/>
                                              <w:marBottom w:val="0"/>
                                              <w:divBdr>
                                                <w:top w:val="none" w:sz="0" w:space="0" w:color="auto"/>
                                                <w:left w:val="none" w:sz="0" w:space="0" w:color="auto"/>
                                                <w:bottom w:val="none" w:sz="0" w:space="0" w:color="auto"/>
                                                <w:right w:val="none" w:sz="0" w:space="0" w:color="auto"/>
                                              </w:divBdr>
                                            </w:div>
                                          </w:divsChild>
                                        </w:div>
                                        <w:div w:id="108204485">
                                          <w:marLeft w:val="0"/>
                                          <w:marRight w:val="0"/>
                                          <w:marTop w:val="0"/>
                                          <w:marBottom w:val="0"/>
                                          <w:divBdr>
                                            <w:top w:val="none" w:sz="0" w:space="0" w:color="auto"/>
                                            <w:left w:val="none" w:sz="0" w:space="0" w:color="auto"/>
                                            <w:bottom w:val="none" w:sz="0" w:space="0" w:color="auto"/>
                                            <w:right w:val="none" w:sz="0" w:space="0" w:color="auto"/>
                                          </w:divBdr>
                                        </w:div>
                                        <w:div w:id="559050612">
                                          <w:marLeft w:val="0"/>
                                          <w:marRight w:val="0"/>
                                          <w:marTop w:val="0"/>
                                          <w:marBottom w:val="0"/>
                                          <w:divBdr>
                                            <w:top w:val="none" w:sz="0" w:space="0" w:color="auto"/>
                                            <w:left w:val="none" w:sz="0" w:space="0" w:color="auto"/>
                                            <w:bottom w:val="none" w:sz="0" w:space="0" w:color="auto"/>
                                            <w:right w:val="none" w:sz="0" w:space="0" w:color="auto"/>
                                          </w:divBdr>
                                          <w:divsChild>
                                            <w:div w:id="1017654566">
                                              <w:marLeft w:val="0"/>
                                              <w:marRight w:val="0"/>
                                              <w:marTop w:val="0"/>
                                              <w:marBottom w:val="0"/>
                                              <w:divBdr>
                                                <w:top w:val="none" w:sz="0" w:space="0" w:color="auto"/>
                                                <w:left w:val="none" w:sz="0" w:space="0" w:color="auto"/>
                                                <w:bottom w:val="none" w:sz="0" w:space="0" w:color="auto"/>
                                                <w:right w:val="none" w:sz="0" w:space="0" w:color="auto"/>
                                              </w:divBdr>
                                            </w:div>
                                          </w:divsChild>
                                        </w:div>
                                        <w:div w:id="1831824824">
                                          <w:marLeft w:val="0"/>
                                          <w:marRight w:val="0"/>
                                          <w:marTop w:val="0"/>
                                          <w:marBottom w:val="0"/>
                                          <w:divBdr>
                                            <w:top w:val="none" w:sz="0" w:space="0" w:color="auto"/>
                                            <w:left w:val="none" w:sz="0" w:space="0" w:color="auto"/>
                                            <w:bottom w:val="none" w:sz="0" w:space="0" w:color="auto"/>
                                            <w:right w:val="none" w:sz="0" w:space="0" w:color="auto"/>
                                          </w:divBdr>
                                        </w:div>
                                        <w:div w:id="747649840">
                                          <w:marLeft w:val="0"/>
                                          <w:marRight w:val="0"/>
                                          <w:marTop w:val="0"/>
                                          <w:marBottom w:val="0"/>
                                          <w:divBdr>
                                            <w:top w:val="none" w:sz="0" w:space="0" w:color="auto"/>
                                            <w:left w:val="none" w:sz="0" w:space="0" w:color="auto"/>
                                            <w:bottom w:val="none" w:sz="0" w:space="0" w:color="auto"/>
                                            <w:right w:val="none" w:sz="0" w:space="0" w:color="auto"/>
                                          </w:divBdr>
                                          <w:divsChild>
                                            <w:div w:id="1707365276">
                                              <w:marLeft w:val="0"/>
                                              <w:marRight w:val="0"/>
                                              <w:marTop w:val="0"/>
                                              <w:marBottom w:val="0"/>
                                              <w:divBdr>
                                                <w:top w:val="none" w:sz="0" w:space="0" w:color="auto"/>
                                                <w:left w:val="none" w:sz="0" w:space="0" w:color="auto"/>
                                                <w:bottom w:val="none" w:sz="0" w:space="0" w:color="auto"/>
                                                <w:right w:val="none" w:sz="0" w:space="0" w:color="auto"/>
                                              </w:divBdr>
                                            </w:div>
                                          </w:divsChild>
                                        </w:div>
                                        <w:div w:id="1154838909">
                                          <w:marLeft w:val="0"/>
                                          <w:marRight w:val="0"/>
                                          <w:marTop w:val="0"/>
                                          <w:marBottom w:val="0"/>
                                          <w:divBdr>
                                            <w:top w:val="none" w:sz="0" w:space="0" w:color="auto"/>
                                            <w:left w:val="none" w:sz="0" w:space="0" w:color="auto"/>
                                            <w:bottom w:val="none" w:sz="0" w:space="0" w:color="auto"/>
                                            <w:right w:val="none" w:sz="0" w:space="0" w:color="auto"/>
                                          </w:divBdr>
                                        </w:div>
                                        <w:div w:id="1556618994">
                                          <w:marLeft w:val="0"/>
                                          <w:marRight w:val="0"/>
                                          <w:marTop w:val="0"/>
                                          <w:marBottom w:val="0"/>
                                          <w:divBdr>
                                            <w:top w:val="none" w:sz="0" w:space="0" w:color="auto"/>
                                            <w:left w:val="none" w:sz="0" w:space="0" w:color="auto"/>
                                            <w:bottom w:val="none" w:sz="0" w:space="0" w:color="auto"/>
                                            <w:right w:val="none" w:sz="0" w:space="0" w:color="auto"/>
                                          </w:divBdr>
                                          <w:divsChild>
                                            <w:div w:id="1945334124">
                                              <w:marLeft w:val="0"/>
                                              <w:marRight w:val="0"/>
                                              <w:marTop w:val="0"/>
                                              <w:marBottom w:val="0"/>
                                              <w:divBdr>
                                                <w:top w:val="none" w:sz="0" w:space="0" w:color="auto"/>
                                                <w:left w:val="none" w:sz="0" w:space="0" w:color="auto"/>
                                                <w:bottom w:val="none" w:sz="0" w:space="0" w:color="auto"/>
                                                <w:right w:val="none" w:sz="0" w:space="0" w:color="auto"/>
                                              </w:divBdr>
                                            </w:div>
                                          </w:divsChild>
                                        </w:div>
                                        <w:div w:id="984774664">
                                          <w:marLeft w:val="0"/>
                                          <w:marRight w:val="0"/>
                                          <w:marTop w:val="0"/>
                                          <w:marBottom w:val="0"/>
                                          <w:divBdr>
                                            <w:top w:val="none" w:sz="0" w:space="0" w:color="auto"/>
                                            <w:left w:val="none" w:sz="0" w:space="0" w:color="auto"/>
                                            <w:bottom w:val="none" w:sz="0" w:space="0" w:color="auto"/>
                                            <w:right w:val="none" w:sz="0" w:space="0" w:color="auto"/>
                                          </w:divBdr>
                                        </w:div>
                                        <w:div w:id="1720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604669">
      <w:bodyDiv w:val="1"/>
      <w:marLeft w:val="0"/>
      <w:marRight w:val="0"/>
      <w:marTop w:val="0"/>
      <w:marBottom w:val="0"/>
      <w:divBdr>
        <w:top w:val="none" w:sz="0" w:space="0" w:color="auto"/>
        <w:left w:val="none" w:sz="0" w:space="0" w:color="auto"/>
        <w:bottom w:val="none" w:sz="0" w:space="0" w:color="auto"/>
        <w:right w:val="none" w:sz="0" w:space="0" w:color="auto"/>
      </w:divBdr>
      <w:divsChild>
        <w:div w:id="2125612987">
          <w:marLeft w:val="0"/>
          <w:marRight w:val="0"/>
          <w:marTop w:val="0"/>
          <w:marBottom w:val="0"/>
          <w:divBdr>
            <w:top w:val="none" w:sz="0" w:space="0" w:color="auto"/>
            <w:left w:val="none" w:sz="0" w:space="0" w:color="auto"/>
            <w:bottom w:val="none" w:sz="0" w:space="0" w:color="auto"/>
            <w:right w:val="none" w:sz="0" w:space="0" w:color="auto"/>
          </w:divBdr>
          <w:divsChild>
            <w:div w:id="36710890">
              <w:marLeft w:val="0"/>
              <w:marRight w:val="0"/>
              <w:marTop w:val="0"/>
              <w:marBottom w:val="0"/>
              <w:divBdr>
                <w:top w:val="none" w:sz="0" w:space="0" w:color="auto"/>
                <w:left w:val="none" w:sz="0" w:space="0" w:color="auto"/>
                <w:bottom w:val="none" w:sz="0" w:space="0" w:color="auto"/>
                <w:right w:val="none" w:sz="0" w:space="0" w:color="auto"/>
              </w:divBdr>
              <w:divsChild>
                <w:div w:id="4307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661741">
      <w:bodyDiv w:val="1"/>
      <w:marLeft w:val="0"/>
      <w:marRight w:val="0"/>
      <w:marTop w:val="0"/>
      <w:marBottom w:val="0"/>
      <w:divBdr>
        <w:top w:val="none" w:sz="0" w:space="0" w:color="auto"/>
        <w:left w:val="none" w:sz="0" w:space="0" w:color="auto"/>
        <w:bottom w:val="none" w:sz="0" w:space="0" w:color="auto"/>
        <w:right w:val="none" w:sz="0" w:space="0" w:color="auto"/>
      </w:divBdr>
    </w:div>
    <w:div w:id="294146684">
      <w:bodyDiv w:val="1"/>
      <w:marLeft w:val="0"/>
      <w:marRight w:val="0"/>
      <w:marTop w:val="0"/>
      <w:marBottom w:val="0"/>
      <w:divBdr>
        <w:top w:val="none" w:sz="0" w:space="0" w:color="auto"/>
        <w:left w:val="none" w:sz="0" w:space="0" w:color="auto"/>
        <w:bottom w:val="none" w:sz="0" w:space="0" w:color="auto"/>
        <w:right w:val="none" w:sz="0" w:space="0" w:color="auto"/>
      </w:divBdr>
    </w:div>
    <w:div w:id="304704173">
      <w:bodyDiv w:val="1"/>
      <w:marLeft w:val="0"/>
      <w:marRight w:val="0"/>
      <w:marTop w:val="0"/>
      <w:marBottom w:val="0"/>
      <w:divBdr>
        <w:top w:val="none" w:sz="0" w:space="0" w:color="auto"/>
        <w:left w:val="none" w:sz="0" w:space="0" w:color="auto"/>
        <w:bottom w:val="none" w:sz="0" w:space="0" w:color="auto"/>
        <w:right w:val="none" w:sz="0" w:space="0" w:color="auto"/>
      </w:divBdr>
      <w:divsChild>
        <w:div w:id="536284722">
          <w:marLeft w:val="0"/>
          <w:marRight w:val="0"/>
          <w:marTop w:val="0"/>
          <w:marBottom w:val="0"/>
          <w:divBdr>
            <w:top w:val="none" w:sz="0" w:space="0" w:color="auto"/>
            <w:left w:val="none" w:sz="0" w:space="0" w:color="auto"/>
            <w:bottom w:val="none" w:sz="0" w:space="0" w:color="auto"/>
            <w:right w:val="none" w:sz="0" w:space="0" w:color="auto"/>
          </w:divBdr>
          <w:divsChild>
            <w:div w:id="983854298">
              <w:marLeft w:val="0"/>
              <w:marRight w:val="0"/>
              <w:marTop w:val="0"/>
              <w:marBottom w:val="0"/>
              <w:divBdr>
                <w:top w:val="none" w:sz="0" w:space="0" w:color="auto"/>
                <w:left w:val="none" w:sz="0" w:space="0" w:color="auto"/>
                <w:bottom w:val="none" w:sz="0" w:space="0" w:color="auto"/>
                <w:right w:val="none" w:sz="0" w:space="0" w:color="auto"/>
              </w:divBdr>
              <w:divsChild>
                <w:div w:id="1192377697">
                  <w:marLeft w:val="0"/>
                  <w:marRight w:val="0"/>
                  <w:marTop w:val="0"/>
                  <w:marBottom w:val="0"/>
                  <w:divBdr>
                    <w:top w:val="none" w:sz="0" w:space="0" w:color="auto"/>
                    <w:left w:val="none" w:sz="0" w:space="0" w:color="auto"/>
                    <w:bottom w:val="none" w:sz="0" w:space="0" w:color="auto"/>
                    <w:right w:val="none" w:sz="0" w:space="0" w:color="auto"/>
                  </w:divBdr>
                  <w:divsChild>
                    <w:div w:id="1163086765">
                      <w:marLeft w:val="0"/>
                      <w:marRight w:val="0"/>
                      <w:marTop w:val="0"/>
                      <w:marBottom w:val="0"/>
                      <w:divBdr>
                        <w:top w:val="none" w:sz="0" w:space="0" w:color="auto"/>
                        <w:left w:val="none" w:sz="0" w:space="0" w:color="auto"/>
                        <w:bottom w:val="none" w:sz="0" w:space="0" w:color="auto"/>
                        <w:right w:val="none" w:sz="0" w:space="0" w:color="auto"/>
                      </w:divBdr>
                      <w:divsChild>
                        <w:div w:id="1535119149">
                          <w:marLeft w:val="0"/>
                          <w:marRight w:val="0"/>
                          <w:marTop w:val="0"/>
                          <w:marBottom w:val="0"/>
                          <w:divBdr>
                            <w:top w:val="none" w:sz="0" w:space="0" w:color="auto"/>
                            <w:left w:val="none" w:sz="0" w:space="0" w:color="auto"/>
                            <w:bottom w:val="none" w:sz="0" w:space="0" w:color="auto"/>
                            <w:right w:val="none" w:sz="0" w:space="0" w:color="auto"/>
                          </w:divBdr>
                          <w:divsChild>
                            <w:div w:id="143132865">
                              <w:marLeft w:val="0"/>
                              <w:marRight w:val="0"/>
                              <w:marTop w:val="0"/>
                              <w:marBottom w:val="0"/>
                              <w:divBdr>
                                <w:top w:val="none" w:sz="0" w:space="0" w:color="auto"/>
                                <w:left w:val="none" w:sz="0" w:space="0" w:color="auto"/>
                                <w:bottom w:val="none" w:sz="0" w:space="0" w:color="auto"/>
                                <w:right w:val="none" w:sz="0" w:space="0" w:color="auto"/>
                              </w:divBdr>
                              <w:divsChild>
                                <w:div w:id="1519001149">
                                  <w:marLeft w:val="0"/>
                                  <w:marRight w:val="0"/>
                                  <w:marTop w:val="0"/>
                                  <w:marBottom w:val="0"/>
                                  <w:divBdr>
                                    <w:top w:val="none" w:sz="0" w:space="0" w:color="auto"/>
                                    <w:left w:val="none" w:sz="0" w:space="0" w:color="auto"/>
                                    <w:bottom w:val="none" w:sz="0" w:space="0" w:color="auto"/>
                                    <w:right w:val="none" w:sz="0" w:space="0" w:color="auto"/>
                                  </w:divBdr>
                                  <w:divsChild>
                                    <w:div w:id="2131438057">
                                      <w:marLeft w:val="0"/>
                                      <w:marRight w:val="0"/>
                                      <w:marTop w:val="0"/>
                                      <w:marBottom w:val="0"/>
                                      <w:divBdr>
                                        <w:top w:val="none" w:sz="0" w:space="0" w:color="auto"/>
                                        <w:left w:val="none" w:sz="0" w:space="0" w:color="auto"/>
                                        <w:bottom w:val="none" w:sz="0" w:space="0" w:color="auto"/>
                                        <w:right w:val="none" w:sz="0" w:space="0" w:color="auto"/>
                                      </w:divBdr>
                                      <w:divsChild>
                                        <w:div w:id="912662897">
                                          <w:marLeft w:val="0"/>
                                          <w:marRight w:val="0"/>
                                          <w:marTop w:val="0"/>
                                          <w:marBottom w:val="0"/>
                                          <w:divBdr>
                                            <w:top w:val="none" w:sz="0" w:space="0" w:color="auto"/>
                                            <w:left w:val="none" w:sz="0" w:space="0" w:color="auto"/>
                                            <w:bottom w:val="none" w:sz="0" w:space="0" w:color="auto"/>
                                            <w:right w:val="none" w:sz="0" w:space="0" w:color="auto"/>
                                          </w:divBdr>
                                        </w:div>
                                        <w:div w:id="255722255">
                                          <w:marLeft w:val="0"/>
                                          <w:marRight w:val="0"/>
                                          <w:marTop w:val="0"/>
                                          <w:marBottom w:val="0"/>
                                          <w:divBdr>
                                            <w:top w:val="none" w:sz="0" w:space="0" w:color="auto"/>
                                            <w:left w:val="none" w:sz="0" w:space="0" w:color="auto"/>
                                            <w:bottom w:val="none" w:sz="0" w:space="0" w:color="auto"/>
                                            <w:right w:val="none" w:sz="0" w:space="0" w:color="auto"/>
                                          </w:divBdr>
                                          <w:divsChild>
                                            <w:div w:id="2035885703">
                                              <w:marLeft w:val="0"/>
                                              <w:marRight w:val="0"/>
                                              <w:marTop w:val="0"/>
                                              <w:marBottom w:val="0"/>
                                              <w:divBdr>
                                                <w:top w:val="none" w:sz="0" w:space="0" w:color="auto"/>
                                                <w:left w:val="none" w:sz="0" w:space="0" w:color="auto"/>
                                                <w:bottom w:val="none" w:sz="0" w:space="0" w:color="auto"/>
                                                <w:right w:val="none" w:sz="0" w:space="0" w:color="auto"/>
                                              </w:divBdr>
                                            </w:div>
                                          </w:divsChild>
                                        </w:div>
                                        <w:div w:id="1302150824">
                                          <w:marLeft w:val="0"/>
                                          <w:marRight w:val="0"/>
                                          <w:marTop w:val="0"/>
                                          <w:marBottom w:val="0"/>
                                          <w:divBdr>
                                            <w:top w:val="none" w:sz="0" w:space="0" w:color="auto"/>
                                            <w:left w:val="none" w:sz="0" w:space="0" w:color="auto"/>
                                            <w:bottom w:val="none" w:sz="0" w:space="0" w:color="auto"/>
                                            <w:right w:val="none" w:sz="0" w:space="0" w:color="auto"/>
                                          </w:divBdr>
                                        </w:div>
                                        <w:div w:id="16197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027927">
      <w:bodyDiv w:val="1"/>
      <w:marLeft w:val="0"/>
      <w:marRight w:val="0"/>
      <w:marTop w:val="0"/>
      <w:marBottom w:val="0"/>
      <w:divBdr>
        <w:top w:val="none" w:sz="0" w:space="0" w:color="auto"/>
        <w:left w:val="none" w:sz="0" w:space="0" w:color="auto"/>
        <w:bottom w:val="none" w:sz="0" w:space="0" w:color="auto"/>
        <w:right w:val="none" w:sz="0" w:space="0" w:color="auto"/>
      </w:divBdr>
    </w:div>
    <w:div w:id="370424348">
      <w:bodyDiv w:val="1"/>
      <w:marLeft w:val="0"/>
      <w:marRight w:val="0"/>
      <w:marTop w:val="0"/>
      <w:marBottom w:val="0"/>
      <w:divBdr>
        <w:top w:val="none" w:sz="0" w:space="0" w:color="auto"/>
        <w:left w:val="none" w:sz="0" w:space="0" w:color="auto"/>
        <w:bottom w:val="none" w:sz="0" w:space="0" w:color="auto"/>
        <w:right w:val="none" w:sz="0" w:space="0" w:color="auto"/>
      </w:divBdr>
    </w:div>
    <w:div w:id="387801918">
      <w:bodyDiv w:val="1"/>
      <w:marLeft w:val="0"/>
      <w:marRight w:val="0"/>
      <w:marTop w:val="0"/>
      <w:marBottom w:val="0"/>
      <w:divBdr>
        <w:top w:val="none" w:sz="0" w:space="0" w:color="auto"/>
        <w:left w:val="none" w:sz="0" w:space="0" w:color="auto"/>
        <w:bottom w:val="none" w:sz="0" w:space="0" w:color="auto"/>
        <w:right w:val="none" w:sz="0" w:space="0" w:color="auto"/>
      </w:divBdr>
      <w:divsChild>
        <w:div w:id="707418382">
          <w:marLeft w:val="240"/>
          <w:marRight w:val="0"/>
          <w:marTop w:val="240"/>
          <w:marBottom w:val="240"/>
          <w:divBdr>
            <w:top w:val="none" w:sz="0" w:space="0" w:color="auto"/>
            <w:left w:val="none" w:sz="0" w:space="0" w:color="auto"/>
            <w:bottom w:val="none" w:sz="0" w:space="0" w:color="auto"/>
            <w:right w:val="none" w:sz="0" w:space="0" w:color="auto"/>
          </w:divBdr>
        </w:div>
      </w:divsChild>
    </w:div>
    <w:div w:id="407505469">
      <w:bodyDiv w:val="1"/>
      <w:marLeft w:val="0"/>
      <w:marRight w:val="0"/>
      <w:marTop w:val="0"/>
      <w:marBottom w:val="0"/>
      <w:divBdr>
        <w:top w:val="none" w:sz="0" w:space="0" w:color="auto"/>
        <w:left w:val="none" w:sz="0" w:space="0" w:color="auto"/>
        <w:bottom w:val="none" w:sz="0" w:space="0" w:color="auto"/>
        <w:right w:val="none" w:sz="0" w:space="0" w:color="auto"/>
      </w:divBdr>
    </w:div>
    <w:div w:id="440491452">
      <w:bodyDiv w:val="1"/>
      <w:marLeft w:val="0"/>
      <w:marRight w:val="0"/>
      <w:marTop w:val="0"/>
      <w:marBottom w:val="0"/>
      <w:divBdr>
        <w:top w:val="none" w:sz="0" w:space="0" w:color="auto"/>
        <w:left w:val="none" w:sz="0" w:space="0" w:color="auto"/>
        <w:bottom w:val="none" w:sz="0" w:space="0" w:color="auto"/>
        <w:right w:val="none" w:sz="0" w:space="0" w:color="auto"/>
      </w:divBdr>
    </w:div>
    <w:div w:id="677000832">
      <w:bodyDiv w:val="1"/>
      <w:marLeft w:val="0"/>
      <w:marRight w:val="0"/>
      <w:marTop w:val="0"/>
      <w:marBottom w:val="0"/>
      <w:divBdr>
        <w:top w:val="none" w:sz="0" w:space="0" w:color="auto"/>
        <w:left w:val="none" w:sz="0" w:space="0" w:color="auto"/>
        <w:bottom w:val="none" w:sz="0" w:space="0" w:color="auto"/>
        <w:right w:val="none" w:sz="0" w:space="0" w:color="auto"/>
      </w:divBdr>
      <w:divsChild>
        <w:div w:id="1296259293">
          <w:marLeft w:val="0"/>
          <w:marRight w:val="0"/>
          <w:marTop w:val="0"/>
          <w:marBottom w:val="0"/>
          <w:divBdr>
            <w:top w:val="none" w:sz="0" w:space="0" w:color="auto"/>
            <w:left w:val="none" w:sz="0" w:space="0" w:color="auto"/>
            <w:bottom w:val="none" w:sz="0" w:space="0" w:color="auto"/>
            <w:right w:val="none" w:sz="0" w:space="0" w:color="auto"/>
          </w:divBdr>
          <w:divsChild>
            <w:div w:id="740832445">
              <w:marLeft w:val="0"/>
              <w:marRight w:val="0"/>
              <w:marTop w:val="0"/>
              <w:marBottom w:val="0"/>
              <w:divBdr>
                <w:top w:val="none" w:sz="0" w:space="0" w:color="auto"/>
                <w:left w:val="none" w:sz="0" w:space="0" w:color="auto"/>
                <w:bottom w:val="none" w:sz="0" w:space="0" w:color="auto"/>
                <w:right w:val="none" w:sz="0" w:space="0" w:color="auto"/>
              </w:divBdr>
              <w:divsChild>
                <w:div w:id="807820202">
                  <w:marLeft w:val="0"/>
                  <w:marRight w:val="0"/>
                  <w:marTop w:val="0"/>
                  <w:marBottom w:val="0"/>
                  <w:divBdr>
                    <w:top w:val="none" w:sz="0" w:space="0" w:color="auto"/>
                    <w:left w:val="none" w:sz="0" w:space="0" w:color="auto"/>
                    <w:bottom w:val="none" w:sz="0" w:space="0" w:color="auto"/>
                    <w:right w:val="none" w:sz="0" w:space="0" w:color="auto"/>
                  </w:divBdr>
                  <w:divsChild>
                    <w:div w:id="494880417">
                      <w:marLeft w:val="0"/>
                      <w:marRight w:val="0"/>
                      <w:marTop w:val="0"/>
                      <w:marBottom w:val="0"/>
                      <w:divBdr>
                        <w:top w:val="none" w:sz="0" w:space="0" w:color="auto"/>
                        <w:left w:val="none" w:sz="0" w:space="0" w:color="auto"/>
                        <w:bottom w:val="none" w:sz="0" w:space="0" w:color="auto"/>
                        <w:right w:val="none" w:sz="0" w:space="0" w:color="auto"/>
                      </w:divBdr>
                      <w:divsChild>
                        <w:div w:id="1120223577">
                          <w:marLeft w:val="0"/>
                          <w:marRight w:val="0"/>
                          <w:marTop w:val="0"/>
                          <w:marBottom w:val="0"/>
                          <w:divBdr>
                            <w:top w:val="none" w:sz="0" w:space="0" w:color="auto"/>
                            <w:left w:val="none" w:sz="0" w:space="0" w:color="auto"/>
                            <w:bottom w:val="none" w:sz="0" w:space="0" w:color="auto"/>
                            <w:right w:val="none" w:sz="0" w:space="0" w:color="auto"/>
                          </w:divBdr>
                          <w:divsChild>
                            <w:div w:id="1465661589">
                              <w:marLeft w:val="0"/>
                              <w:marRight w:val="0"/>
                              <w:marTop w:val="0"/>
                              <w:marBottom w:val="0"/>
                              <w:divBdr>
                                <w:top w:val="none" w:sz="0" w:space="0" w:color="auto"/>
                                <w:left w:val="none" w:sz="0" w:space="0" w:color="auto"/>
                                <w:bottom w:val="none" w:sz="0" w:space="0" w:color="auto"/>
                                <w:right w:val="none" w:sz="0" w:space="0" w:color="auto"/>
                              </w:divBdr>
                              <w:divsChild>
                                <w:div w:id="498157438">
                                  <w:marLeft w:val="0"/>
                                  <w:marRight w:val="0"/>
                                  <w:marTop w:val="0"/>
                                  <w:marBottom w:val="0"/>
                                  <w:divBdr>
                                    <w:top w:val="none" w:sz="0" w:space="0" w:color="auto"/>
                                    <w:left w:val="none" w:sz="0" w:space="0" w:color="auto"/>
                                    <w:bottom w:val="none" w:sz="0" w:space="0" w:color="auto"/>
                                    <w:right w:val="none" w:sz="0" w:space="0" w:color="auto"/>
                                  </w:divBdr>
                                  <w:divsChild>
                                    <w:div w:id="548079384">
                                      <w:marLeft w:val="0"/>
                                      <w:marRight w:val="0"/>
                                      <w:marTop w:val="0"/>
                                      <w:marBottom w:val="0"/>
                                      <w:divBdr>
                                        <w:top w:val="none" w:sz="0" w:space="0" w:color="auto"/>
                                        <w:left w:val="none" w:sz="0" w:space="0" w:color="auto"/>
                                        <w:bottom w:val="none" w:sz="0" w:space="0" w:color="auto"/>
                                        <w:right w:val="none" w:sz="0" w:space="0" w:color="auto"/>
                                      </w:divBdr>
                                      <w:divsChild>
                                        <w:div w:id="527913970">
                                          <w:marLeft w:val="0"/>
                                          <w:marRight w:val="0"/>
                                          <w:marTop w:val="0"/>
                                          <w:marBottom w:val="0"/>
                                          <w:divBdr>
                                            <w:top w:val="none" w:sz="0" w:space="0" w:color="auto"/>
                                            <w:left w:val="none" w:sz="0" w:space="0" w:color="auto"/>
                                            <w:bottom w:val="none" w:sz="0" w:space="0" w:color="auto"/>
                                            <w:right w:val="none" w:sz="0" w:space="0" w:color="auto"/>
                                          </w:divBdr>
                                          <w:divsChild>
                                            <w:div w:id="1714499615">
                                              <w:marLeft w:val="0"/>
                                              <w:marRight w:val="0"/>
                                              <w:marTop w:val="0"/>
                                              <w:marBottom w:val="0"/>
                                              <w:divBdr>
                                                <w:top w:val="none" w:sz="0" w:space="0" w:color="auto"/>
                                                <w:left w:val="none" w:sz="0" w:space="0" w:color="auto"/>
                                                <w:bottom w:val="none" w:sz="0" w:space="0" w:color="auto"/>
                                                <w:right w:val="none" w:sz="0" w:space="0" w:color="auto"/>
                                              </w:divBdr>
                                              <w:divsChild>
                                                <w:div w:id="1439325510">
                                                  <w:marLeft w:val="0"/>
                                                  <w:marRight w:val="0"/>
                                                  <w:marTop w:val="0"/>
                                                  <w:marBottom w:val="0"/>
                                                  <w:divBdr>
                                                    <w:top w:val="none" w:sz="0" w:space="0" w:color="auto"/>
                                                    <w:left w:val="none" w:sz="0" w:space="0" w:color="auto"/>
                                                    <w:bottom w:val="none" w:sz="0" w:space="0" w:color="auto"/>
                                                    <w:right w:val="none" w:sz="0" w:space="0" w:color="auto"/>
                                                  </w:divBdr>
                                                  <w:divsChild>
                                                    <w:div w:id="3528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144397">
      <w:bodyDiv w:val="1"/>
      <w:marLeft w:val="0"/>
      <w:marRight w:val="0"/>
      <w:marTop w:val="0"/>
      <w:marBottom w:val="0"/>
      <w:divBdr>
        <w:top w:val="none" w:sz="0" w:space="0" w:color="auto"/>
        <w:left w:val="none" w:sz="0" w:space="0" w:color="auto"/>
        <w:bottom w:val="none" w:sz="0" w:space="0" w:color="auto"/>
        <w:right w:val="none" w:sz="0" w:space="0" w:color="auto"/>
      </w:divBdr>
    </w:div>
    <w:div w:id="746271188">
      <w:bodyDiv w:val="1"/>
      <w:marLeft w:val="0"/>
      <w:marRight w:val="0"/>
      <w:marTop w:val="0"/>
      <w:marBottom w:val="0"/>
      <w:divBdr>
        <w:top w:val="none" w:sz="0" w:space="0" w:color="auto"/>
        <w:left w:val="none" w:sz="0" w:space="0" w:color="auto"/>
        <w:bottom w:val="none" w:sz="0" w:space="0" w:color="auto"/>
        <w:right w:val="none" w:sz="0" w:space="0" w:color="auto"/>
      </w:divBdr>
      <w:divsChild>
        <w:div w:id="2011252148">
          <w:marLeft w:val="360"/>
          <w:marRight w:val="0"/>
          <w:marTop w:val="200"/>
          <w:marBottom w:val="0"/>
          <w:divBdr>
            <w:top w:val="none" w:sz="0" w:space="0" w:color="auto"/>
            <w:left w:val="none" w:sz="0" w:space="0" w:color="auto"/>
            <w:bottom w:val="none" w:sz="0" w:space="0" w:color="auto"/>
            <w:right w:val="none" w:sz="0" w:space="0" w:color="auto"/>
          </w:divBdr>
        </w:div>
      </w:divsChild>
    </w:div>
    <w:div w:id="747657183">
      <w:bodyDiv w:val="1"/>
      <w:marLeft w:val="0"/>
      <w:marRight w:val="0"/>
      <w:marTop w:val="0"/>
      <w:marBottom w:val="0"/>
      <w:divBdr>
        <w:top w:val="none" w:sz="0" w:space="0" w:color="auto"/>
        <w:left w:val="none" w:sz="0" w:space="0" w:color="auto"/>
        <w:bottom w:val="none" w:sz="0" w:space="0" w:color="auto"/>
        <w:right w:val="none" w:sz="0" w:space="0" w:color="auto"/>
      </w:divBdr>
      <w:divsChild>
        <w:div w:id="1742948290">
          <w:marLeft w:val="0"/>
          <w:marRight w:val="0"/>
          <w:marTop w:val="0"/>
          <w:marBottom w:val="0"/>
          <w:divBdr>
            <w:top w:val="none" w:sz="0" w:space="0" w:color="auto"/>
            <w:left w:val="none" w:sz="0" w:space="0" w:color="auto"/>
            <w:bottom w:val="none" w:sz="0" w:space="0" w:color="auto"/>
            <w:right w:val="none" w:sz="0" w:space="0" w:color="auto"/>
          </w:divBdr>
        </w:div>
        <w:div w:id="1992522561">
          <w:marLeft w:val="0"/>
          <w:marRight w:val="0"/>
          <w:marTop w:val="0"/>
          <w:marBottom w:val="0"/>
          <w:divBdr>
            <w:top w:val="none" w:sz="0" w:space="0" w:color="auto"/>
            <w:left w:val="none" w:sz="0" w:space="0" w:color="auto"/>
            <w:bottom w:val="none" w:sz="0" w:space="0" w:color="auto"/>
            <w:right w:val="none" w:sz="0" w:space="0" w:color="auto"/>
          </w:divBdr>
        </w:div>
      </w:divsChild>
    </w:div>
    <w:div w:id="766661499">
      <w:bodyDiv w:val="1"/>
      <w:marLeft w:val="0"/>
      <w:marRight w:val="0"/>
      <w:marTop w:val="0"/>
      <w:marBottom w:val="0"/>
      <w:divBdr>
        <w:top w:val="none" w:sz="0" w:space="0" w:color="auto"/>
        <w:left w:val="none" w:sz="0" w:space="0" w:color="auto"/>
        <w:bottom w:val="none" w:sz="0" w:space="0" w:color="auto"/>
        <w:right w:val="none" w:sz="0" w:space="0" w:color="auto"/>
      </w:divBdr>
    </w:div>
    <w:div w:id="868297123">
      <w:bodyDiv w:val="1"/>
      <w:marLeft w:val="0"/>
      <w:marRight w:val="0"/>
      <w:marTop w:val="0"/>
      <w:marBottom w:val="0"/>
      <w:divBdr>
        <w:top w:val="none" w:sz="0" w:space="0" w:color="auto"/>
        <w:left w:val="none" w:sz="0" w:space="0" w:color="auto"/>
        <w:bottom w:val="none" w:sz="0" w:space="0" w:color="auto"/>
        <w:right w:val="none" w:sz="0" w:space="0" w:color="auto"/>
      </w:divBdr>
      <w:divsChild>
        <w:div w:id="995062953">
          <w:marLeft w:val="0"/>
          <w:marRight w:val="0"/>
          <w:marTop w:val="0"/>
          <w:marBottom w:val="0"/>
          <w:divBdr>
            <w:top w:val="none" w:sz="0" w:space="0" w:color="auto"/>
            <w:left w:val="none" w:sz="0" w:space="0" w:color="auto"/>
            <w:bottom w:val="none" w:sz="0" w:space="0" w:color="auto"/>
            <w:right w:val="none" w:sz="0" w:space="0" w:color="auto"/>
          </w:divBdr>
          <w:divsChild>
            <w:div w:id="1126856427">
              <w:marLeft w:val="0"/>
              <w:marRight w:val="0"/>
              <w:marTop w:val="0"/>
              <w:marBottom w:val="0"/>
              <w:divBdr>
                <w:top w:val="none" w:sz="0" w:space="0" w:color="auto"/>
                <w:left w:val="none" w:sz="0" w:space="0" w:color="auto"/>
                <w:bottom w:val="none" w:sz="0" w:space="0" w:color="auto"/>
                <w:right w:val="none" w:sz="0" w:space="0" w:color="auto"/>
              </w:divBdr>
              <w:divsChild>
                <w:div w:id="1165510112">
                  <w:marLeft w:val="0"/>
                  <w:marRight w:val="0"/>
                  <w:marTop w:val="0"/>
                  <w:marBottom w:val="0"/>
                  <w:divBdr>
                    <w:top w:val="none" w:sz="0" w:space="0" w:color="auto"/>
                    <w:left w:val="none" w:sz="0" w:space="0" w:color="auto"/>
                    <w:bottom w:val="none" w:sz="0" w:space="0" w:color="auto"/>
                    <w:right w:val="none" w:sz="0" w:space="0" w:color="auto"/>
                  </w:divBdr>
                  <w:divsChild>
                    <w:div w:id="948122623">
                      <w:marLeft w:val="0"/>
                      <w:marRight w:val="0"/>
                      <w:marTop w:val="0"/>
                      <w:marBottom w:val="0"/>
                      <w:divBdr>
                        <w:top w:val="none" w:sz="0" w:space="0" w:color="auto"/>
                        <w:left w:val="none" w:sz="0" w:space="0" w:color="auto"/>
                        <w:bottom w:val="none" w:sz="0" w:space="0" w:color="auto"/>
                        <w:right w:val="none" w:sz="0" w:space="0" w:color="auto"/>
                      </w:divBdr>
                      <w:divsChild>
                        <w:div w:id="1679381117">
                          <w:marLeft w:val="0"/>
                          <w:marRight w:val="0"/>
                          <w:marTop w:val="0"/>
                          <w:marBottom w:val="0"/>
                          <w:divBdr>
                            <w:top w:val="none" w:sz="0" w:space="0" w:color="auto"/>
                            <w:left w:val="none" w:sz="0" w:space="0" w:color="auto"/>
                            <w:bottom w:val="none" w:sz="0" w:space="0" w:color="auto"/>
                            <w:right w:val="none" w:sz="0" w:space="0" w:color="auto"/>
                          </w:divBdr>
                          <w:divsChild>
                            <w:div w:id="2120296720">
                              <w:marLeft w:val="0"/>
                              <w:marRight w:val="0"/>
                              <w:marTop w:val="0"/>
                              <w:marBottom w:val="0"/>
                              <w:divBdr>
                                <w:top w:val="none" w:sz="0" w:space="0" w:color="auto"/>
                                <w:left w:val="none" w:sz="0" w:space="0" w:color="auto"/>
                                <w:bottom w:val="none" w:sz="0" w:space="0" w:color="auto"/>
                                <w:right w:val="none" w:sz="0" w:space="0" w:color="auto"/>
                              </w:divBdr>
                              <w:divsChild>
                                <w:div w:id="874582818">
                                  <w:marLeft w:val="0"/>
                                  <w:marRight w:val="0"/>
                                  <w:marTop w:val="0"/>
                                  <w:marBottom w:val="0"/>
                                  <w:divBdr>
                                    <w:top w:val="none" w:sz="0" w:space="0" w:color="auto"/>
                                    <w:left w:val="none" w:sz="0" w:space="0" w:color="auto"/>
                                    <w:bottom w:val="none" w:sz="0" w:space="0" w:color="auto"/>
                                    <w:right w:val="none" w:sz="0" w:space="0" w:color="auto"/>
                                  </w:divBdr>
                                  <w:divsChild>
                                    <w:div w:id="1960143677">
                                      <w:marLeft w:val="0"/>
                                      <w:marRight w:val="0"/>
                                      <w:marTop w:val="0"/>
                                      <w:marBottom w:val="0"/>
                                      <w:divBdr>
                                        <w:top w:val="none" w:sz="0" w:space="0" w:color="auto"/>
                                        <w:left w:val="none" w:sz="0" w:space="0" w:color="auto"/>
                                        <w:bottom w:val="none" w:sz="0" w:space="0" w:color="auto"/>
                                        <w:right w:val="none" w:sz="0" w:space="0" w:color="auto"/>
                                      </w:divBdr>
                                      <w:divsChild>
                                        <w:div w:id="529342907">
                                          <w:marLeft w:val="0"/>
                                          <w:marRight w:val="0"/>
                                          <w:marTop w:val="0"/>
                                          <w:marBottom w:val="0"/>
                                          <w:divBdr>
                                            <w:top w:val="none" w:sz="0" w:space="0" w:color="auto"/>
                                            <w:left w:val="none" w:sz="0" w:space="0" w:color="auto"/>
                                            <w:bottom w:val="none" w:sz="0" w:space="0" w:color="auto"/>
                                            <w:right w:val="none" w:sz="0" w:space="0" w:color="auto"/>
                                          </w:divBdr>
                                          <w:divsChild>
                                            <w:div w:id="471991674">
                                              <w:marLeft w:val="0"/>
                                              <w:marRight w:val="0"/>
                                              <w:marTop w:val="0"/>
                                              <w:marBottom w:val="0"/>
                                              <w:divBdr>
                                                <w:top w:val="none" w:sz="0" w:space="0" w:color="auto"/>
                                                <w:left w:val="none" w:sz="0" w:space="0" w:color="auto"/>
                                                <w:bottom w:val="none" w:sz="0" w:space="0" w:color="auto"/>
                                                <w:right w:val="none" w:sz="0" w:space="0" w:color="auto"/>
                                              </w:divBdr>
                                              <w:divsChild>
                                                <w:div w:id="1836455478">
                                                  <w:marLeft w:val="0"/>
                                                  <w:marRight w:val="0"/>
                                                  <w:marTop w:val="0"/>
                                                  <w:marBottom w:val="0"/>
                                                  <w:divBdr>
                                                    <w:top w:val="none" w:sz="0" w:space="0" w:color="auto"/>
                                                    <w:left w:val="none" w:sz="0" w:space="0" w:color="auto"/>
                                                    <w:bottom w:val="none" w:sz="0" w:space="0" w:color="auto"/>
                                                    <w:right w:val="none" w:sz="0" w:space="0" w:color="auto"/>
                                                  </w:divBdr>
                                                  <w:divsChild>
                                                    <w:div w:id="112631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9780397">
      <w:bodyDiv w:val="1"/>
      <w:marLeft w:val="0"/>
      <w:marRight w:val="0"/>
      <w:marTop w:val="0"/>
      <w:marBottom w:val="0"/>
      <w:divBdr>
        <w:top w:val="none" w:sz="0" w:space="0" w:color="auto"/>
        <w:left w:val="none" w:sz="0" w:space="0" w:color="auto"/>
        <w:bottom w:val="none" w:sz="0" w:space="0" w:color="auto"/>
        <w:right w:val="none" w:sz="0" w:space="0" w:color="auto"/>
      </w:divBdr>
    </w:div>
    <w:div w:id="925191313">
      <w:bodyDiv w:val="1"/>
      <w:marLeft w:val="0"/>
      <w:marRight w:val="0"/>
      <w:marTop w:val="0"/>
      <w:marBottom w:val="0"/>
      <w:divBdr>
        <w:top w:val="none" w:sz="0" w:space="0" w:color="auto"/>
        <w:left w:val="none" w:sz="0" w:space="0" w:color="auto"/>
        <w:bottom w:val="none" w:sz="0" w:space="0" w:color="auto"/>
        <w:right w:val="none" w:sz="0" w:space="0" w:color="auto"/>
      </w:divBdr>
    </w:div>
    <w:div w:id="1001156754">
      <w:bodyDiv w:val="1"/>
      <w:marLeft w:val="0"/>
      <w:marRight w:val="0"/>
      <w:marTop w:val="0"/>
      <w:marBottom w:val="0"/>
      <w:divBdr>
        <w:top w:val="none" w:sz="0" w:space="0" w:color="auto"/>
        <w:left w:val="none" w:sz="0" w:space="0" w:color="auto"/>
        <w:bottom w:val="none" w:sz="0" w:space="0" w:color="auto"/>
        <w:right w:val="none" w:sz="0" w:space="0" w:color="auto"/>
      </w:divBdr>
    </w:div>
    <w:div w:id="1096483521">
      <w:bodyDiv w:val="1"/>
      <w:marLeft w:val="0"/>
      <w:marRight w:val="0"/>
      <w:marTop w:val="0"/>
      <w:marBottom w:val="0"/>
      <w:divBdr>
        <w:top w:val="none" w:sz="0" w:space="0" w:color="auto"/>
        <w:left w:val="none" w:sz="0" w:space="0" w:color="auto"/>
        <w:bottom w:val="none" w:sz="0" w:space="0" w:color="auto"/>
        <w:right w:val="none" w:sz="0" w:space="0" w:color="auto"/>
      </w:divBdr>
      <w:divsChild>
        <w:div w:id="1623271905">
          <w:marLeft w:val="0"/>
          <w:marRight w:val="0"/>
          <w:marTop w:val="0"/>
          <w:marBottom w:val="0"/>
          <w:divBdr>
            <w:top w:val="none" w:sz="0" w:space="0" w:color="auto"/>
            <w:left w:val="none" w:sz="0" w:space="0" w:color="auto"/>
            <w:bottom w:val="none" w:sz="0" w:space="0" w:color="auto"/>
            <w:right w:val="none" w:sz="0" w:space="0" w:color="auto"/>
          </w:divBdr>
          <w:divsChild>
            <w:div w:id="402605987">
              <w:marLeft w:val="0"/>
              <w:marRight w:val="0"/>
              <w:marTop w:val="0"/>
              <w:marBottom w:val="0"/>
              <w:divBdr>
                <w:top w:val="none" w:sz="0" w:space="0" w:color="auto"/>
                <w:left w:val="none" w:sz="0" w:space="0" w:color="auto"/>
                <w:bottom w:val="none" w:sz="0" w:space="0" w:color="auto"/>
                <w:right w:val="none" w:sz="0" w:space="0" w:color="auto"/>
              </w:divBdr>
              <w:divsChild>
                <w:div w:id="1733307095">
                  <w:marLeft w:val="0"/>
                  <w:marRight w:val="0"/>
                  <w:marTop w:val="0"/>
                  <w:marBottom w:val="0"/>
                  <w:divBdr>
                    <w:top w:val="none" w:sz="0" w:space="0" w:color="auto"/>
                    <w:left w:val="none" w:sz="0" w:space="0" w:color="auto"/>
                    <w:bottom w:val="none" w:sz="0" w:space="0" w:color="auto"/>
                    <w:right w:val="none" w:sz="0" w:space="0" w:color="auto"/>
                  </w:divBdr>
                  <w:divsChild>
                    <w:div w:id="717095402">
                      <w:marLeft w:val="0"/>
                      <w:marRight w:val="0"/>
                      <w:marTop w:val="0"/>
                      <w:marBottom w:val="0"/>
                      <w:divBdr>
                        <w:top w:val="none" w:sz="0" w:space="0" w:color="auto"/>
                        <w:left w:val="none" w:sz="0" w:space="0" w:color="auto"/>
                        <w:bottom w:val="none" w:sz="0" w:space="0" w:color="auto"/>
                        <w:right w:val="none" w:sz="0" w:space="0" w:color="auto"/>
                      </w:divBdr>
                      <w:divsChild>
                        <w:div w:id="516896179">
                          <w:marLeft w:val="0"/>
                          <w:marRight w:val="0"/>
                          <w:marTop w:val="0"/>
                          <w:marBottom w:val="0"/>
                          <w:divBdr>
                            <w:top w:val="none" w:sz="0" w:space="0" w:color="auto"/>
                            <w:left w:val="none" w:sz="0" w:space="0" w:color="auto"/>
                            <w:bottom w:val="none" w:sz="0" w:space="0" w:color="auto"/>
                            <w:right w:val="none" w:sz="0" w:space="0" w:color="auto"/>
                          </w:divBdr>
                          <w:divsChild>
                            <w:div w:id="1060130709">
                              <w:marLeft w:val="0"/>
                              <w:marRight w:val="0"/>
                              <w:marTop w:val="0"/>
                              <w:marBottom w:val="0"/>
                              <w:divBdr>
                                <w:top w:val="none" w:sz="0" w:space="0" w:color="auto"/>
                                <w:left w:val="none" w:sz="0" w:space="0" w:color="auto"/>
                                <w:bottom w:val="none" w:sz="0" w:space="0" w:color="auto"/>
                                <w:right w:val="none" w:sz="0" w:space="0" w:color="auto"/>
                              </w:divBdr>
                              <w:divsChild>
                                <w:div w:id="1204042">
                                  <w:marLeft w:val="0"/>
                                  <w:marRight w:val="0"/>
                                  <w:marTop w:val="0"/>
                                  <w:marBottom w:val="0"/>
                                  <w:divBdr>
                                    <w:top w:val="none" w:sz="0" w:space="0" w:color="auto"/>
                                    <w:left w:val="none" w:sz="0" w:space="0" w:color="auto"/>
                                    <w:bottom w:val="none" w:sz="0" w:space="0" w:color="auto"/>
                                    <w:right w:val="none" w:sz="0" w:space="0" w:color="auto"/>
                                  </w:divBdr>
                                  <w:divsChild>
                                    <w:div w:id="2094662022">
                                      <w:marLeft w:val="0"/>
                                      <w:marRight w:val="0"/>
                                      <w:marTop w:val="0"/>
                                      <w:marBottom w:val="0"/>
                                      <w:divBdr>
                                        <w:top w:val="none" w:sz="0" w:space="0" w:color="auto"/>
                                        <w:left w:val="none" w:sz="0" w:space="0" w:color="auto"/>
                                        <w:bottom w:val="none" w:sz="0" w:space="0" w:color="auto"/>
                                        <w:right w:val="none" w:sz="0" w:space="0" w:color="auto"/>
                                      </w:divBdr>
                                      <w:divsChild>
                                        <w:div w:id="1265261035">
                                          <w:marLeft w:val="0"/>
                                          <w:marRight w:val="0"/>
                                          <w:marTop w:val="0"/>
                                          <w:marBottom w:val="0"/>
                                          <w:divBdr>
                                            <w:top w:val="none" w:sz="0" w:space="0" w:color="auto"/>
                                            <w:left w:val="none" w:sz="0" w:space="0" w:color="auto"/>
                                            <w:bottom w:val="none" w:sz="0" w:space="0" w:color="auto"/>
                                            <w:right w:val="none" w:sz="0" w:space="0" w:color="auto"/>
                                          </w:divBdr>
                                          <w:divsChild>
                                            <w:div w:id="2079395236">
                                              <w:marLeft w:val="0"/>
                                              <w:marRight w:val="0"/>
                                              <w:marTop w:val="0"/>
                                              <w:marBottom w:val="0"/>
                                              <w:divBdr>
                                                <w:top w:val="none" w:sz="0" w:space="0" w:color="auto"/>
                                                <w:left w:val="none" w:sz="0" w:space="0" w:color="auto"/>
                                                <w:bottom w:val="none" w:sz="0" w:space="0" w:color="auto"/>
                                                <w:right w:val="none" w:sz="0" w:space="0" w:color="auto"/>
                                              </w:divBdr>
                                              <w:divsChild>
                                                <w:div w:id="2006667433">
                                                  <w:marLeft w:val="0"/>
                                                  <w:marRight w:val="0"/>
                                                  <w:marTop w:val="0"/>
                                                  <w:marBottom w:val="0"/>
                                                  <w:divBdr>
                                                    <w:top w:val="none" w:sz="0" w:space="0" w:color="auto"/>
                                                    <w:left w:val="none" w:sz="0" w:space="0" w:color="auto"/>
                                                    <w:bottom w:val="none" w:sz="0" w:space="0" w:color="auto"/>
                                                    <w:right w:val="none" w:sz="0" w:space="0" w:color="auto"/>
                                                  </w:divBdr>
                                                  <w:divsChild>
                                                    <w:div w:id="1082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8717323">
      <w:bodyDiv w:val="1"/>
      <w:marLeft w:val="0"/>
      <w:marRight w:val="0"/>
      <w:marTop w:val="0"/>
      <w:marBottom w:val="0"/>
      <w:divBdr>
        <w:top w:val="none" w:sz="0" w:space="0" w:color="auto"/>
        <w:left w:val="none" w:sz="0" w:space="0" w:color="auto"/>
        <w:bottom w:val="none" w:sz="0" w:space="0" w:color="auto"/>
        <w:right w:val="none" w:sz="0" w:space="0" w:color="auto"/>
      </w:divBdr>
      <w:divsChild>
        <w:div w:id="2088917235">
          <w:marLeft w:val="0"/>
          <w:marRight w:val="0"/>
          <w:marTop w:val="0"/>
          <w:marBottom w:val="0"/>
          <w:divBdr>
            <w:top w:val="none" w:sz="0" w:space="0" w:color="auto"/>
            <w:left w:val="none" w:sz="0" w:space="0" w:color="auto"/>
            <w:bottom w:val="none" w:sz="0" w:space="0" w:color="auto"/>
            <w:right w:val="none" w:sz="0" w:space="0" w:color="auto"/>
          </w:divBdr>
          <w:divsChild>
            <w:div w:id="1025863484">
              <w:marLeft w:val="0"/>
              <w:marRight w:val="0"/>
              <w:marTop w:val="0"/>
              <w:marBottom w:val="0"/>
              <w:divBdr>
                <w:top w:val="none" w:sz="0" w:space="0" w:color="auto"/>
                <w:left w:val="none" w:sz="0" w:space="0" w:color="auto"/>
                <w:bottom w:val="none" w:sz="0" w:space="0" w:color="auto"/>
                <w:right w:val="none" w:sz="0" w:space="0" w:color="auto"/>
              </w:divBdr>
              <w:divsChild>
                <w:div w:id="13046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588">
      <w:bodyDiv w:val="1"/>
      <w:marLeft w:val="0"/>
      <w:marRight w:val="0"/>
      <w:marTop w:val="0"/>
      <w:marBottom w:val="0"/>
      <w:divBdr>
        <w:top w:val="none" w:sz="0" w:space="0" w:color="auto"/>
        <w:left w:val="none" w:sz="0" w:space="0" w:color="auto"/>
        <w:bottom w:val="none" w:sz="0" w:space="0" w:color="auto"/>
        <w:right w:val="none" w:sz="0" w:space="0" w:color="auto"/>
      </w:divBdr>
    </w:div>
    <w:div w:id="1193228987">
      <w:bodyDiv w:val="1"/>
      <w:marLeft w:val="0"/>
      <w:marRight w:val="0"/>
      <w:marTop w:val="0"/>
      <w:marBottom w:val="0"/>
      <w:divBdr>
        <w:top w:val="none" w:sz="0" w:space="0" w:color="auto"/>
        <w:left w:val="none" w:sz="0" w:space="0" w:color="auto"/>
        <w:bottom w:val="none" w:sz="0" w:space="0" w:color="auto"/>
        <w:right w:val="none" w:sz="0" w:space="0" w:color="auto"/>
      </w:divBdr>
      <w:divsChild>
        <w:div w:id="1545949829">
          <w:marLeft w:val="0"/>
          <w:marRight w:val="0"/>
          <w:marTop w:val="0"/>
          <w:marBottom w:val="0"/>
          <w:divBdr>
            <w:top w:val="none" w:sz="0" w:space="0" w:color="auto"/>
            <w:left w:val="none" w:sz="0" w:space="0" w:color="auto"/>
            <w:bottom w:val="none" w:sz="0" w:space="0" w:color="auto"/>
            <w:right w:val="none" w:sz="0" w:space="0" w:color="auto"/>
          </w:divBdr>
        </w:div>
        <w:div w:id="1222327118">
          <w:marLeft w:val="0"/>
          <w:marRight w:val="0"/>
          <w:marTop w:val="0"/>
          <w:marBottom w:val="0"/>
          <w:divBdr>
            <w:top w:val="none" w:sz="0" w:space="0" w:color="auto"/>
            <w:left w:val="none" w:sz="0" w:space="0" w:color="auto"/>
            <w:bottom w:val="none" w:sz="0" w:space="0" w:color="auto"/>
            <w:right w:val="none" w:sz="0" w:space="0" w:color="auto"/>
          </w:divBdr>
          <w:divsChild>
            <w:div w:id="1606108727">
              <w:marLeft w:val="0"/>
              <w:marRight w:val="0"/>
              <w:marTop w:val="0"/>
              <w:marBottom w:val="0"/>
              <w:divBdr>
                <w:top w:val="none" w:sz="0" w:space="0" w:color="auto"/>
                <w:left w:val="none" w:sz="0" w:space="0" w:color="auto"/>
                <w:bottom w:val="none" w:sz="0" w:space="0" w:color="auto"/>
                <w:right w:val="none" w:sz="0" w:space="0" w:color="auto"/>
              </w:divBdr>
            </w:div>
          </w:divsChild>
        </w:div>
        <w:div w:id="1193231139">
          <w:marLeft w:val="0"/>
          <w:marRight w:val="0"/>
          <w:marTop w:val="0"/>
          <w:marBottom w:val="0"/>
          <w:divBdr>
            <w:top w:val="none" w:sz="0" w:space="0" w:color="auto"/>
            <w:left w:val="none" w:sz="0" w:space="0" w:color="auto"/>
            <w:bottom w:val="none" w:sz="0" w:space="0" w:color="auto"/>
            <w:right w:val="none" w:sz="0" w:space="0" w:color="auto"/>
          </w:divBdr>
        </w:div>
        <w:div w:id="212624879">
          <w:marLeft w:val="0"/>
          <w:marRight w:val="0"/>
          <w:marTop w:val="0"/>
          <w:marBottom w:val="0"/>
          <w:divBdr>
            <w:top w:val="none" w:sz="0" w:space="0" w:color="auto"/>
            <w:left w:val="none" w:sz="0" w:space="0" w:color="auto"/>
            <w:bottom w:val="none" w:sz="0" w:space="0" w:color="auto"/>
            <w:right w:val="none" w:sz="0" w:space="0" w:color="auto"/>
          </w:divBdr>
          <w:divsChild>
            <w:div w:id="564921258">
              <w:marLeft w:val="0"/>
              <w:marRight w:val="0"/>
              <w:marTop w:val="0"/>
              <w:marBottom w:val="0"/>
              <w:divBdr>
                <w:top w:val="none" w:sz="0" w:space="0" w:color="auto"/>
                <w:left w:val="none" w:sz="0" w:space="0" w:color="auto"/>
                <w:bottom w:val="none" w:sz="0" w:space="0" w:color="auto"/>
                <w:right w:val="none" w:sz="0" w:space="0" w:color="auto"/>
              </w:divBdr>
            </w:div>
          </w:divsChild>
        </w:div>
        <w:div w:id="776562286">
          <w:marLeft w:val="0"/>
          <w:marRight w:val="0"/>
          <w:marTop w:val="0"/>
          <w:marBottom w:val="0"/>
          <w:divBdr>
            <w:top w:val="none" w:sz="0" w:space="0" w:color="auto"/>
            <w:left w:val="none" w:sz="0" w:space="0" w:color="auto"/>
            <w:bottom w:val="none" w:sz="0" w:space="0" w:color="auto"/>
            <w:right w:val="none" w:sz="0" w:space="0" w:color="auto"/>
          </w:divBdr>
        </w:div>
        <w:div w:id="984621684">
          <w:marLeft w:val="0"/>
          <w:marRight w:val="0"/>
          <w:marTop w:val="0"/>
          <w:marBottom w:val="0"/>
          <w:divBdr>
            <w:top w:val="none" w:sz="0" w:space="0" w:color="auto"/>
            <w:left w:val="none" w:sz="0" w:space="0" w:color="auto"/>
            <w:bottom w:val="none" w:sz="0" w:space="0" w:color="auto"/>
            <w:right w:val="none" w:sz="0" w:space="0" w:color="auto"/>
          </w:divBdr>
          <w:divsChild>
            <w:div w:id="1067147422">
              <w:marLeft w:val="0"/>
              <w:marRight w:val="0"/>
              <w:marTop w:val="0"/>
              <w:marBottom w:val="0"/>
              <w:divBdr>
                <w:top w:val="none" w:sz="0" w:space="0" w:color="auto"/>
                <w:left w:val="none" w:sz="0" w:space="0" w:color="auto"/>
                <w:bottom w:val="none" w:sz="0" w:space="0" w:color="auto"/>
                <w:right w:val="none" w:sz="0" w:space="0" w:color="auto"/>
              </w:divBdr>
            </w:div>
          </w:divsChild>
        </w:div>
        <w:div w:id="1446728811">
          <w:marLeft w:val="0"/>
          <w:marRight w:val="0"/>
          <w:marTop w:val="0"/>
          <w:marBottom w:val="0"/>
          <w:divBdr>
            <w:top w:val="none" w:sz="0" w:space="0" w:color="auto"/>
            <w:left w:val="none" w:sz="0" w:space="0" w:color="auto"/>
            <w:bottom w:val="none" w:sz="0" w:space="0" w:color="auto"/>
            <w:right w:val="none" w:sz="0" w:space="0" w:color="auto"/>
          </w:divBdr>
        </w:div>
        <w:div w:id="1000160328">
          <w:marLeft w:val="0"/>
          <w:marRight w:val="0"/>
          <w:marTop w:val="0"/>
          <w:marBottom w:val="0"/>
          <w:divBdr>
            <w:top w:val="none" w:sz="0" w:space="0" w:color="auto"/>
            <w:left w:val="none" w:sz="0" w:space="0" w:color="auto"/>
            <w:bottom w:val="none" w:sz="0" w:space="0" w:color="auto"/>
            <w:right w:val="none" w:sz="0" w:space="0" w:color="auto"/>
          </w:divBdr>
          <w:divsChild>
            <w:div w:id="889192756">
              <w:marLeft w:val="0"/>
              <w:marRight w:val="0"/>
              <w:marTop w:val="0"/>
              <w:marBottom w:val="0"/>
              <w:divBdr>
                <w:top w:val="none" w:sz="0" w:space="0" w:color="auto"/>
                <w:left w:val="none" w:sz="0" w:space="0" w:color="auto"/>
                <w:bottom w:val="none" w:sz="0" w:space="0" w:color="auto"/>
                <w:right w:val="none" w:sz="0" w:space="0" w:color="auto"/>
              </w:divBdr>
            </w:div>
          </w:divsChild>
        </w:div>
        <w:div w:id="752625857">
          <w:marLeft w:val="0"/>
          <w:marRight w:val="0"/>
          <w:marTop w:val="0"/>
          <w:marBottom w:val="0"/>
          <w:divBdr>
            <w:top w:val="none" w:sz="0" w:space="0" w:color="auto"/>
            <w:left w:val="none" w:sz="0" w:space="0" w:color="auto"/>
            <w:bottom w:val="none" w:sz="0" w:space="0" w:color="auto"/>
            <w:right w:val="none" w:sz="0" w:space="0" w:color="auto"/>
          </w:divBdr>
        </w:div>
        <w:div w:id="364406777">
          <w:marLeft w:val="0"/>
          <w:marRight w:val="0"/>
          <w:marTop w:val="0"/>
          <w:marBottom w:val="0"/>
          <w:divBdr>
            <w:top w:val="none" w:sz="0" w:space="0" w:color="auto"/>
            <w:left w:val="none" w:sz="0" w:space="0" w:color="auto"/>
            <w:bottom w:val="none" w:sz="0" w:space="0" w:color="auto"/>
            <w:right w:val="none" w:sz="0" w:space="0" w:color="auto"/>
          </w:divBdr>
          <w:divsChild>
            <w:div w:id="1990473889">
              <w:marLeft w:val="0"/>
              <w:marRight w:val="0"/>
              <w:marTop w:val="0"/>
              <w:marBottom w:val="0"/>
              <w:divBdr>
                <w:top w:val="none" w:sz="0" w:space="0" w:color="auto"/>
                <w:left w:val="none" w:sz="0" w:space="0" w:color="auto"/>
                <w:bottom w:val="none" w:sz="0" w:space="0" w:color="auto"/>
                <w:right w:val="none" w:sz="0" w:space="0" w:color="auto"/>
              </w:divBdr>
            </w:div>
          </w:divsChild>
        </w:div>
        <w:div w:id="1856190535">
          <w:marLeft w:val="0"/>
          <w:marRight w:val="0"/>
          <w:marTop w:val="0"/>
          <w:marBottom w:val="0"/>
          <w:divBdr>
            <w:top w:val="none" w:sz="0" w:space="0" w:color="auto"/>
            <w:left w:val="none" w:sz="0" w:space="0" w:color="auto"/>
            <w:bottom w:val="none" w:sz="0" w:space="0" w:color="auto"/>
            <w:right w:val="none" w:sz="0" w:space="0" w:color="auto"/>
          </w:divBdr>
        </w:div>
        <w:div w:id="80682882">
          <w:marLeft w:val="0"/>
          <w:marRight w:val="0"/>
          <w:marTop w:val="0"/>
          <w:marBottom w:val="0"/>
          <w:divBdr>
            <w:top w:val="none" w:sz="0" w:space="0" w:color="auto"/>
            <w:left w:val="none" w:sz="0" w:space="0" w:color="auto"/>
            <w:bottom w:val="none" w:sz="0" w:space="0" w:color="auto"/>
            <w:right w:val="none" w:sz="0" w:space="0" w:color="auto"/>
          </w:divBdr>
        </w:div>
      </w:divsChild>
    </w:div>
    <w:div w:id="1292905108">
      <w:bodyDiv w:val="1"/>
      <w:marLeft w:val="0"/>
      <w:marRight w:val="0"/>
      <w:marTop w:val="0"/>
      <w:marBottom w:val="0"/>
      <w:divBdr>
        <w:top w:val="none" w:sz="0" w:space="0" w:color="auto"/>
        <w:left w:val="none" w:sz="0" w:space="0" w:color="auto"/>
        <w:bottom w:val="none" w:sz="0" w:space="0" w:color="auto"/>
        <w:right w:val="none" w:sz="0" w:space="0" w:color="auto"/>
      </w:divBdr>
      <w:divsChild>
        <w:div w:id="668366788">
          <w:marLeft w:val="720"/>
          <w:marRight w:val="0"/>
          <w:marTop w:val="0"/>
          <w:marBottom w:val="0"/>
          <w:divBdr>
            <w:top w:val="none" w:sz="0" w:space="0" w:color="auto"/>
            <w:left w:val="none" w:sz="0" w:space="0" w:color="auto"/>
            <w:bottom w:val="none" w:sz="0" w:space="0" w:color="auto"/>
            <w:right w:val="none" w:sz="0" w:space="0" w:color="auto"/>
          </w:divBdr>
        </w:div>
      </w:divsChild>
    </w:div>
    <w:div w:id="1306549598">
      <w:bodyDiv w:val="1"/>
      <w:marLeft w:val="0"/>
      <w:marRight w:val="0"/>
      <w:marTop w:val="0"/>
      <w:marBottom w:val="0"/>
      <w:divBdr>
        <w:top w:val="none" w:sz="0" w:space="0" w:color="auto"/>
        <w:left w:val="none" w:sz="0" w:space="0" w:color="auto"/>
        <w:bottom w:val="none" w:sz="0" w:space="0" w:color="auto"/>
        <w:right w:val="none" w:sz="0" w:space="0" w:color="auto"/>
      </w:divBdr>
      <w:divsChild>
        <w:div w:id="2126725710">
          <w:marLeft w:val="0"/>
          <w:marRight w:val="0"/>
          <w:marTop w:val="0"/>
          <w:marBottom w:val="0"/>
          <w:divBdr>
            <w:top w:val="none" w:sz="0" w:space="0" w:color="auto"/>
            <w:left w:val="none" w:sz="0" w:space="0" w:color="auto"/>
            <w:bottom w:val="none" w:sz="0" w:space="0" w:color="auto"/>
            <w:right w:val="none" w:sz="0" w:space="0" w:color="auto"/>
          </w:divBdr>
          <w:divsChild>
            <w:div w:id="1828856711">
              <w:marLeft w:val="0"/>
              <w:marRight w:val="0"/>
              <w:marTop w:val="0"/>
              <w:marBottom w:val="0"/>
              <w:divBdr>
                <w:top w:val="none" w:sz="0" w:space="0" w:color="auto"/>
                <w:left w:val="none" w:sz="0" w:space="0" w:color="auto"/>
                <w:bottom w:val="none" w:sz="0" w:space="0" w:color="auto"/>
                <w:right w:val="none" w:sz="0" w:space="0" w:color="auto"/>
              </w:divBdr>
              <w:divsChild>
                <w:div w:id="68161680">
                  <w:marLeft w:val="0"/>
                  <w:marRight w:val="0"/>
                  <w:marTop w:val="0"/>
                  <w:marBottom w:val="0"/>
                  <w:divBdr>
                    <w:top w:val="none" w:sz="0" w:space="0" w:color="auto"/>
                    <w:left w:val="none" w:sz="0" w:space="0" w:color="auto"/>
                    <w:bottom w:val="none" w:sz="0" w:space="0" w:color="auto"/>
                    <w:right w:val="none" w:sz="0" w:space="0" w:color="auto"/>
                  </w:divBdr>
                  <w:divsChild>
                    <w:div w:id="896891446">
                      <w:marLeft w:val="0"/>
                      <w:marRight w:val="0"/>
                      <w:marTop w:val="0"/>
                      <w:marBottom w:val="0"/>
                      <w:divBdr>
                        <w:top w:val="none" w:sz="0" w:space="0" w:color="auto"/>
                        <w:left w:val="none" w:sz="0" w:space="0" w:color="auto"/>
                        <w:bottom w:val="none" w:sz="0" w:space="0" w:color="auto"/>
                        <w:right w:val="none" w:sz="0" w:space="0" w:color="auto"/>
                      </w:divBdr>
                      <w:divsChild>
                        <w:div w:id="910653466">
                          <w:marLeft w:val="0"/>
                          <w:marRight w:val="0"/>
                          <w:marTop w:val="0"/>
                          <w:marBottom w:val="0"/>
                          <w:divBdr>
                            <w:top w:val="none" w:sz="0" w:space="0" w:color="auto"/>
                            <w:left w:val="none" w:sz="0" w:space="0" w:color="auto"/>
                            <w:bottom w:val="none" w:sz="0" w:space="0" w:color="auto"/>
                            <w:right w:val="none" w:sz="0" w:space="0" w:color="auto"/>
                          </w:divBdr>
                          <w:divsChild>
                            <w:div w:id="885339835">
                              <w:marLeft w:val="0"/>
                              <w:marRight w:val="0"/>
                              <w:marTop w:val="0"/>
                              <w:marBottom w:val="0"/>
                              <w:divBdr>
                                <w:top w:val="none" w:sz="0" w:space="0" w:color="auto"/>
                                <w:left w:val="none" w:sz="0" w:space="0" w:color="auto"/>
                                <w:bottom w:val="none" w:sz="0" w:space="0" w:color="auto"/>
                                <w:right w:val="none" w:sz="0" w:space="0" w:color="auto"/>
                              </w:divBdr>
                              <w:divsChild>
                                <w:div w:id="327904702">
                                  <w:marLeft w:val="0"/>
                                  <w:marRight w:val="0"/>
                                  <w:marTop w:val="0"/>
                                  <w:marBottom w:val="0"/>
                                  <w:divBdr>
                                    <w:top w:val="none" w:sz="0" w:space="0" w:color="auto"/>
                                    <w:left w:val="none" w:sz="0" w:space="0" w:color="auto"/>
                                    <w:bottom w:val="none" w:sz="0" w:space="0" w:color="auto"/>
                                    <w:right w:val="none" w:sz="0" w:space="0" w:color="auto"/>
                                  </w:divBdr>
                                  <w:divsChild>
                                    <w:div w:id="1089499568">
                                      <w:marLeft w:val="0"/>
                                      <w:marRight w:val="0"/>
                                      <w:marTop w:val="0"/>
                                      <w:marBottom w:val="0"/>
                                      <w:divBdr>
                                        <w:top w:val="none" w:sz="0" w:space="0" w:color="auto"/>
                                        <w:left w:val="none" w:sz="0" w:space="0" w:color="auto"/>
                                        <w:bottom w:val="none" w:sz="0" w:space="0" w:color="auto"/>
                                        <w:right w:val="none" w:sz="0" w:space="0" w:color="auto"/>
                                      </w:divBdr>
                                      <w:divsChild>
                                        <w:div w:id="1007631546">
                                          <w:marLeft w:val="0"/>
                                          <w:marRight w:val="0"/>
                                          <w:marTop w:val="0"/>
                                          <w:marBottom w:val="0"/>
                                          <w:divBdr>
                                            <w:top w:val="none" w:sz="0" w:space="0" w:color="auto"/>
                                            <w:left w:val="none" w:sz="0" w:space="0" w:color="auto"/>
                                            <w:bottom w:val="none" w:sz="0" w:space="0" w:color="auto"/>
                                            <w:right w:val="none" w:sz="0" w:space="0" w:color="auto"/>
                                          </w:divBdr>
                                        </w:div>
                                        <w:div w:id="11459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0787344">
      <w:bodyDiv w:val="1"/>
      <w:marLeft w:val="0"/>
      <w:marRight w:val="0"/>
      <w:marTop w:val="0"/>
      <w:marBottom w:val="0"/>
      <w:divBdr>
        <w:top w:val="none" w:sz="0" w:space="0" w:color="auto"/>
        <w:left w:val="none" w:sz="0" w:space="0" w:color="auto"/>
        <w:bottom w:val="none" w:sz="0" w:space="0" w:color="auto"/>
        <w:right w:val="none" w:sz="0" w:space="0" w:color="auto"/>
      </w:divBdr>
    </w:div>
    <w:div w:id="1441072907">
      <w:bodyDiv w:val="1"/>
      <w:marLeft w:val="0"/>
      <w:marRight w:val="0"/>
      <w:marTop w:val="0"/>
      <w:marBottom w:val="0"/>
      <w:divBdr>
        <w:top w:val="none" w:sz="0" w:space="0" w:color="auto"/>
        <w:left w:val="none" w:sz="0" w:space="0" w:color="auto"/>
        <w:bottom w:val="none" w:sz="0" w:space="0" w:color="auto"/>
        <w:right w:val="none" w:sz="0" w:space="0" w:color="auto"/>
      </w:divBdr>
    </w:div>
    <w:div w:id="1457259386">
      <w:bodyDiv w:val="1"/>
      <w:marLeft w:val="0"/>
      <w:marRight w:val="0"/>
      <w:marTop w:val="0"/>
      <w:marBottom w:val="0"/>
      <w:divBdr>
        <w:top w:val="none" w:sz="0" w:space="0" w:color="auto"/>
        <w:left w:val="none" w:sz="0" w:space="0" w:color="auto"/>
        <w:bottom w:val="none" w:sz="0" w:space="0" w:color="auto"/>
        <w:right w:val="none" w:sz="0" w:space="0" w:color="auto"/>
      </w:divBdr>
      <w:divsChild>
        <w:div w:id="1037701634">
          <w:marLeft w:val="0"/>
          <w:marRight w:val="0"/>
          <w:marTop w:val="0"/>
          <w:marBottom w:val="0"/>
          <w:divBdr>
            <w:top w:val="none" w:sz="0" w:space="0" w:color="auto"/>
            <w:left w:val="none" w:sz="0" w:space="0" w:color="auto"/>
            <w:bottom w:val="none" w:sz="0" w:space="0" w:color="auto"/>
            <w:right w:val="none" w:sz="0" w:space="0" w:color="auto"/>
          </w:divBdr>
          <w:divsChild>
            <w:div w:id="272128488">
              <w:marLeft w:val="0"/>
              <w:marRight w:val="0"/>
              <w:marTop w:val="0"/>
              <w:marBottom w:val="0"/>
              <w:divBdr>
                <w:top w:val="none" w:sz="0" w:space="0" w:color="auto"/>
                <w:left w:val="none" w:sz="0" w:space="0" w:color="auto"/>
                <w:bottom w:val="none" w:sz="0" w:space="0" w:color="auto"/>
                <w:right w:val="none" w:sz="0" w:space="0" w:color="auto"/>
              </w:divBdr>
              <w:divsChild>
                <w:div w:id="1780682293">
                  <w:marLeft w:val="0"/>
                  <w:marRight w:val="0"/>
                  <w:marTop w:val="0"/>
                  <w:marBottom w:val="0"/>
                  <w:divBdr>
                    <w:top w:val="none" w:sz="0" w:space="0" w:color="auto"/>
                    <w:left w:val="none" w:sz="0" w:space="0" w:color="auto"/>
                    <w:bottom w:val="none" w:sz="0" w:space="0" w:color="auto"/>
                    <w:right w:val="none" w:sz="0" w:space="0" w:color="auto"/>
                  </w:divBdr>
                  <w:divsChild>
                    <w:div w:id="2015910964">
                      <w:marLeft w:val="0"/>
                      <w:marRight w:val="0"/>
                      <w:marTop w:val="0"/>
                      <w:marBottom w:val="0"/>
                      <w:divBdr>
                        <w:top w:val="none" w:sz="0" w:space="0" w:color="auto"/>
                        <w:left w:val="none" w:sz="0" w:space="0" w:color="auto"/>
                        <w:bottom w:val="none" w:sz="0" w:space="0" w:color="auto"/>
                        <w:right w:val="none" w:sz="0" w:space="0" w:color="auto"/>
                      </w:divBdr>
                      <w:divsChild>
                        <w:div w:id="1865093224">
                          <w:marLeft w:val="0"/>
                          <w:marRight w:val="0"/>
                          <w:marTop w:val="0"/>
                          <w:marBottom w:val="0"/>
                          <w:divBdr>
                            <w:top w:val="none" w:sz="0" w:space="0" w:color="auto"/>
                            <w:left w:val="none" w:sz="0" w:space="0" w:color="auto"/>
                            <w:bottom w:val="none" w:sz="0" w:space="0" w:color="auto"/>
                            <w:right w:val="none" w:sz="0" w:space="0" w:color="auto"/>
                          </w:divBdr>
                          <w:divsChild>
                            <w:div w:id="2119906107">
                              <w:marLeft w:val="0"/>
                              <w:marRight w:val="0"/>
                              <w:marTop w:val="0"/>
                              <w:marBottom w:val="0"/>
                              <w:divBdr>
                                <w:top w:val="none" w:sz="0" w:space="0" w:color="auto"/>
                                <w:left w:val="none" w:sz="0" w:space="0" w:color="auto"/>
                                <w:bottom w:val="none" w:sz="0" w:space="0" w:color="auto"/>
                                <w:right w:val="none" w:sz="0" w:space="0" w:color="auto"/>
                              </w:divBdr>
                              <w:divsChild>
                                <w:div w:id="195315013">
                                  <w:marLeft w:val="0"/>
                                  <w:marRight w:val="0"/>
                                  <w:marTop w:val="0"/>
                                  <w:marBottom w:val="0"/>
                                  <w:divBdr>
                                    <w:top w:val="none" w:sz="0" w:space="0" w:color="auto"/>
                                    <w:left w:val="none" w:sz="0" w:space="0" w:color="auto"/>
                                    <w:bottom w:val="none" w:sz="0" w:space="0" w:color="auto"/>
                                    <w:right w:val="none" w:sz="0" w:space="0" w:color="auto"/>
                                  </w:divBdr>
                                  <w:divsChild>
                                    <w:div w:id="1050038770">
                                      <w:marLeft w:val="0"/>
                                      <w:marRight w:val="0"/>
                                      <w:marTop w:val="0"/>
                                      <w:marBottom w:val="0"/>
                                      <w:divBdr>
                                        <w:top w:val="none" w:sz="0" w:space="0" w:color="auto"/>
                                        <w:left w:val="none" w:sz="0" w:space="0" w:color="auto"/>
                                        <w:bottom w:val="none" w:sz="0" w:space="0" w:color="auto"/>
                                        <w:right w:val="none" w:sz="0" w:space="0" w:color="auto"/>
                                      </w:divBdr>
                                    </w:div>
                                    <w:div w:id="584845246">
                                      <w:marLeft w:val="0"/>
                                      <w:marRight w:val="0"/>
                                      <w:marTop w:val="0"/>
                                      <w:marBottom w:val="0"/>
                                      <w:divBdr>
                                        <w:top w:val="none" w:sz="0" w:space="0" w:color="auto"/>
                                        <w:left w:val="none" w:sz="0" w:space="0" w:color="auto"/>
                                        <w:bottom w:val="none" w:sz="0" w:space="0" w:color="auto"/>
                                        <w:right w:val="none" w:sz="0" w:space="0" w:color="auto"/>
                                      </w:divBdr>
                                      <w:divsChild>
                                        <w:div w:id="1800340972">
                                          <w:marLeft w:val="0"/>
                                          <w:marRight w:val="0"/>
                                          <w:marTop w:val="0"/>
                                          <w:marBottom w:val="0"/>
                                          <w:divBdr>
                                            <w:top w:val="none" w:sz="0" w:space="0" w:color="auto"/>
                                            <w:left w:val="none" w:sz="0" w:space="0" w:color="auto"/>
                                            <w:bottom w:val="none" w:sz="0" w:space="0" w:color="auto"/>
                                            <w:right w:val="none" w:sz="0" w:space="0" w:color="auto"/>
                                          </w:divBdr>
                                        </w:div>
                                        <w:div w:id="1138692272">
                                          <w:marLeft w:val="0"/>
                                          <w:marRight w:val="0"/>
                                          <w:marTop w:val="0"/>
                                          <w:marBottom w:val="0"/>
                                          <w:divBdr>
                                            <w:top w:val="none" w:sz="0" w:space="0" w:color="auto"/>
                                            <w:left w:val="none" w:sz="0" w:space="0" w:color="auto"/>
                                            <w:bottom w:val="none" w:sz="0" w:space="0" w:color="auto"/>
                                            <w:right w:val="none" w:sz="0" w:space="0" w:color="auto"/>
                                          </w:divBdr>
                                        </w:div>
                                        <w:div w:id="106314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174248">
      <w:bodyDiv w:val="1"/>
      <w:marLeft w:val="0"/>
      <w:marRight w:val="0"/>
      <w:marTop w:val="0"/>
      <w:marBottom w:val="0"/>
      <w:divBdr>
        <w:top w:val="none" w:sz="0" w:space="0" w:color="auto"/>
        <w:left w:val="none" w:sz="0" w:space="0" w:color="auto"/>
        <w:bottom w:val="none" w:sz="0" w:space="0" w:color="auto"/>
        <w:right w:val="none" w:sz="0" w:space="0" w:color="auto"/>
      </w:divBdr>
    </w:div>
    <w:div w:id="1503620087">
      <w:bodyDiv w:val="1"/>
      <w:marLeft w:val="0"/>
      <w:marRight w:val="0"/>
      <w:marTop w:val="0"/>
      <w:marBottom w:val="0"/>
      <w:divBdr>
        <w:top w:val="none" w:sz="0" w:space="0" w:color="auto"/>
        <w:left w:val="none" w:sz="0" w:space="0" w:color="auto"/>
        <w:bottom w:val="none" w:sz="0" w:space="0" w:color="auto"/>
        <w:right w:val="none" w:sz="0" w:space="0" w:color="auto"/>
      </w:divBdr>
      <w:divsChild>
        <w:div w:id="575558536">
          <w:marLeft w:val="360"/>
          <w:marRight w:val="0"/>
          <w:marTop w:val="200"/>
          <w:marBottom w:val="0"/>
          <w:divBdr>
            <w:top w:val="none" w:sz="0" w:space="0" w:color="auto"/>
            <w:left w:val="none" w:sz="0" w:space="0" w:color="auto"/>
            <w:bottom w:val="none" w:sz="0" w:space="0" w:color="auto"/>
            <w:right w:val="none" w:sz="0" w:space="0" w:color="auto"/>
          </w:divBdr>
        </w:div>
        <w:div w:id="1127430557">
          <w:marLeft w:val="360"/>
          <w:marRight w:val="0"/>
          <w:marTop w:val="200"/>
          <w:marBottom w:val="0"/>
          <w:divBdr>
            <w:top w:val="none" w:sz="0" w:space="0" w:color="auto"/>
            <w:left w:val="none" w:sz="0" w:space="0" w:color="auto"/>
            <w:bottom w:val="none" w:sz="0" w:space="0" w:color="auto"/>
            <w:right w:val="none" w:sz="0" w:space="0" w:color="auto"/>
          </w:divBdr>
        </w:div>
      </w:divsChild>
    </w:div>
    <w:div w:id="1557929458">
      <w:bodyDiv w:val="1"/>
      <w:marLeft w:val="0"/>
      <w:marRight w:val="0"/>
      <w:marTop w:val="0"/>
      <w:marBottom w:val="0"/>
      <w:divBdr>
        <w:top w:val="none" w:sz="0" w:space="0" w:color="auto"/>
        <w:left w:val="none" w:sz="0" w:space="0" w:color="auto"/>
        <w:bottom w:val="none" w:sz="0" w:space="0" w:color="auto"/>
        <w:right w:val="none" w:sz="0" w:space="0" w:color="auto"/>
      </w:divBdr>
      <w:divsChild>
        <w:div w:id="216090368">
          <w:marLeft w:val="0"/>
          <w:marRight w:val="0"/>
          <w:marTop w:val="0"/>
          <w:marBottom w:val="0"/>
          <w:divBdr>
            <w:top w:val="none" w:sz="0" w:space="0" w:color="auto"/>
            <w:left w:val="none" w:sz="0" w:space="0" w:color="auto"/>
            <w:bottom w:val="none" w:sz="0" w:space="0" w:color="auto"/>
            <w:right w:val="none" w:sz="0" w:space="0" w:color="auto"/>
          </w:divBdr>
          <w:divsChild>
            <w:div w:id="1349022218">
              <w:marLeft w:val="0"/>
              <w:marRight w:val="0"/>
              <w:marTop w:val="0"/>
              <w:marBottom w:val="0"/>
              <w:divBdr>
                <w:top w:val="none" w:sz="0" w:space="0" w:color="auto"/>
                <w:left w:val="none" w:sz="0" w:space="0" w:color="auto"/>
                <w:bottom w:val="none" w:sz="0" w:space="0" w:color="auto"/>
                <w:right w:val="none" w:sz="0" w:space="0" w:color="auto"/>
              </w:divBdr>
              <w:divsChild>
                <w:div w:id="1571229839">
                  <w:marLeft w:val="0"/>
                  <w:marRight w:val="0"/>
                  <w:marTop w:val="0"/>
                  <w:marBottom w:val="0"/>
                  <w:divBdr>
                    <w:top w:val="none" w:sz="0" w:space="0" w:color="auto"/>
                    <w:left w:val="none" w:sz="0" w:space="0" w:color="auto"/>
                    <w:bottom w:val="none" w:sz="0" w:space="0" w:color="auto"/>
                    <w:right w:val="none" w:sz="0" w:space="0" w:color="auto"/>
                  </w:divBdr>
                  <w:divsChild>
                    <w:div w:id="498152417">
                      <w:marLeft w:val="0"/>
                      <w:marRight w:val="0"/>
                      <w:marTop w:val="0"/>
                      <w:marBottom w:val="0"/>
                      <w:divBdr>
                        <w:top w:val="none" w:sz="0" w:space="0" w:color="auto"/>
                        <w:left w:val="none" w:sz="0" w:space="0" w:color="auto"/>
                        <w:bottom w:val="none" w:sz="0" w:space="0" w:color="auto"/>
                        <w:right w:val="none" w:sz="0" w:space="0" w:color="auto"/>
                      </w:divBdr>
                      <w:divsChild>
                        <w:div w:id="1201284953">
                          <w:marLeft w:val="0"/>
                          <w:marRight w:val="0"/>
                          <w:marTop w:val="0"/>
                          <w:marBottom w:val="0"/>
                          <w:divBdr>
                            <w:top w:val="none" w:sz="0" w:space="0" w:color="auto"/>
                            <w:left w:val="none" w:sz="0" w:space="0" w:color="auto"/>
                            <w:bottom w:val="none" w:sz="0" w:space="0" w:color="auto"/>
                            <w:right w:val="none" w:sz="0" w:space="0" w:color="auto"/>
                          </w:divBdr>
                          <w:divsChild>
                            <w:div w:id="1868329463">
                              <w:marLeft w:val="0"/>
                              <w:marRight w:val="0"/>
                              <w:marTop w:val="0"/>
                              <w:marBottom w:val="0"/>
                              <w:divBdr>
                                <w:top w:val="none" w:sz="0" w:space="0" w:color="auto"/>
                                <w:left w:val="none" w:sz="0" w:space="0" w:color="auto"/>
                                <w:bottom w:val="none" w:sz="0" w:space="0" w:color="auto"/>
                                <w:right w:val="none" w:sz="0" w:space="0" w:color="auto"/>
                              </w:divBdr>
                              <w:divsChild>
                                <w:div w:id="2025664118">
                                  <w:marLeft w:val="0"/>
                                  <w:marRight w:val="0"/>
                                  <w:marTop w:val="0"/>
                                  <w:marBottom w:val="0"/>
                                  <w:divBdr>
                                    <w:top w:val="none" w:sz="0" w:space="0" w:color="auto"/>
                                    <w:left w:val="none" w:sz="0" w:space="0" w:color="auto"/>
                                    <w:bottom w:val="none" w:sz="0" w:space="0" w:color="auto"/>
                                    <w:right w:val="none" w:sz="0" w:space="0" w:color="auto"/>
                                  </w:divBdr>
                                  <w:divsChild>
                                    <w:div w:id="1523127777">
                                      <w:marLeft w:val="0"/>
                                      <w:marRight w:val="0"/>
                                      <w:marTop w:val="0"/>
                                      <w:marBottom w:val="0"/>
                                      <w:divBdr>
                                        <w:top w:val="none" w:sz="0" w:space="0" w:color="auto"/>
                                        <w:left w:val="none" w:sz="0" w:space="0" w:color="auto"/>
                                        <w:bottom w:val="none" w:sz="0" w:space="0" w:color="auto"/>
                                        <w:right w:val="none" w:sz="0" w:space="0" w:color="auto"/>
                                      </w:divBdr>
                                      <w:divsChild>
                                        <w:div w:id="762805427">
                                          <w:marLeft w:val="0"/>
                                          <w:marRight w:val="0"/>
                                          <w:marTop w:val="0"/>
                                          <w:marBottom w:val="0"/>
                                          <w:divBdr>
                                            <w:top w:val="none" w:sz="0" w:space="0" w:color="auto"/>
                                            <w:left w:val="none" w:sz="0" w:space="0" w:color="auto"/>
                                            <w:bottom w:val="none" w:sz="0" w:space="0" w:color="auto"/>
                                            <w:right w:val="none" w:sz="0" w:space="0" w:color="auto"/>
                                          </w:divBdr>
                                          <w:divsChild>
                                            <w:div w:id="317535420">
                                              <w:marLeft w:val="0"/>
                                              <w:marRight w:val="0"/>
                                              <w:marTop w:val="0"/>
                                              <w:marBottom w:val="0"/>
                                              <w:divBdr>
                                                <w:top w:val="none" w:sz="0" w:space="0" w:color="auto"/>
                                                <w:left w:val="none" w:sz="0" w:space="0" w:color="auto"/>
                                                <w:bottom w:val="none" w:sz="0" w:space="0" w:color="auto"/>
                                                <w:right w:val="none" w:sz="0" w:space="0" w:color="auto"/>
                                              </w:divBdr>
                                              <w:divsChild>
                                                <w:div w:id="1989432279">
                                                  <w:marLeft w:val="0"/>
                                                  <w:marRight w:val="0"/>
                                                  <w:marTop w:val="0"/>
                                                  <w:marBottom w:val="0"/>
                                                  <w:divBdr>
                                                    <w:top w:val="none" w:sz="0" w:space="0" w:color="auto"/>
                                                    <w:left w:val="none" w:sz="0" w:space="0" w:color="auto"/>
                                                    <w:bottom w:val="none" w:sz="0" w:space="0" w:color="auto"/>
                                                    <w:right w:val="none" w:sz="0" w:space="0" w:color="auto"/>
                                                  </w:divBdr>
                                                  <w:divsChild>
                                                    <w:div w:id="187342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8278639">
      <w:bodyDiv w:val="1"/>
      <w:marLeft w:val="0"/>
      <w:marRight w:val="0"/>
      <w:marTop w:val="0"/>
      <w:marBottom w:val="0"/>
      <w:divBdr>
        <w:top w:val="none" w:sz="0" w:space="0" w:color="auto"/>
        <w:left w:val="none" w:sz="0" w:space="0" w:color="auto"/>
        <w:bottom w:val="none" w:sz="0" w:space="0" w:color="auto"/>
        <w:right w:val="none" w:sz="0" w:space="0" w:color="auto"/>
      </w:divBdr>
      <w:divsChild>
        <w:div w:id="2000889760">
          <w:marLeft w:val="0"/>
          <w:marRight w:val="0"/>
          <w:marTop w:val="0"/>
          <w:marBottom w:val="0"/>
          <w:divBdr>
            <w:top w:val="none" w:sz="0" w:space="0" w:color="auto"/>
            <w:left w:val="none" w:sz="0" w:space="0" w:color="auto"/>
            <w:bottom w:val="none" w:sz="0" w:space="0" w:color="auto"/>
            <w:right w:val="none" w:sz="0" w:space="0" w:color="auto"/>
          </w:divBdr>
        </w:div>
        <w:div w:id="1477331843">
          <w:marLeft w:val="0"/>
          <w:marRight w:val="0"/>
          <w:marTop w:val="0"/>
          <w:marBottom w:val="0"/>
          <w:divBdr>
            <w:top w:val="none" w:sz="0" w:space="0" w:color="auto"/>
            <w:left w:val="none" w:sz="0" w:space="0" w:color="auto"/>
            <w:bottom w:val="none" w:sz="0" w:space="0" w:color="auto"/>
            <w:right w:val="none" w:sz="0" w:space="0" w:color="auto"/>
          </w:divBdr>
          <w:divsChild>
            <w:div w:id="963929007">
              <w:marLeft w:val="0"/>
              <w:marRight w:val="0"/>
              <w:marTop w:val="0"/>
              <w:marBottom w:val="0"/>
              <w:divBdr>
                <w:top w:val="none" w:sz="0" w:space="0" w:color="auto"/>
                <w:left w:val="none" w:sz="0" w:space="0" w:color="auto"/>
                <w:bottom w:val="none" w:sz="0" w:space="0" w:color="auto"/>
                <w:right w:val="none" w:sz="0" w:space="0" w:color="auto"/>
              </w:divBdr>
            </w:div>
          </w:divsChild>
        </w:div>
        <w:div w:id="141895438">
          <w:marLeft w:val="0"/>
          <w:marRight w:val="0"/>
          <w:marTop w:val="0"/>
          <w:marBottom w:val="0"/>
          <w:divBdr>
            <w:top w:val="none" w:sz="0" w:space="0" w:color="auto"/>
            <w:left w:val="none" w:sz="0" w:space="0" w:color="auto"/>
            <w:bottom w:val="none" w:sz="0" w:space="0" w:color="auto"/>
            <w:right w:val="none" w:sz="0" w:space="0" w:color="auto"/>
          </w:divBdr>
        </w:div>
        <w:div w:id="1534877701">
          <w:marLeft w:val="0"/>
          <w:marRight w:val="0"/>
          <w:marTop w:val="0"/>
          <w:marBottom w:val="0"/>
          <w:divBdr>
            <w:top w:val="none" w:sz="0" w:space="0" w:color="auto"/>
            <w:left w:val="none" w:sz="0" w:space="0" w:color="auto"/>
            <w:bottom w:val="none" w:sz="0" w:space="0" w:color="auto"/>
            <w:right w:val="none" w:sz="0" w:space="0" w:color="auto"/>
          </w:divBdr>
          <w:divsChild>
            <w:div w:id="1200319518">
              <w:marLeft w:val="0"/>
              <w:marRight w:val="0"/>
              <w:marTop w:val="0"/>
              <w:marBottom w:val="0"/>
              <w:divBdr>
                <w:top w:val="none" w:sz="0" w:space="0" w:color="auto"/>
                <w:left w:val="none" w:sz="0" w:space="0" w:color="auto"/>
                <w:bottom w:val="none" w:sz="0" w:space="0" w:color="auto"/>
                <w:right w:val="none" w:sz="0" w:space="0" w:color="auto"/>
              </w:divBdr>
            </w:div>
          </w:divsChild>
        </w:div>
        <w:div w:id="921066217">
          <w:marLeft w:val="0"/>
          <w:marRight w:val="0"/>
          <w:marTop w:val="0"/>
          <w:marBottom w:val="0"/>
          <w:divBdr>
            <w:top w:val="none" w:sz="0" w:space="0" w:color="auto"/>
            <w:left w:val="none" w:sz="0" w:space="0" w:color="auto"/>
            <w:bottom w:val="none" w:sz="0" w:space="0" w:color="auto"/>
            <w:right w:val="none" w:sz="0" w:space="0" w:color="auto"/>
          </w:divBdr>
        </w:div>
        <w:div w:id="899483304">
          <w:marLeft w:val="0"/>
          <w:marRight w:val="0"/>
          <w:marTop w:val="0"/>
          <w:marBottom w:val="0"/>
          <w:divBdr>
            <w:top w:val="none" w:sz="0" w:space="0" w:color="auto"/>
            <w:left w:val="none" w:sz="0" w:space="0" w:color="auto"/>
            <w:bottom w:val="none" w:sz="0" w:space="0" w:color="auto"/>
            <w:right w:val="none" w:sz="0" w:space="0" w:color="auto"/>
          </w:divBdr>
        </w:div>
      </w:divsChild>
    </w:div>
    <w:div w:id="1566143195">
      <w:bodyDiv w:val="1"/>
      <w:marLeft w:val="0"/>
      <w:marRight w:val="0"/>
      <w:marTop w:val="0"/>
      <w:marBottom w:val="0"/>
      <w:divBdr>
        <w:top w:val="none" w:sz="0" w:space="0" w:color="auto"/>
        <w:left w:val="none" w:sz="0" w:space="0" w:color="auto"/>
        <w:bottom w:val="none" w:sz="0" w:space="0" w:color="auto"/>
        <w:right w:val="none" w:sz="0" w:space="0" w:color="auto"/>
      </w:divBdr>
      <w:divsChild>
        <w:div w:id="960064657">
          <w:marLeft w:val="240"/>
          <w:marRight w:val="0"/>
          <w:marTop w:val="240"/>
          <w:marBottom w:val="240"/>
          <w:divBdr>
            <w:top w:val="none" w:sz="0" w:space="0" w:color="auto"/>
            <w:left w:val="none" w:sz="0" w:space="0" w:color="auto"/>
            <w:bottom w:val="none" w:sz="0" w:space="0" w:color="auto"/>
            <w:right w:val="none" w:sz="0" w:space="0" w:color="auto"/>
          </w:divBdr>
        </w:div>
        <w:div w:id="235677504">
          <w:marLeft w:val="240"/>
          <w:marRight w:val="0"/>
          <w:marTop w:val="240"/>
          <w:marBottom w:val="240"/>
          <w:divBdr>
            <w:top w:val="none" w:sz="0" w:space="0" w:color="auto"/>
            <w:left w:val="none" w:sz="0" w:space="0" w:color="auto"/>
            <w:bottom w:val="none" w:sz="0" w:space="0" w:color="auto"/>
            <w:right w:val="none" w:sz="0" w:space="0" w:color="auto"/>
          </w:divBdr>
        </w:div>
        <w:div w:id="1480539066">
          <w:marLeft w:val="240"/>
          <w:marRight w:val="0"/>
          <w:marTop w:val="240"/>
          <w:marBottom w:val="240"/>
          <w:divBdr>
            <w:top w:val="none" w:sz="0" w:space="0" w:color="auto"/>
            <w:left w:val="none" w:sz="0" w:space="0" w:color="auto"/>
            <w:bottom w:val="none" w:sz="0" w:space="0" w:color="auto"/>
            <w:right w:val="none" w:sz="0" w:space="0" w:color="auto"/>
          </w:divBdr>
        </w:div>
        <w:div w:id="1717779489">
          <w:marLeft w:val="240"/>
          <w:marRight w:val="0"/>
          <w:marTop w:val="240"/>
          <w:marBottom w:val="240"/>
          <w:divBdr>
            <w:top w:val="none" w:sz="0" w:space="0" w:color="auto"/>
            <w:left w:val="none" w:sz="0" w:space="0" w:color="auto"/>
            <w:bottom w:val="none" w:sz="0" w:space="0" w:color="auto"/>
            <w:right w:val="none" w:sz="0" w:space="0" w:color="auto"/>
          </w:divBdr>
        </w:div>
      </w:divsChild>
    </w:div>
    <w:div w:id="1567061950">
      <w:bodyDiv w:val="1"/>
      <w:marLeft w:val="0"/>
      <w:marRight w:val="0"/>
      <w:marTop w:val="0"/>
      <w:marBottom w:val="0"/>
      <w:divBdr>
        <w:top w:val="none" w:sz="0" w:space="0" w:color="auto"/>
        <w:left w:val="none" w:sz="0" w:space="0" w:color="auto"/>
        <w:bottom w:val="none" w:sz="0" w:space="0" w:color="auto"/>
        <w:right w:val="none" w:sz="0" w:space="0" w:color="auto"/>
      </w:divBdr>
      <w:divsChild>
        <w:div w:id="1991401301">
          <w:marLeft w:val="0"/>
          <w:marRight w:val="0"/>
          <w:marTop w:val="0"/>
          <w:marBottom w:val="0"/>
          <w:divBdr>
            <w:top w:val="none" w:sz="0" w:space="0" w:color="auto"/>
            <w:left w:val="none" w:sz="0" w:space="0" w:color="auto"/>
            <w:bottom w:val="none" w:sz="0" w:space="0" w:color="auto"/>
            <w:right w:val="none" w:sz="0" w:space="0" w:color="auto"/>
          </w:divBdr>
          <w:divsChild>
            <w:div w:id="2072195018">
              <w:marLeft w:val="0"/>
              <w:marRight w:val="0"/>
              <w:marTop w:val="0"/>
              <w:marBottom w:val="0"/>
              <w:divBdr>
                <w:top w:val="none" w:sz="0" w:space="0" w:color="auto"/>
                <w:left w:val="none" w:sz="0" w:space="0" w:color="auto"/>
                <w:bottom w:val="none" w:sz="0" w:space="0" w:color="auto"/>
                <w:right w:val="none" w:sz="0" w:space="0" w:color="auto"/>
              </w:divBdr>
              <w:divsChild>
                <w:div w:id="1034309320">
                  <w:marLeft w:val="0"/>
                  <w:marRight w:val="0"/>
                  <w:marTop w:val="0"/>
                  <w:marBottom w:val="0"/>
                  <w:divBdr>
                    <w:top w:val="none" w:sz="0" w:space="0" w:color="auto"/>
                    <w:left w:val="none" w:sz="0" w:space="0" w:color="auto"/>
                    <w:bottom w:val="none" w:sz="0" w:space="0" w:color="auto"/>
                    <w:right w:val="none" w:sz="0" w:space="0" w:color="auto"/>
                  </w:divBdr>
                  <w:divsChild>
                    <w:div w:id="819999295">
                      <w:marLeft w:val="0"/>
                      <w:marRight w:val="0"/>
                      <w:marTop w:val="0"/>
                      <w:marBottom w:val="0"/>
                      <w:divBdr>
                        <w:top w:val="none" w:sz="0" w:space="0" w:color="auto"/>
                        <w:left w:val="none" w:sz="0" w:space="0" w:color="auto"/>
                        <w:bottom w:val="none" w:sz="0" w:space="0" w:color="auto"/>
                        <w:right w:val="none" w:sz="0" w:space="0" w:color="auto"/>
                      </w:divBdr>
                      <w:divsChild>
                        <w:div w:id="448548197">
                          <w:marLeft w:val="0"/>
                          <w:marRight w:val="0"/>
                          <w:marTop w:val="0"/>
                          <w:marBottom w:val="0"/>
                          <w:divBdr>
                            <w:top w:val="none" w:sz="0" w:space="0" w:color="auto"/>
                            <w:left w:val="none" w:sz="0" w:space="0" w:color="auto"/>
                            <w:bottom w:val="none" w:sz="0" w:space="0" w:color="auto"/>
                            <w:right w:val="none" w:sz="0" w:space="0" w:color="auto"/>
                          </w:divBdr>
                          <w:divsChild>
                            <w:div w:id="987201465">
                              <w:marLeft w:val="0"/>
                              <w:marRight w:val="0"/>
                              <w:marTop w:val="0"/>
                              <w:marBottom w:val="0"/>
                              <w:divBdr>
                                <w:top w:val="none" w:sz="0" w:space="0" w:color="auto"/>
                                <w:left w:val="none" w:sz="0" w:space="0" w:color="auto"/>
                                <w:bottom w:val="none" w:sz="0" w:space="0" w:color="auto"/>
                                <w:right w:val="none" w:sz="0" w:space="0" w:color="auto"/>
                              </w:divBdr>
                              <w:divsChild>
                                <w:div w:id="226690500">
                                  <w:marLeft w:val="0"/>
                                  <w:marRight w:val="0"/>
                                  <w:marTop w:val="0"/>
                                  <w:marBottom w:val="0"/>
                                  <w:divBdr>
                                    <w:top w:val="none" w:sz="0" w:space="0" w:color="auto"/>
                                    <w:left w:val="none" w:sz="0" w:space="0" w:color="auto"/>
                                    <w:bottom w:val="none" w:sz="0" w:space="0" w:color="auto"/>
                                    <w:right w:val="none" w:sz="0" w:space="0" w:color="auto"/>
                                  </w:divBdr>
                                  <w:divsChild>
                                    <w:div w:id="911038487">
                                      <w:marLeft w:val="0"/>
                                      <w:marRight w:val="0"/>
                                      <w:marTop w:val="0"/>
                                      <w:marBottom w:val="0"/>
                                      <w:divBdr>
                                        <w:top w:val="none" w:sz="0" w:space="0" w:color="auto"/>
                                        <w:left w:val="none" w:sz="0" w:space="0" w:color="auto"/>
                                        <w:bottom w:val="none" w:sz="0" w:space="0" w:color="auto"/>
                                        <w:right w:val="none" w:sz="0" w:space="0" w:color="auto"/>
                                      </w:divBdr>
                                      <w:divsChild>
                                        <w:div w:id="861745569">
                                          <w:marLeft w:val="0"/>
                                          <w:marRight w:val="0"/>
                                          <w:marTop w:val="0"/>
                                          <w:marBottom w:val="0"/>
                                          <w:divBdr>
                                            <w:top w:val="none" w:sz="0" w:space="0" w:color="auto"/>
                                            <w:left w:val="none" w:sz="0" w:space="0" w:color="auto"/>
                                            <w:bottom w:val="none" w:sz="0" w:space="0" w:color="auto"/>
                                            <w:right w:val="none" w:sz="0" w:space="0" w:color="auto"/>
                                          </w:divBdr>
                                          <w:divsChild>
                                            <w:div w:id="558053751">
                                              <w:marLeft w:val="0"/>
                                              <w:marRight w:val="0"/>
                                              <w:marTop w:val="0"/>
                                              <w:marBottom w:val="0"/>
                                              <w:divBdr>
                                                <w:top w:val="none" w:sz="0" w:space="0" w:color="auto"/>
                                                <w:left w:val="none" w:sz="0" w:space="0" w:color="auto"/>
                                                <w:bottom w:val="none" w:sz="0" w:space="0" w:color="auto"/>
                                                <w:right w:val="none" w:sz="0" w:space="0" w:color="auto"/>
                                              </w:divBdr>
                                              <w:divsChild>
                                                <w:div w:id="1459879937">
                                                  <w:marLeft w:val="0"/>
                                                  <w:marRight w:val="0"/>
                                                  <w:marTop w:val="0"/>
                                                  <w:marBottom w:val="0"/>
                                                  <w:divBdr>
                                                    <w:top w:val="none" w:sz="0" w:space="0" w:color="auto"/>
                                                    <w:left w:val="none" w:sz="0" w:space="0" w:color="auto"/>
                                                    <w:bottom w:val="none" w:sz="0" w:space="0" w:color="auto"/>
                                                    <w:right w:val="none" w:sz="0" w:space="0" w:color="auto"/>
                                                  </w:divBdr>
                                                  <w:divsChild>
                                                    <w:div w:id="61225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8905746">
      <w:bodyDiv w:val="1"/>
      <w:marLeft w:val="0"/>
      <w:marRight w:val="0"/>
      <w:marTop w:val="0"/>
      <w:marBottom w:val="0"/>
      <w:divBdr>
        <w:top w:val="none" w:sz="0" w:space="0" w:color="auto"/>
        <w:left w:val="none" w:sz="0" w:space="0" w:color="auto"/>
        <w:bottom w:val="none" w:sz="0" w:space="0" w:color="auto"/>
        <w:right w:val="none" w:sz="0" w:space="0" w:color="auto"/>
      </w:divBdr>
      <w:divsChild>
        <w:div w:id="1973780074">
          <w:marLeft w:val="0"/>
          <w:marRight w:val="0"/>
          <w:marTop w:val="0"/>
          <w:marBottom w:val="0"/>
          <w:divBdr>
            <w:top w:val="none" w:sz="0" w:space="0" w:color="auto"/>
            <w:left w:val="none" w:sz="0" w:space="0" w:color="auto"/>
            <w:bottom w:val="none" w:sz="0" w:space="0" w:color="auto"/>
            <w:right w:val="none" w:sz="0" w:space="0" w:color="auto"/>
          </w:divBdr>
        </w:div>
        <w:div w:id="1422219509">
          <w:marLeft w:val="0"/>
          <w:marRight w:val="0"/>
          <w:marTop w:val="0"/>
          <w:marBottom w:val="0"/>
          <w:divBdr>
            <w:top w:val="none" w:sz="0" w:space="0" w:color="auto"/>
            <w:left w:val="none" w:sz="0" w:space="0" w:color="auto"/>
            <w:bottom w:val="none" w:sz="0" w:space="0" w:color="auto"/>
            <w:right w:val="none" w:sz="0" w:space="0" w:color="auto"/>
          </w:divBdr>
        </w:div>
      </w:divsChild>
    </w:div>
    <w:div w:id="1646861666">
      <w:bodyDiv w:val="1"/>
      <w:marLeft w:val="0"/>
      <w:marRight w:val="0"/>
      <w:marTop w:val="0"/>
      <w:marBottom w:val="0"/>
      <w:divBdr>
        <w:top w:val="none" w:sz="0" w:space="0" w:color="auto"/>
        <w:left w:val="none" w:sz="0" w:space="0" w:color="auto"/>
        <w:bottom w:val="none" w:sz="0" w:space="0" w:color="auto"/>
        <w:right w:val="none" w:sz="0" w:space="0" w:color="auto"/>
      </w:divBdr>
      <w:divsChild>
        <w:div w:id="1760367580">
          <w:marLeft w:val="0"/>
          <w:marRight w:val="0"/>
          <w:marTop w:val="0"/>
          <w:marBottom w:val="0"/>
          <w:divBdr>
            <w:top w:val="none" w:sz="0" w:space="0" w:color="auto"/>
            <w:left w:val="none" w:sz="0" w:space="0" w:color="auto"/>
            <w:bottom w:val="none" w:sz="0" w:space="0" w:color="auto"/>
            <w:right w:val="none" w:sz="0" w:space="0" w:color="auto"/>
          </w:divBdr>
          <w:divsChild>
            <w:div w:id="846595682">
              <w:marLeft w:val="0"/>
              <w:marRight w:val="0"/>
              <w:marTop w:val="0"/>
              <w:marBottom w:val="0"/>
              <w:divBdr>
                <w:top w:val="none" w:sz="0" w:space="0" w:color="auto"/>
                <w:left w:val="none" w:sz="0" w:space="0" w:color="auto"/>
                <w:bottom w:val="none" w:sz="0" w:space="0" w:color="auto"/>
                <w:right w:val="none" w:sz="0" w:space="0" w:color="auto"/>
              </w:divBdr>
              <w:divsChild>
                <w:div w:id="205770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454050">
      <w:bodyDiv w:val="1"/>
      <w:marLeft w:val="0"/>
      <w:marRight w:val="0"/>
      <w:marTop w:val="0"/>
      <w:marBottom w:val="0"/>
      <w:divBdr>
        <w:top w:val="none" w:sz="0" w:space="0" w:color="auto"/>
        <w:left w:val="none" w:sz="0" w:space="0" w:color="auto"/>
        <w:bottom w:val="none" w:sz="0" w:space="0" w:color="auto"/>
        <w:right w:val="none" w:sz="0" w:space="0" w:color="auto"/>
      </w:divBdr>
      <w:divsChild>
        <w:div w:id="1909001986">
          <w:marLeft w:val="0"/>
          <w:marRight w:val="0"/>
          <w:marTop w:val="0"/>
          <w:marBottom w:val="0"/>
          <w:divBdr>
            <w:top w:val="none" w:sz="0" w:space="0" w:color="auto"/>
            <w:left w:val="none" w:sz="0" w:space="0" w:color="auto"/>
            <w:bottom w:val="none" w:sz="0" w:space="0" w:color="auto"/>
            <w:right w:val="none" w:sz="0" w:space="0" w:color="auto"/>
          </w:divBdr>
        </w:div>
        <w:div w:id="1161118334">
          <w:marLeft w:val="0"/>
          <w:marRight w:val="0"/>
          <w:marTop w:val="0"/>
          <w:marBottom w:val="0"/>
          <w:divBdr>
            <w:top w:val="none" w:sz="0" w:space="0" w:color="auto"/>
            <w:left w:val="none" w:sz="0" w:space="0" w:color="auto"/>
            <w:bottom w:val="none" w:sz="0" w:space="0" w:color="auto"/>
            <w:right w:val="none" w:sz="0" w:space="0" w:color="auto"/>
          </w:divBdr>
          <w:divsChild>
            <w:div w:id="999384283">
              <w:marLeft w:val="0"/>
              <w:marRight w:val="0"/>
              <w:marTop w:val="0"/>
              <w:marBottom w:val="0"/>
              <w:divBdr>
                <w:top w:val="none" w:sz="0" w:space="0" w:color="auto"/>
                <w:left w:val="none" w:sz="0" w:space="0" w:color="auto"/>
                <w:bottom w:val="none" w:sz="0" w:space="0" w:color="auto"/>
                <w:right w:val="none" w:sz="0" w:space="0" w:color="auto"/>
              </w:divBdr>
            </w:div>
          </w:divsChild>
        </w:div>
        <w:div w:id="131295992">
          <w:marLeft w:val="0"/>
          <w:marRight w:val="0"/>
          <w:marTop w:val="0"/>
          <w:marBottom w:val="0"/>
          <w:divBdr>
            <w:top w:val="none" w:sz="0" w:space="0" w:color="auto"/>
            <w:left w:val="none" w:sz="0" w:space="0" w:color="auto"/>
            <w:bottom w:val="none" w:sz="0" w:space="0" w:color="auto"/>
            <w:right w:val="none" w:sz="0" w:space="0" w:color="auto"/>
          </w:divBdr>
        </w:div>
        <w:div w:id="810706359">
          <w:marLeft w:val="0"/>
          <w:marRight w:val="0"/>
          <w:marTop w:val="0"/>
          <w:marBottom w:val="0"/>
          <w:divBdr>
            <w:top w:val="none" w:sz="0" w:space="0" w:color="auto"/>
            <w:left w:val="none" w:sz="0" w:space="0" w:color="auto"/>
            <w:bottom w:val="none" w:sz="0" w:space="0" w:color="auto"/>
            <w:right w:val="none" w:sz="0" w:space="0" w:color="auto"/>
          </w:divBdr>
          <w:divsChild>
            <w:div w:id="1264145605">
              <w:marLeft w:val="0"/>
              <w:marRight w:val="0"/>
              <w:marTop w:val="0"/>
              <w:marBottom w:val="0"/>
              <w:divBdr>
                <w:top w:val="none" w:sz="0" w:space="0" w:color="auto"/>
                <w:left w:val="none" w:sz="0" w:space="0" w:color="auto"/>
                <w:bottom w:val="none" w:sz="0" w:space="0" w:color="auto"/>
                <w:right w:val="none" w:sz="0" w:space="0" w:color="auto"/>
              </w:divBdr>
            </w:div>
          </w:divsChild>
        </w:div>
        <w:div w:id="1203639286">
          <w:marLeft w:val="0"/>
          <w:marRight w:val="0"/>
          <w:marTop w:val="0"/>
          <w:marBottom w:val="0"/>
          <w:divBdr>
            <w:top w:val="none" w:sz="0" w:space="0" w:color="auto"/>
            <w:left w:val="none" w:sz="0" w:space="0" w:color="auto"/>
            <w:bottom w:val="none" w:sz="0" w:space="0" w:color="auto"/>
            <w:right w:val="none" w:sz="0" w:space="0" w:color="auto"/>
          </w:divBdr>
        </w:div>
        <w:div w:id="1332224138">
          <w:marLeft w:val="0"/>
          <w:marRight w:val="0"/>
          <w:marTop w:val="0"/>
          <w:marBottom w:val="0"/>
          <w:divBdr>
            <w:top w:val="none" w:sz="0" w:space="0" w:color="auto"/>
            <w:left w:val="none" w:sz="0" w:space="0" w:color="auto"/>
            <w:bottom w:val="none" w:sz="0" w:space="0" w:color="auto"/>
            <w:right w:val="none" w:sz="0" w:space="0" w:color="auto"/>
          </w:divBdr>
        </w:div>
      </w:divsChild>
    </w:div>
    <w:div w:id="1686441800">
      <w:bodyDiv w:val="1"/>
      <w:marLeft w:val="0"/>
      <w:marRight w:val="0"/>
      <w:marTop w:val="0"/>
      <w:marBottom w:val="0"/>
      <w:divBdr>
        <w:top w:val="none" w:sz="0" w:space="0" w:color="auto"/>
        <w:left w:val="none" w:sz="0" w:space="0" w:color="auto"/>
        <w:bottom w:val="none" w:sz="0" w:space="0" w:color="auto"/>
        <w:right w:val="none" w:sz="0" w:space="0" w:color="auto"/>
      </w:divBdr>
      <w:divsChild>
        <w:div w:id="1330402829">
          <w:marLeft w:val="0"/>
          <w:marRight w:val="0"/>
          <w:marTop w:val="0"/>
          <w:marBottom w:val="0"/>
          <w:divBdr>
            <w:top w:val="none" w:sz="0" w:space="0" w:color="auto"/>
            <w:left w:val="none" w:sz="0" w:space="0" w:color="auto"/>
            <w:bottom w:val="none" w:sz="0" w:space="0" w:color="auto"/>
            <w:right w:val="none" w:sz="0" w:space="0" w:color="auto"/>
          </w:divBdr>
        </w:div>
        <w:div w:id="1611932885">
          <w:marLeft w:val="0"/>
          <w:marRight w:val="0"/>
          <w:marTop w:val="0"/>
          <w:marBottom w:val="0"/>
          <w:divBdr>
            <w:top w:val="none" w:sz="0" w:space="0" w:color="auto"/>
            <w:left w:val="none" w:sz="0" w:space="0" w:color="auto"/>
            <w:bottom w:val="none" w:sz="0" w:space="0" w:color="auto"/>
            <w:right w:val="none" w:sz="0" w:space="0" w:color="auto"/>
          </w:divBdr>
          <w:divsChild>
            <w:div w:id="1205603001">
              <w:marLeft w:val="0"/>
              <w:marRight w:val="0"/>
              <w:marTop w:val="0"/>
              <w:marBottom w:val="0"/>
              <w:divBdr>
                <w:top w:val="none" w:sz="0" w:space="0" w:color="auto"/>
                <w:left w:val="none" w:sz="0" w:space="0" w:color="auto"/>
                <w:bottom w:val="none" w:sz="0" w:space="0" w:color="auto"/>
                <w:right w:val="none" w:sz="0" w:space="0" w:color="auto"/>
              </w:divBdr>
            </w:div>
          </w:divsChild>
        </w:div>
        <w:div w:id="460391090">
          <w:marLeft w:val="0"/>
          <w:marRight w:val="0"/>
          <w:marTop w:val="0"/>
          <w:marBottom w:val="0"/>
          <w:divBdr>
            <w:top w:val="none" w:sz="0" w:space="0" w:color="auto"/>
            <w:left w:val="none" w:sz="0" w:space="0" w:color="auto"/>
            <w:bottom w:val="none" w:sz="0" w:space="0" w:color="auto"/>
            <w:right w:val="none" w:sz="0" w:space="0" w:color="auto"/>
          </w:divBdr>
        </w:div>
        <w:div w:id="1908370235">
          <w:marLeft w:val="0"/>
          <w:marRight w:val="0"/>
          <w:marTop w:val="0"/>
          <w:marBottom w:val="0"/>
          <w:divBdr>
            <w:top w:val="none" w:sz="0" w:space="0" w:color="auto"/>
            <w:left w:val="none" w:sz="0" w:space="0" w:color="auto"/>
            <w:bottom w:val="none" w:sz="0" w:space="0" w:color="auto"/>
            <w:right w:val="none" w:sz="0" w:space="0" w:color="auto"/>
          </w:divBdr>
        </w:div>
      </w:divsChild>
    </w:div>
    <w:div w:id="1716005523">
      <w:bodyDiv w:val="1"/>
      <w:marLeft w:val="0"/>
      <w:marRight w:val="0"/>
      <w:marTop w:val="0"/>
      <w:marBottom w:val="0"/>
      <w:divBdr>
        <w:top w:val="none" w:sz="0" w:space="0" w:color="auto"/>
        <w:left w:val="none" w:sz="0" w:space="0" w:color="auto"/>
        <w:bottom w:val="none" w:sz="0" w:space="0" w:color="auto"/>
        <w:right w:val="none" w:sz="0" w:space="0" w:color="auto"/>
      </w:divBdr>
    </w:div>
    <w:div w:id="1720132100">
      <w:bodyDiv w:val="1"/>
      <w:marLeft w:val="0"/>
      <w:marRight w:val="0"/>
      <w:marTop w:val="0"/>
      <w:marBottom w:val="0"/>
      <w:divBdr>
        <w:top w:val="none" w:sz="0" w:space="0" w:color="auto"/>
        <w:left w:val="none" w:sz="0" w:space="0" w:color="auto"/>
        <w:bottom w:val="none" w:sz="0" w:space="0" w:color="auto"/>
        <w:right w:val="none" w:sz="0" w:space="0" w:color="auto"/>
      </w:divBdr>
    </w:div>
    <w:div w:id="1807157446">
      <w:bodyDiv w:val="1"/>
      <w:marLeft w:val="0"/>
      <w:marRight w:val="0"/>
      <w:marTop w:val="0"/>
      <w:marBottom w:val="0"/>
      <w:divBdr>
        <w:top w:val="none" w:sz="0" w:space="0" w:color="auto"/>
        <w:left w:val="none" w:sz="0" w:space="0" w:color="auto"/>
        <w:bottom w:val="none" w:sz="0" w:space="0" w:color="auto"/>
        <w:right w:val="none" w:sz="0" w:space="0" w:color="auto"/>
      </w:divBdr>
    </w:div>
    <w:div w:id="2028289748">
      <w:bodyDiv w:val="1"/>
      <w:marLeft w:val="0"/>
      <w:marRight w:val="0"/>
      <w:marTop w:val="0"/>
      <w:marBottom w:val="0"/>
      <w:divBdr>
        <w:top w:val="none" w:sz="0" w:space="0" w:color="auto"/>
        <w:left w:val="none" w:sz="0" w:space="0" w:color="auto"/>
        <w:bottom w:val="none" w:sz="0" w:space="0" w:color="auto"/>
        <w:right w:val="none" w:sz="0" w:space="0" w:color="auto"/>
      </w:divBdr>
      <w:divsChild>
        <w:div w:id="704646528">
          <w:marLeft w:val="0"/>
          <w:marRight w:val="0"/>
          <w:marTop w:val="0"/>
          <w:marBottom w:val="0"/>
          <w:divBdr>
            <w:top w:val="none" w:sz="0" w:space="0" w:color="auto"/>
            <w:left w:val="none" w:sz="0" w:space="0" w:color="auto"/>
            <w:bottom w:val="none" w:sz="0" w:space="0" w:color="auto"/>
            <w:right w:val="none" w:sz="0" w:space="0" w:color="auto"/>
          </w:divBdr>
          <w:divsChild>
            <w:div w:id="545916162">
              <w:marLeft w:val="0"/>
              <w:marRight w:val="0"/>
              <w:marTop w:val="0"/>
              <w:marBottom w:val="0"/>
              <w:divBdr>
                <w:top w:val="none" w:sz="0" w:space="0" w:color="auto"/>
                <w:left w:val="none" w:sz="0" w:space="0" w:color="auto"/>
                <w:bottom w:val="none" w:sz="0" w:space="0" w:color="auto"/>
                <w:right w:val="none" w:sz="0" w:space="0" w:color="auto"/>
              </w:divBdr>
              <w:divsChild>
                <w:div w:id="340473227">
                  <w:marLeft w:val="0"/>
                  <w:marRight w:val="0"/>
                  <w:marTop w:val="0"/>
                  <w:marBottom w:val="0"/>
                  <w:divBdr>
                    <w:top w:val="none" w:sz="0" w:space="0" w:color="auto"/>
                    <w:left w:val="none" w:sz="0" w:space="0" w:color="auto"/>
                    <w:bottom w:val="none" w:sz="0" w:space="0" w:color="auto"/>
                    <w:right w:val="none" w:sz="0" w:space="0" w:color="auto"/>
                  </w:divBdr>
                  <w:divsChild>
                    <w:div w:id="2063825856">
                      <w:marLeft w:val="0"/>
                      <w:marRight w:val="0"/>
                      <w:marTop w:val="0"/>
                      <w:marBottom w:val="0"/>
                      <w:divBdr>
                        <w:top w:val="none" w:sz="0" w:space="0" w:color="auto"/>
                        <w:left w:val="none" w:sz="0" w:space="0" w:color="auto"/>
                        <w:bottom w:val="none" w:sz="0" w:space="0" w:color="auto"/>
                        <w:right w:val="none" w:sz="0" w:space="0" w:color="auto"/>
                      </w:divBdr>
                      <w:divsChild>
                        <w:div w:id="848569840">
                          <w:marLeft w:val="0"/>
                          <w:marRight w:val="0"/>
                          <w:marTop w:val="0"/>
                          <w:marBottom w:val="0"/>
                          <w:divBdr>
                            <w:top w:val="none" w:sz="0" w:space="0" w:color="auto"/>
                            <w:left w:val="none" w:sz="0" w:space="0" w:color="auto"/>
                            <w:bottom w:val="none" w:sz="0" w:space="0" w:color="auto"/>
                            <w:right w:val="none" w:sz="0" w:space="0" w:color="auto"/>
                          </w:divBdr>
                          <w:divsChild>
                            <w:div w:id="473330614">
                              <w:marLeft w:val="0"/>
                              <w:marRight w:val="0"/>
                              <w:marTop w:val="0"/>
                              <w:marBottom w:val="0"/>
                              <w:divBdr>
                                <w:top w:val="none" w:sz="0" w:space="0" w:color="auto"/>
                                <w:left w:val="none" w:sz="0" w:space="0" w:color="auto"/>
                                <w:bottom w:val="none" w:sz="0" w:space="0" w:color="auto"/>
                                <w:right w:val="none" w:sz="0" w:space="0" w:color="auto"/>
                              </w:divBdr>
                              <w:divsChild>
                                <w:div w:id="2123112638">
                                  <w:marLeft w:val="0"/>
                                  <w:marRight w:val="0"/>
                                  <w:marTop w:val="0"/>
                                  <w:marBottom w:val="0"/>
                                  <w:divBdr>
                                    <w:top w:val="none" w:sz="0" w:space="0" w:color="auto"/>
                                    <w:left w:val="none" w:sz="0" w:space="0" w:color="auto"/>
                                    <w:bottom w:val="none" w:sz="0" w:space="0" w:color="auto"/>
                                    <w:right w:val="none" w:sz="0" w:space="0" w:color="auto"/>
                                  </w:divBdr>
                                  <w:divsChild>
                                    <w:div w:id="621614825">
                                      <w:marLeft w:val="0"/>
                                      <w:marRight w:val="0"/>
                                      <w:marTop w:val="0"/>
                                      <w:marBottom w:val="0"/>
                                      <w:divBdr>
                                        <w:top w:val="none" w:sz="0" w:space="0" w:color="auto"/>
                                        <w:left w:val="none" w:sz="0" w:space="0" w:color="auto"/>
                                        <w:bottom w:val="none" w:sz="0" w:space="0" w:color="auto"/>
                                        <w:right w:val="none" w:sz="0" w:space="0" w:color="auto"/>
                                      </w:divBdr>
                                      <w:divsChild>
                                        <w:div w:id="819661933">
                                          <w:marLeft w:val="0"/>
                                          <w:marRight w:val="0"/>
                                          <w:marTop w:val="0"/>
                                          <w:marBottom w:val="0"/>
                                          <w:divBdr>
                                            <w:top w:val="none" w:sz="0" w:space="0" w:color="auto"/>
                                            <w:left w:val="none" w:sz="0" w:space="0" w:color="auto"/>
                                            <w:bottom w:val="none" w:sz="0" w:space="0" w:color="auto"/>
                                            <w:right w:val="none" w:sz="0" w:space="0" w:color="auto"/>
                                          </w:divBdr>
                                        </w:div>
                                        <w:div w:id="89308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828475">
      <w:bodyDiv w:val="1"/>
      <w:marLeft w:val="0"/>
      <w:marRight w:val="0"/>
      <w:marTop w:val="0"/>
      <w:marBottom w:val="0"/>
      <w:divBdr>
        <w:top w:val="none" w:sz="0" w:space="0" w:color="auto"/>
        <w:left w:val="none" w:sz="0" w:space="0" w:color="auto"/>
        <w:bottom w:val="none" w:sz="0" w:space="0" w:color="auto"/>
        <w:right w:val="none" w:sz="0" w:space="0" w:color="auto"/>
      </w:divBdr>
      <w:divsChild>
        <w:div w:id="2079088583">
          <w:marLeft w:val="0"/>
          <w:marRight w:val="0"/>
          <w:marTop w:val="0"/>
          <w:marBottom w:val="0"/>
          <w:divBdr>
            <w:top w:val="none" w:sz="0" w:space="0" w:color="auto"/>
            <w:left w:val="none" w:sz="0" w:space="0" w:color="auto"/>
            <w:bottom w:val="none" w:sz="0" w:space="0" w:color="auto"/>
            <w:right w:val="none" w:sz="0" w:space="0" w:color="auto"/>
          </w:divBdr>
          <w:divsChild>
            <w:div w:id="230313195">
              <w:marLeft w:val="0"/>
              <w:marRight w:val="0"/>
              <w:marTop w:val="0"/>
              <w:marBottom w:val="0"/>
              <w:divBdr>
                <w:top w:val="none" w:sz="0" w:space="0" w:color="auto"/>
                <w:left w:val="none" w:sz="0" w:space="0" w:color="auto"/>
                <w:bottom w:val="none" w:sz="0" w:space="0" w:color="auto"/>
                <w:right w:val="none" w:sz="0" w:space="0" w:color="auto"/>
              </w:divBdr>
              <w:divsChild>
                <w:div w:id="11807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3358">
      <w:bodyDiv w:val="1"/>
      <w:marLeft w:val="0"/>
      <w:marRight w:val="0"/>
      <w:marTop w:val="0"/>
      <w:marBottom w:val="0"/>
      <w:divBdr>
        <w:top w:val="none" w:sz="0" w:space="0" w:color="auto"/>
        <w:left w:val="none" w:sz="0" w:space="0" w:color="auto"/>
        <w:bottom w:val="none" w:sz="0" w:space="0" w:color="auto"/>
        <w:right w:val="none" w:sz="0" w:space="0" w:color="auto"/>
      </w:divBdr>
      <w:divsChild>
        <w:div w:id="203300422">
          <w:marLeft w:val="0"/>
          <w:marRight w:val="0"/>
          <w:marTop w:val="0"/>
          <w:marBottom w:val="0"/>
          <w:divBdr>
            <w:top w:val="none" w:sz="0" w:space="0" w:color="auto"/>
            <w:left w:val="none" w:sz="0" w:space="0" w:color="auto"/>
            <w:bottom w:val="none" w:sz="0" w:space="0" w:color="auto"/>
            <w:right w:val="none" w:sz="0" w:space="0" w:color="auto"/>
          </w:divBdr>
          <w:divsChild>
            <w:div w:id="1708407896">
              <w:marLeft w:val="0"/>
              <w:marRight w:val="0"/>
              <w:marTop w:val="0"/>
              <w:marBottom w:val="0"/>
              <w:divBdr>
                <w:top w:val="none" w:sz="0" w:space="0" w:color="auto"/>
                <w:left w:val="none" w:sz="0" w:space="0" w:color="auto"/>
                <w:bottom w:val="none" w:sz="0" w:space="0" w:color="auto"/>
                <w:right w:val="none" w:sz="0" w:space="0" w:color="auto"/>
              </w:divBdr>
              <w:divsChild>
                <w:div w:id="796067069">
                  <w:marLeft w:val="0"/>
                  <w:marRight w:val="0"/>
                  <w:marTop w:val="0"/>
                  <w:marBottom w:val="0"/>
                  <w:divBdr>
                    <w:top w:val="none" w:sz="0" w:space="0" w:color="auto"/>
                    <w:left w:val="none" w:sz="0" w:space="0" w:color="auto"/>
                    <w:bottom w:val="none" w:sz="0" w:space="0" w:color="auto"/>
                    <w:right w:val="none" w:sz="0" w:space="0" w:color="auto"/>
                  </w:divBdr>
                  <w:divsChild>
                    <w:div w:id="420371554">
                      <w:marLeft w:val="0"/>
                      <w:marRight w:val="0"/>
                      <w:marTop w:val="0"/>
                      <w:marBottom w:val="0"/>
                      <w:divBdr>
                        <w:top w:val="none" w:sz="0" w:space="0" w:color="auto"/>
                        <w:left w:val="none" w:sz="0" w:space="0" w:color="auto"/>
                        <w:bottom w:val="none" w:sz="0" w:space="0" w:color="auto"/>
                        <w:right w:val="none" w:sz="0" w:space="0" w:color="auto"/>
                      </w:divBdr>
                      <w:divsChild>
                        <w:div w:id="659039792">
                          <w:marLeft w:val="0"/>
                          <w:marRight w:val="0"/>
                          <w:marTop w:val="0"/>
                          <w:marBottom w:val="0"/>
                          <w:divBdr>
                            <w:top w:val="none" w:sz="0" w:space="0" w:color="auto"/>
                            <w:left w:val="none" w:sz="0" w:space="0" w:color="auto"/>
                            <w:bottom w:val="none" w:sz="0" w:space="0" w:color="auto"/>
                            <w:right w:val="none" w:sz="0" w:space="0" w:color="auto"/>
                          </w:divBdr>
                          <w:divsChild>
                            <w:div w:id="793136444">
                              <w:marLeft w:val="0"/>
                              <w:marRight w:val="0"/>
                              <w:marTop w:val="0"/>
                              <w:marBottom w:val="0"/>
                              <w:divBdr>
                                <w:top w:val="none" w:sz="0" w:space="0" w:color="auto"/>
                                <w:left w:val="none" w:sz="0" w:space="0" w:color="auto"/>
                                <w:bottom w:val="none" w:sz="0" w:space="0" w:color="auto"/>
                                <w:right w:val="none" w:sz="0" w:space="0" w:color="auto"/>
                              </w:divBdr>
                              <w:divsChild>
                                <w:div w:id="1779251475">
                                  <w:marLeft w:val="0"/>
                                  <w:marRight w:val="0"/>
                                  <w:marTop w:val="0"/>
                                  <w:marBottom w:val="0"/>
                                  <w:divBdr>
                                    <w:top w:val="none" w:sz="0" w:space="0" w:color="auto"/>
                                    <w:left w:val="none" w:sz="0" w:space="0" w:color="auto"/>
                                    <w:bottom w:val="none" w:sz="0" w:space="0" w:color="auto"/>
                                    <w:right w:val="none" w:sz="0" w:space="0" w:color="auto"/>
                                  </w:divBdr>
                                  <w:divsChild>
                                    <w:div w:id="186216889">
                                      <w:marLeft w:val="0"/>
                                      <w:marRight w:val="0"/>
                                      <w:marTop w:val="0"/>
                                      <w:marBottom w:val="0"/>
                                      <w:divBdr>
                                        <w:top w:val="none" w:sz="0" w:space="0" w:color="auto"/>
                                        <w:left w:val="none" w:sz="0" w:space="0" w:color="auto"/>
                                        <w:bottom w:val="none" w:sz="0" w:space="0" w:color="auto"/>
                                        <w:right w:val="none" w:sz="0" w:space="0" w:color="auto"/>
                                      </w:divBdr>
                                      <w:divsChild>
                                        <w:div w:id="725027736">
                                          <w:marLeft w:val="0"/>
                                          <w:marRight w:val="0"/>
                                          <w:marTop w:val="0"/>
                                          <w:marBottom w:val="0"/>
                                          <w:divBdr>
                                            <w:top w:val="none" w:sz="0" w:space="0" w:color="auto"/>
                                            <w:left w:val="none" w:sz="0" w:space="0" w:color="auto"/>
                                            <w:bottom w:val="none" w:sz="0" w:space="0" w:color="auto"/>
                                            <w:right w:val="none" w:sz="0" w:space="0" w:color="auto"/>
                                          </w:divBdr>
                                        </w:div>
                                        <w:div w:id="14374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074054">
      <w:bodyDiv w:val="1"/>
      <w:marLeft w:val="0"/>
      <w:marRight w:val="0"/>
      <w:marTop w:val="0"/>
      <w:marBottom w:val="0"/>
      <w:divBdr>
        <w:top w:val="none" w:sz="0" w:space="0" w:color="auto"/>
        <w:left w:val="none" w:sz="0" w:space="0" w:color="auto"/>
        <w:bottom w:val="none" w:sz="0" w:space="0" w:color="auto"/>
        <w:right w:val="none" w:sz="0" w:space="0" w:color="auto"/>
      </w:divBdr>
      <w:divsChild>
        <w:div w:id="1264148610">
          <w:marLeft w:val="0"/>
          <w:marRight w:val="0"/>
          <w:marTop w:val="0"/>
          <w:marBottom w:val="0"/>
          <w:divBdr>
            <w:top w:val="none" w:sz="0" w:space="0" w:color="auto"/>
            <w:left w:val="none" w:sz="0" w:space="0" w:color="auto"/>
            <w:bottom w:val="none" w:sz="0" w:space="0" w:color="auto"/>
            <w:right w:val="none" w:sz="0" w:space="0" w:color="auto"/>
          </w:divBdr>
          <w:divsChild>
            <w:div w:id="1400706852">
              <w:marLeft w:val="0"/>
              <w:marRight w:val="0"/>
              <w:marTop w:val="0"/>
              <w:marBottom w:val="0"/>
              <w:divBdr>
                <w:top w:val="none" w:sz="0" w:space="0" w:color="auto"/>
                <w:left w:val="none" w:sz="0" w:space="0" w:color="auto"/>
                <w:bottom w:val="none" w:sz="0" w:space="0" w:color="auto"/>
                <w:right w:val="none" w:sz="0" w:space="0" w:color="auto"/>
              </w:divBdr>
              <w:divsChild>
                <w:div w:id="1839421545">
                  <w:marLeft w:val="0"/>
                  <w:marRight w:val="0"/>
                  <w:marTop w:val="0"/>
                  <w:marBottom w:val="0"/>
                  <w:divBdr>
                    <w:top w:val="none" w:sz="0" w:space="0" w:color="auto"/>
                    <w:left w:val="none" w:sz="0" w:space="0" w:color="auto"/>
                    <w:bottom w:val="none" w:sz="0" w:space="0" w:color="auto"/>
                    <w:right w:val="none" w:sz="0" w:space="0" w:color="auto"/>
                  </w:divBdr>
                  <w:divsChild>
                    <w:div w:id="1301349349">
                      <w:marLeft w:val="0"/>
                      <w:marRight w:val="0"/>
                      <w:marTop w:val="0"/>
                      <w:marBottom w:val="0"/>
                      <w:divBdr>
                        <w:top w:val="none" w:sz="0" w:space="0" w:color="auto"/>
                        <w:left w:val="none" w:sz="0" w:space="0" w:color="auto"/>
                        <w:bottom w:val="none" w:sz="0" w:space="0" w:color="auto"/>
                        <w:right w:val="none" w:sz="0" w:space="0" w:color="auto"/>
                      </w:divBdr>
                      <w:divsChild>
                        <w:div w:id="960644880">
                          <w:marLeft w:val="0"/>
                          <w:marRight w:val="0"/>
                          <w:marTop w:val="0"/>
                          <w:marBottom w:val="0"/>
                          <w:divBdr>
                            <w:top w:val="none" w:sz="0" w:space="0" w:color="auto"/>
                            <w:left w:val="none" w:sz="0" w:space="0" w:color="auto"/>
                            <w:bottom w:val="none" w:sz="0" w:space="0" w:color="auto"/>
                            <w:right w:val="none" w:sz="0" w:space="0" w:color="auto"/>
                          </w:divBdr>
                          <w:divsChild>
                            <w:div w:id="1992631914">
                              <w:marLeft w:val="0"/>
                              <w:marRight w:val="0"/>
                              <w:marTop w:val="0"/>
                              <w:marBottom w:val="0"/>
                              <w:divBdr>
                                <w:top w:val="none" w:sz="0" w:space="0" w:color="auto"/>
                                <w:left w:val="none" w:sz="0" w:space="0" w:color="auto"/>
                                <w:bottom w:val="none" w:sz="0" w:space="0" w:color="auto"/>
                                <w:right w:val="none" w:sz="0" w:space="0" w:color="auto"/>
                              </w:divBdr>
                              <w:divsChild>
                                <w:div w:id="1274442179">
                                  <w:marLeft w:val="0"/>
                                  <w:marRight w:val="0"/>
                                  <w:marTop w:val="0"/>
                                  <w:marBottom w:val="0"/>
                                  <w:divBdr>
                                    <w:top w:val="none" w:sz="0" w:space="0" w:color="auto"/>
                                    <w:left w:val="none" w:sz="0" w:space="0" w:color="auto"/>
                                    <w:bottom w:val="none" w:sz="0" w:space="0" w:color="auto"/>
                                    <w:right w:val="none" w:sz="0" w:space="0" w:color="auto"/>
                                  </w:divBdr>
                                  <w:divsChild>
                                    <w:div w:id="1870408352">
                                      <w:marLeft w:val="0"/>
                                      <w:marRight w:val="0"/>
                                      <w:marTop w:val="0"/>
                                      <w:marBottom w:val="0"/>
                                      <w:divBdr>
                                        <w:top w:val="none" w:sz="0" w:space="0" w:color="auto"/>
                                        <w:left w:val="none" w:sz="0" w:space="0" w:color="auto"/>
                                        <w:bottom w:val="none" w:sz="0" w:space="0" w:color="auto"/>
                                        <w:right w:val="none" w:sz="0" w:space="0" w:color="auto"/>
                                      </w:divBdr>
                                      <w:divsChild>
                                        <w:div w:id="1620185180">
                                          <w:marLeft w:val="0"/>
                                          <w:marRight w:val="0"/>
                                          <w:marTop w:val="0"/>
                                          <w:marBottom w:val="0"/>
                                          <w:divBdr>
                                            <w:top w:val="none" w:sz="0" w:space="0" w:color="auto"/>
                                            <w:left w:val="none" w:sz="0" w:space="0" w:color="auto"/>
                                            <w:bottom w:val="none" w:sz="0" w:space="0" w:color="auto"/>
                                            <w:right w:val="none" w:sz="0" w:space="0" w:color="auto"/>
                                          </w:divBdr>
                                          <w:divsChild>
                                            <w:div w:id="2080129798">
                                              <w:marLeft w:val="0"/>
                                              <w:marRight w:val="0"/>
                                              <w:marTop w:val="0"/>
                                              <w:marBottom w:val="0"/>
                                              <w:divBdr>
                                                <w:top w:val="none" w:sz="0" w:space="0" w:color="auto"/>
                                                <w:left w:val="none" w:sz="0" w:space="0" w:color="auto"/>
                                                <w:bottom w:val="none" w:sz="0" w:space="0" w:color="auto"/>
                                                <w:right w:val="none" w:sz="0" w:space="0" w:color="auto"/>
                                              </w:divBdr>
                                              <w:divsChild>
                                                <w:div w:id="22681798">
                                                  <w:marLeft w:val="0"/>
                                                  <w:marRight w:val="0"/>
                                                  <w:marTop w:val="0"/>
                                                  <w:marBottom w:val="0"/>
                                                  <w:divBdr>
                                                    <w:top w:val="none" w:sz="0" w:space="0" w:color="auto"/>
                                                    <w:left w:val="none" w:sz="0" w:space="0" w:color="auto"/>
                                                    <w:bottom w:val="none" w:sz="0" w:space="0" w:color="auto"/>
                                                    <w:right w:val="none" w:sz="0" w:space="0" w:color="auto"/>
                                                  </w:divBdr>
                                                  <w:divsChild>
                                                    <w:div w:id="15928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Luke+4:18&amp;version=NKJV" TargetMode="External"/><Relationship Id="rId13" Type="http://schemas.openxmlformats.org/officeDocument/2006/relationships/hyperlink" Target="https://www.biblegateway.com/passage/?search=Galatians+5:14&amp;version=NKJV" TargetMode="External"/><Relationship Id="rId18" Type="http://schemas.openxmlformats.org/officeDocument/2006/relationships/hyperlink" Target="http://biblehub.com/hebrews/7-10.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biblegateway.com/passage/?search=1%20John+3:14&amp;version=NKJV" TargetMode="External"/><Relationship Id="rId7" Type="http://schemas.openxmlformats.org/officeDocument/2006/relationships/endnotes" Target="endnotes.xml"/><Relationship Id="rId12" Type="http://schemas.openxmlformats.org/officeDocument/2006/relationships/hyperlink" Target="https://www.biblegateway.com/passage/?search=Romans+13:9&amp;version=NKJV" TargetMode="External"/><Relationship Id="rId17" Type="http://schemas.openxmlformats.org/officeDocument/2006/relationships/hyperlink" Target="http://biblehub.com/commentaries/ellicott/james/1.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biblehub.com/romans/2-12.htm" TargetMode="External"/><Relationship Id="rId20" Type="http://schemas.openxmlformats.org/officeDocument/2006/relationships/hyperlink" Target="https://www.biblegateway.com/passage/?search=1%20John+3:10&amp;version=NKJ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passage/?search=Romans+13:8&amp;version=NKJV" TargetMode="External"/><Relationship Id="rId24" Type="http://schemas.openxmlformats.org/officeDocument/2006/relationships/hyperlink" Target="https://www.biblegateway.com/passage/?search=1%20John+4:20&amp;version=NKJV" TargetMode="External"/><Relationship Id="rId5" Type="http://schemas.openxmlformats.org/officeDocument/2006/relationships/webSettings" Target="webSettings.xml"/><Relationship Id="rId15" Type="http://schemas.openxmlformats.org/officeDocument/2006/relationships/hyperlink" Target="http://biblehub.com/james/1-25.htm" TargetMode="External"/><Relationship Id="rId23" Type="http://schemas.openxmlformats.org/officeDocument/2006/relationships/hyperlink" Target="https://www.biblegateway.com/passage/?search=1%20John+3:17&amp;version=NKJV" TargetMode="External"/><Relationship Id="rId28" Type="http://schemas.openxmlformats.org/officeDocument/2006/relationships/theme" Target="theme/theme1.xml"/><Relationship Id="rId10" Type="http://schemas.openxmlformats.org/officeDocument/2006/relationships/hyperlink" Target="https://www.biblegateway.com/passage/?search=Leviticus+19:18&amp;version=NKJV" TargetMode="External"/><Relationship Id="rId19" Type="http://schemas.openxmlformats.org/officeDocument/2006/relationships/hyperlink" Target="https://www.biblegateway.com/passage/?search=1%20John+2:10&amp;version=NKJV" TargetMode="External"/><Relationship Id="rId4" Type="http://schemas.openxmlformats.org/officeDocument/2006/relationships/settings" Target="settings.xml"/><Relationship Id="rId9" Type="http://schemas.openxmlformats.org/officeDocument/2006/relationships/hyperlink" Target="https://www.biblegateway.com/passage/?search=Luke+7:22&amp;version=NKJV" TargetMode="External"/><Relationship Id="rId14" Type="http://schemas.openxmlformats.org/officeDocument/2006/relationships/hyperlink" Target="http://biblehub.com/commentaries/barnes/james/2.htm" TargetMode="External"/><Relationship Id="rId22" Type="http://schemas.openxmlformats.org/officeDocument/2006/relationships/hyperlink" Target="https://www.biblegateway.com/passage/?search=1%20John+4:21&amp;version=NKJ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4E067-569E-4F86-8F25-E38695A7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Hildebrand</dc:creator>
  <cp:keywords/>
  <dc:description/>
  <cp:lastModifiedBy>Cathy Hildebrand</cp:lastModifiedBy>
  <cp:revision>2</cp:revision>
  <cp:lastPrinted>2015-08-21T14:10:00Z</cp:lastPrinted>
  <dcterms:created xsi:type="dcterms:W3CDTF">2015-11-20T03:31:00Z</dcterms:created>
  <dcterms:modified xsi:type="dcterms:W3CDTF">2015-11-20T03:31:00Z</dcterms:modified>
</cp:coreProperties>
</file>